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4E4C" w:rsidRDefault="00C203A7">
      <w:pPr>
        <w:spacing w:before="74"/>
        <w:ind w:left="573" w:right="574"/>
        <w:jc w:val="center"/>
        <w:rPr>
          <w:sz w:val="28"/>
        </w:rPr>
      </w:pPr>
      <w:r>
        <w:rPr>
          <w:sz w:val="28"/>
        </w:rPr>
        <w:t>Муниципальное</w:t>
      </w:r>
      <w:r>
        <w:rPr>
          <w:spacing w:val="-15"/>
          <w:sz w:val="28"/>
        </w:rPr>
        <w:t xml:space="preserve"> </w:t>
      </w:r>
      <w:r>
        <w:rPr>
          <w:sz w:val="28"/>
        </w:rPr>
        <w:t>бюджетное</w:t>
      </w:r>
      <w:r>
        <w:rPr>
          <w:spacing w:val="-12"/>
          <w:sz w:val="28"/>
        </w:rPr>
        <w:t xml:space="preserve"> </w:t>
      </w:r>
      <w:r>
        <w:rPr>
          <w:sz w:val="28"/>
        </w:rPr>
        <w:t>общеобразовательное</w:t>
      </w:r>
      <w:r>
        <w:rPr>
          <w:spacing w:val="-14"/>
          <w:sz w:val="28"/>
        </w:rPr>
        <w:t xml:space="preserve"> </w:t>
      </w:r>
      <w:r>
        <w:rPr>
          <w:spacing w:val="-2"/>
          <w:sz w:val="28"/>
        </w:rPr>
        <w:t>учреждение</w:t>
      </w:r>
    </w:p>
    <w:p w:rsidR="00774E4C" w:rsidRDefault="00C203A7">
      <w:pPr>
        <w:spacing w:before="3"/>
        <w:ind w:left="573" w:right="572"/>
        <w:jc w:val="center"/>
        <w:rPr>
          <w:sz w:val="28"/>
        </w:rPr>
      </w:pPr>
      <w:r>
        <w:rPr>
          <w:sz w:val="28"/>
        </w:rPr>
        <w:t>«</w:t>
      </w:r>
      <w:proofErr w:type="spellStart"/>
      <w:r>
        <w:rPr>
          <w:sz w:val="28"/>
        </w:rPr>
        <w:t>Новокашировская</w:t>
      </w:r>
      <w:proofErr w:type="spellEnd"/>
      <w:r>
        <w:rPr>
          <w:sz w:val="28"/>
        </w:rPr>
        <w:t xml:space="preserve"> средняя общеобразовательная школа»</w:t>
      </w:r>
      <w:r>
        <w:rPr>
          <w:spacing w:val="-1"/>
          <w:sz w:val="28"/>
        </w:rPr>
        <w:t xml:space="preserve"> </w:t>
      </w:r>
      <w:proofErr w:type="spellStart"/>
      <w:r>
        <w:rPr>
          <w:sz w:val="28"/>
        </w:rPr>
        <w:t>Альметьевского</w:t>
      </w:r>
      <w:proofErr w:type="spellEnd"/>
      <w:r>
        <w:rPr>
          <w:sz w:val="28"/>
        </w:rPr>
        <w:t xml:space="preserve"> района Республики Татарстан</w:t>
      </w:r>
    </w:p>
    <w:p w:rsidR="00774E4C" w:rsidRDefault="00774E4C">
      <w:pPr>
        <w:pStyle w:val="a3"/>
        <w:ind w:left="0" w:firstLine="0"/>
        <w:jc w:val="left"/>
        <w:rPr>
          <w:sz w:val="20"/>
        </w:rPr>
      </w:pPr>
    </w:p>
    <w:p w:rsidR="00774E4C" w:rsidRDefault="00774E4C">
      <w:pPr>
        <w:pStyle w:val="a3"/>
        <w:ind w:left="0" w:firstLine="0"/>
        <w:jc w:val="left"/>
        <w:rPr>
          <w:sz w:val="20"/>
        </w:rPr>
      </w:pPr>
    </w:p>
    <w:p w:rsidR="00774E4C" w:rsidRDefault="00774E4C">
      <w:pPr>
        <w:pStyle w:val="a3"/>
        <w:ind w:left="0" w:firstLine="0"/>
        <w:jc w:val="left"/>
        <w:rPr>
          <w:sz w:val="20"/>
        </w:rPr>
      </w:pPr>
    </w:p>
    <w:p w:rsidR="00774E4C" w:rsidRDefault="00774E4C">
      <w:pPr>
        <w:pStyle w:val="a3"/>
        <w:spacing w:before="55"/>
        <w:ind w:left="0" w:firstLine="0"/>
        <w:jc w:val="left"/>
        <w:rPr>
          <w:sz w:val="20"/>
        </w:rPr>
      </w:pPr>
    </w:p>
    <w:tbl>
      <w:tblPr>
        <w:tblStyle w:val="TableNormal"/>
        <w:tblW w:w="0" w:type="auto"/>
        <w:tblInd w:w="134" w:type="dxa"/>
        <w:tblLayout w:type="fixed"/>
        <w:tblLook w:val="01E0" w:firstRow="1" w:lastRow="1" w:firstColumn="1" w:lastColumn="1" w:noHBand="0" w:noVBand="0"/>
      </w:tblPr>
      <w:tblGrid>
        <w:gridCol w:w="4562"/>
        <w:gridCol w:w="5130"/>
      </w:tblGrid>
      <w:tr w:rsidR="00774E4C">
        <w:trPr>
          <w:trHeight w:val="1599"/>
        </w:trPr>
        <w:tc>
          <w:tcPr>
            <w:tcW w:w="4562" w:type="dxa"/>
          </w:tcPr>
          <w:p w:rsidR="00774E4C" w:rsidRDefault="00C203A7">
            <w:pPr>
              <w:pStyle w:val="TableParagraph"/>
              <w:spacing w:line="311" w:lineRule="exact"/>
              <w:ind w:left="50"/>
              <w:rPr>
                <w:sz w:val="28"/>
              </w:rPr>
            </w:pPr>
            <w:r>
              <w:rPr>
                <w:spacing w:val="-2"/>
                <w:sz w:val="28"/>
              </w:rPr>
              <w:t>РАССМОТРЕНО</w:t>
            </w:r>
          </w:p>
          <w:p w:rsidR="00774E4C" w:rsidRDefault="00C203A7">
            <w:pPr>
              <w:pStyle w:val="TableParagraph"/>
              <w:spacing w:before="2"/>
              <w:ind w:left="50" w:right="1514"/>
              <w:rPr>
                <w:sz w:val="28"/>
              </w:rPr>
            </w:pPr>
            <w:r>
              <w:rPr>
                <w:sz w:val="28"/>
              </w:rPr>
              <w:t>Педагогическим</w:t>
            </w:r>
            <w:r>
              <w:rPr>
                <w:spacing w:val="-18"/>
                <w:sz w:val="28"/>
              </w:rPr>
              <w:t xml:space="preserve"> </w:t>
            </w:r>
            <w:r>
              <w:rPr>
                <w:sz w:val="28"/>
              </w:rPr>
              <w:t>советом Протокол №1</w:t>
            </w:r>
          </w:p>
          <w:p w:rsidR="00774E4C" w:rsidRDefault="00C203A7">
            <w:pPr>
              <w:pStyle w:val="TableParagraph"/>
              <w:spacing w:line="321" w:lineRule="exact"/>
              <w:ind w:left="50"/>
              <w:rPr>
                <w:sz w:val="28"/>
              </w:rPr>
            </w:pPr>
            <w:r>
              <w:rPr>
                <w:sz w:val="28"/>
              </w:rPr>
              <w:t>от</w:t>
            </w:r>
            <w:r>
              <w:rPr>
                <w:spacing w:val="-1"/>
                <w:sz w:val="28"/>
              </w:rPr>
              <w:t xml:space="preserve"> </w:t>
            </w:r>
            <w:r>
              <w:rPr>
                <w:spacing w:val="-2"/>
                <w:sz w:val="28"/>
              </w:rPr>
              <w:t>29.08.2025г.</w:t>
            </w:r>
          </w:p>
        </w:tc>
        <w:tc>
          <w:tcPr>
            <w:tcW w:w="5130" w:type="dxa"/>
          </w:tcPr>
          <w:p w:rsidR="00774E4C" w:rsidRDefault="00C203A7">
            <w:pPr>
              <w:pStyle w:val="TableParagraph"/>
              <w:spacing w:line="311" w:lineRule="exact"/>
              <w:ind w:left="1515"/>
              <w:rPr>
                <w:sz w:val="28"/>
              </w:rPr>
            </w:pPr>
            <w:r>
              <w:rPr>
                <w:spacing w:val="-2"/>
                <w:sz w:val="28"/>
              </w:rPr>
              <w:t>УТВЕРЖДЕНО</w:t>
            </w:r>
          </w:p>
          <w:p w:rsidR="00774E4C" w:rsidRDefault="00C203A7">
            <w:pPr>
              <w:pStyle w:val="TableParagraph"/>
              <w:spacing w:before="2" w:line="322" w:lineRule="exact"/>
              <w:ind w:left="1515"/>
              <w:rPr>
                <w:sz w:val="28"/>
              </w:rPr>
            </w:pPr>
            <w:r>
              <w:rPr>
                <w:sz w:val="28"/>
              </w:rPr>
              <w:t>директор</w:t>
            </w:r>
            <w:r>
              <w:rPr>
                <w:spacing w:val="-6"/>
                <w:sz w:val="28"/>
              </w:rPr>
              <w:t xml:space="preserve"> </w:t>
            </w:r>
            <w:r>
              <w:rPr>
                <w:sz w:val="28"/>
              </w:rPr>
              <w:t>МБОУ</w:t>
            </w:r>
            <w:r>
              <w:rPr>
                <w:spacing w:val="-5"/>
                <w:sz w:val="28"/>
              </w:rPr>
              <w:t xml:space="preserve"> </w:t>
            </w:r>
            <w:r>
              <w:rPr>
                <w:sz w:val="28"/>
              </w:rPr>
              <w:t>"СОШ</w:t>
            </w:r>
            <w:r>
              <w:rPr>
                <w:spacing w:val="-7"/>
                <w:sz w:val="28"/>
              </w:rPr>
              <w:t xml:space="preserve"> </w:t>
            </w:r>
            <w:r>
              <w:rPr>
                <w:spacing w:val="-4"/>
                <w:sz w:val="28"/>
              </w:rPr>
              <w:t>№20"</w:t>
            </w:r>
          </w:p>
          <w:p w:rsidR="00774E4C" w:rsidRDefault="005109BE">
            <w:pPr>
              <w:pStyle w:val="TableParagraph"/>
              <w:tabs>
                <w:tab w:val="left" w:pos="3194"/>
              </w:tabs>
              <w:spacing w:line="322" w:lineRule="exact"/>
              <w:ind w:left="1515"/>
              <w:rPr>
                <w:sz w:val="28"/>
              </w:rPr>
            </w:pPr>
            <w:r>
              <w:rPr>
                <w:sz w:val="28"/>
              </w:rPr>
              <w:t>__________</w:t>
            </w:r>
            <w:bookmarkStart w:id="0" w:name="_GoBack"/>
            <w:bookmarkEnd w:id="0"/>
            <w:r w:rsidR="00C203A7">
              <w:rPr>
                <w:sz w:val="28"/>
              </w:rPr>
              <w:t>/</w:t>
            </w:r>
            <w:proofErr w:type="spellStart"/>
            <w:r w:rsidR="00C203A7">
              <w:rPr>
                <w:sz w:val="28"/>
              </w:rPr>
              <w:t>Ризатдинова</w:t>
            </w:r>
            <w:proofErr w:type="spellEnd"/>
            <w:r w:rsidR="00C203A7">
              <w:rPr>
                <w:sz w:val="28"/>
              </w:rPr>
              <w:t xml:space="preserve"> Л.Р.</w:t>
            </w:r>
          </w:p>
          <w:p w:rsidR="00774E4C" w:rsidRDefault="00C203A7">
            <w:pPr>
              <w:pStyle w:val="TableParagraph"/>
              <w:spacing w:line="322" w:lineRule="exact"/>
              <w:ind w:left="1515" w:right="1770"/>
              <w:rPr>
                <w:sz w:val="28"/>
              </w:rPr>
            </w:pPr>
            <w:r>
              <w:rPr>
                <w:sz w:val="28"/>
              </w:rPr>
              <w:t>Приказ</w:t>
            </w:r>
            <w:r>
              <w:rPr>
                <w:spacing w:val="-18"/>
                <w:sz w:val="28"/>
              </w:rPr>
              <w:t xml:space="preserve"> </w:t>
            </w:r>
            <w:r>
              <w:rPr>
                <w:sz w:val="28"/>
              </w:rPr>
              <w:t xml:space="preserve">№201 от </w:t>
            </w:r>
            <w:r>
              <w:rPr>
                <w:spacing w:val="-2"/>
                <w:sz w:val="28"/>
              </w:rPr>
              <w:t>01.09.2025</w:t>
            </w:r>
          </w:p>
        </w:tc>
      </w:tr>
    </w:tbl>
    <w:p w:rsidR="00774E4C" w:rsidRDefault="00774E4C">
      <w:pPr>
        <w:pStyle w:val="a3"/>
        <w:ind w:left="0" w:firstLine="0"/>
        <w:jc w:val="left"/>
        <w:rPr>
          <w:sz w:val="15"/>
        </w:rPr>
      </w:pPr>
    </w:p>
    <w:p w:rsidR="00C203A7" w:rsidRDefault="00C203A7">
      <w:pPr>
        <w:pStyle w:val="a4"/>
      </w:pPr>
    </w:p>
    <w:p w:rsidR="00C203A7" w:rsidRDefault="00C203A7">
      <w:pPr>
        <w:pStyle w:val="a4"/>
      </w:pPr>
    </w:p>
    <w:p w:rsidR="00774E4C" w:rsidRDefault="00C203A7">
      <w:pPr>
        <w:pStyle w:val="a4"/>
      </w:pPr>
      <w:r>
        <w:t>План</w:t>
      </w:r>
      <w:r>
        <w:rPr>
          <w:spacing w:val="-18"/>
        </w:rPr>
        <w:t xml:space="preserve"> </w:t>
      </w:r>
      <w:r>
        <w:t>внеурочной</w:t>
      </w:r>
      <w:r>
        <w:rPr>
          <w:spacing w:val="-18"/>
        </w:rPr>
        <w:t xml:space="preserve"> </w:t>
      </w:r>
      <w:r>
        <w:t>деятельности среднего общего образования на 2025-2026 учебный год</w:t>
      </w:r>
    </w:p>
    <w:p w:rsidR="00774E4C" w:rsidRDefault="00774E4C">
      <w:pPr>
        <w:pStyle w:val="a3"/>
        <w:ind w:left="0" w:firstLine="0"/>
        <w:jc w:val="left"/>
        <w:rPr>
          <w:sz w:val="48"/>
        </w:rPr>
      </w:pPr>
    </w:p>
    <w:p w:rsidR="00774E4C" w:rsidRDefault="00774E4C">
      <w:pPr>
        <w:pStyle w:val="a3"/>
        <w:ind w:left="0" w:firstLine="0"/>
        <w:jc w:val="left"/>
        <w:rPr>
          <w:sz w:val="48"/>
        </w:rPr>
      </w:pPr>
    </w:p>
    <w:p w:rsidR="00774E4C" w:rsidRDefault="00774E4C">
      <w:pPr>
        <w:pStyle w:val="a3"/>
        <w:ind w:left="0" w:firstLine="0"/>
        <w:jc w:val="left"/>
        <w:rPr>
          <w:sz w:val="48"/>
        </w:rPr>
      </w:pPr>
    </w:p>
    <w:p w:rsidR="00774E4C" w:rsidRDefault="00774E4C">
      <w:pPr>
        <w:pStyle w:val="a3"/>
        <w:ind w:left="0" w:firstLine="0"/>
        <w:jc w:val="left"/>
        <w:rPr>
          <w:sz w:val="48"/>
        </w:rPr>
      </w:pPr>
    </w:p>
    <w:p w:rsidR="00774E4C" w:rsidRDefault="00774E4C">
      <w:pPr>
        <w:pStyle w:val="a3"/>
        <w:ind w:left="0" w:firstLine="0"/>
        <w:jc w:val="left"/>
        <w:rPr>
          <w:sz w:val="48"/>
        </w:rPr>
      </w:pPr>
    </w:p>
    <w:p w:rsidR="00774E4C" w:rsidRDefault="00774E4C">
      <w:pPr>
        <w:pStyle w:val="a3"/>
        <w:ind w:left="0" w:firstLine="0"/>
        <w:jc w:val="left"/>
        <w:rPr>
          <w:sz w:val="48"/>
        </w:rPr>
      </w:pPr>
    </w:p>
    <w:p w:rsidR="00774E4C" w:rsidRDefault="00774E4C">
      <w:pPr>
        <w:pStyle w:val="a3"/>
        <w:ind w:left="0" w:firstLine="0"/>
        <w:jc w:val="left"/>
        <w:rPr>
          <w:sz w:val="48"/>
        </w:rPr>
      </w:pPr>
    </w:p>
    <w:p w:rsidR="00774E4C" w:rsidRDefault="00774E4C">
      <w:pPr>
        <w:pStyle w:val="a3"/>
        <w:ind w:left="0" w:firstLine="0"/>
        <w:jc w:val="left"/>
        <w:rPr>
          <w:sz w:val="48"/>
        </w:rPr>
      </w:pPr>
    </w:p>
    <w:p w:rsidR="00774E4C" w:rsidRDefault="00774E4C">
      <w:pPr>
        <w:pStyle w:val="a3"/>
        <w:ind w:left="0" w:firstLine="0"/>
        <w:jc w:val="left"/>
        <w:rPr>
          <w:sz w:val="48"/>
        </w:rPr>
      </w:pPr>
    </w:p>
    <w:p w:rsidR="00774E4C" w:rsidRDefault="00774E4C">
      <w:pPr>
        <w:pStyle w:val="a3"/>
        <w:ind w:left="0" w:firstLine="0"/>
        <w:jc w:val="left"/>
        <w:rPr>
          <w:sz w:val="48"/>
        </w:rPr>
      </w:pPr>
    </w:p>
    <w:p w:rsidR="00774E4C" w:rsidRDefault="00774E4C">
      <w:pPr>
        <w:pStyle w:val="a3"/>
        <w:spacing w:before="395"/>
        <w:ind w:left="0" w:firstLine="0"/>
        <w:jc w:val="left"/>
        <w:rPr>
          <w:sz w:val="48"/>
        </w:rPr>
      </w:pPr>
    </w:p>
    <w:p w:rsidR="00C203A7" w:rsidRDefault="00C203A7">
      <w:pPr>
        <w:pStyle w:val="a3"/>
        <w:spacing w:before="73"/>
        <w:ind w:left="3662" w:firstLine="0"/>
        <w:jc w:val="left"/>
      </w:pPr>
      <w:r>
        <w:t>Новое Каширово,202</w:t>
      </w:r>
    </w:p>
    <w:p w:rsidR="00774E4C" w:rsidRDefault="00C203A7">
      <w:pPr>
        <w:pStyle w:val="a3"/>
        <w:spacing w:before="73"/>
        <w:ind w:left="3662" w:firstLine="0"/>
        <w:jc w:val="left"/>
      </w:pPr>
      <w:r>
        <w:t>ПОЯСНИТЕЛЬНАЯ</w:t>
      </w:r>
      <w:r>
        <w:rPr>
          <w:spacing w:val="-11"/>
        </w:rPr>
        <w:t xml:space="preserve"> </w:t>
      </w:r>
      <w:r>
        <w:rPr>
          <w:spacing w:val="-2"/>
        </w:rPr>
        <w:t>ЗАПИСКА</w:t>
      </w:r>
    </w:p>
    <w:p w:rsidR="00774E4C" w:rsidRDefault="00C203A7">
      <w:pPr>
        <w:pStyle w:val="a3"/>
        <w:ind w:right="279"/>
      </w:pPr>
      <w:r>
        <w:lastRenderedPageBreak/>
        <w:t xml:space="preserve">Под внеурочной деятельностью следует понимать образовательную деятельность, направленную на достижение планируемых результатов освоения основной образовательной программы (личностных, </w:t>
      </w:r>
      <w:proofErr w:type="spellStart"/>
      <w:r>
        <w:t>метапредметных</w:t>
      </w:r>
      <w:proofErr w:type="spellEnd"/>
      <w:r>
        <w:t xml:space="preserve"> и предметных), осуществляемую в формах, отличных от урочной.</w:t>
      </w:r>
    </w:p>
    <w:p w:rsidR="00774E4C" w:rsidRDefault="00C203A7">
      <w:pPr>
        <w:pStyle w:val="a3"/>
        <w:spacing w:before="1"/>
        <w:ind w:right="282"/>
      </w:pPr>
      <w:r>
        <w:t>Внеурочная деятельность является неотъемлемой и обязательной частью основной образовательной программы.</w:t>
      </w:r>
    </w:p>
    <w:p w:rsidR="00774E4C" w:rsidRDefault="00C203A7">
      <w:pPr>
        <w:pStyle w:val="a3"/>
        <w:ind w:right="280"/>
      </w:pPr>
      <w:r>
        <w:t>План внеур</w:t>
      </w:r>
      <w:r w:rsidR="00F7572E">
        <w:t>очной деятельности МБОУ «</w:t>
      </w:r>
      <w:proofErr w:type="spellStart"/>
      <w:r w:rsidR="00F7572E">
        <w:t>Новокашировской</w:t>
      </w:r>
      <w:proofErr w:type="spellEnd"/>
      <w:r w:rsidR="00F7572E">
        <w:t xml:space="preserve"> СОШ</w:t>
      </w:r>
      <w:r>
        <w:t xml:space="preserve">» является частью организационного раздела ООП СОО и представляет собой описание целостной системы функционирования образовательной организации в сфере внеурочной деятельности и </w:t>
      </w:r>
      <w:r>
        <w:rPr>
          <w:spacing w:val="-2"/>
        </w:rPr>
        <w:t>включает:</w:t>
      </w:r>
    </w:p>
    <w:p w:rsidR="00774E4C" w:rsidRDefault="00C203A7">
      <w:pPr>
        <w:pStyle w:val="a5"/>
        <w:numPr>
          <w:ilvl w:val="0"/>
          <w:numId w:val="7"/>
        </w:numPr>
        <w:tabs>
          <w:tab w:val="left" w:pos="1699"/>
        </w:tabs>
        <w:ind w:right="283" w:firstLine="707"/>
        <w:rPr>
          <w:sz w:val="24"/>
        </w:rPr>
      </w:pPr>
      <w:r>
        <w:rPr>
          <w:sz w:val="24"/>
        </w:rPr>
        <w:t>план организации деятельности ученических сообществ (групп обучающихся), в том числе ученических классов, разновозрастных объединений по интересам, клубов; юношеских общественных объединений, организаций (в том числе и в рамках "Российского движения школьников");</w:t>
      </w:r>
    </w:p>
    <w:p w:rsidR="00F7572E" w:rsidRDefault="00C203A7" w:rsidP="00F7572E">
      <w:pPr>
        <w:pStyle w:val="a5"/>
        <w:numPr>
          <w:ilvl w:val="0"/>
          <w:numId w:val="7"/>
        </w:numPr>
        <w:tabs>
          <w:tab w:val="left" w:pos="1699"/>
        </w:tabs>
        <w:spacing w:before="1"/>
        <w:ind w:right="284" w:firstLine="707"/>
        <w:rPr>
          <w:sz w:val="24"/>
        </w:rPr>
      </w:pPr>
      <w:r>
        <w:rPr>
          <w:sz w:val="24"/>
        </w:rPr>
        <w:t>план реализации курсов внеурочной деятельности по выбору обучающихся (предметные кружки, факультативы, ученические научные общества, школьные олимпиады по предметам программы среднего общего образования).</w:t>
      </w:r>
    </w:p>
    <w:p w:rsidR="00F7572E" w:rsidRDefault="00F7572E" w:rsidP="00F7572E">
      <w:pPr>
        <w:pStyle w:val="a5"/>
        <w:tabs>
          <w:tab w:val="left" w:pos="1699"/>
        </w:tabs>
        <w:spacing w:before="1"/>
        <w:ind w:left="992" w:right="284" w:firstLine="0"/>
      </w:pPr>
    </w:p>
    <w:p w:rsidR="00F7572E" w:rsidRDefault="00F7572E" w:rsidP="00F7572E">
      <w:pPr>
        <w:pStyle w:val="a5"/>
        <w:tabs>
          <w:tab w:val="left" w:pos="1699"/>
        </w:tabs>
        <w:spacing w:before="1"/>
        <w:ind w:left="992" w:right="284" w:firstLine="0"/>
      </w:pPr>
    </w:p>
    <w:p w:rsidR="00774E4C" w:rsidRPr="00F7572E" w:rsidRDefault="00C203A7" w:rsidP="00F7572E">
      <w:pPr>
        <w:pStyle w:val="a5"/>
        <w:tabs>
          <w:tab w:val="left" w:pos="1699"/>
        </w:tabs>
        <w:spacing w:before="1"/>
        <w:ind w:left="284" w:right="284" w:firstLine="0"/>
        <w:rPr>
          <w:sz w:val="24"/>
        </w:rPr>
      </w:pPr>
      <w:r>
        <w:t>Величина недельной образовательной нагрузки (количество занятий), реализуемой через внеурочную</w:t>
      </w:r>
      <w:r w:rsidRPr="00F7572E">
        <w:rPr>
          <w:spacing w:val="-1"/>
        </w:rPr>
        <w:t xml:space="preserve"> </w:t>
      </w:r>
      <w:r>
        <w:t>деятельность,</w:t>
      </w:r>
      <w:r w:rsidRPr="00F7572E">
        <w:rPr>
          <w:spacing w:val="-1"/>
        </w:rPr>
        <w:t xml:space="preserve"> </w:t>
      </w:r>
      <w:r>
        <w:t>определяется</w:t>
      </w:r>
      <w:r w:rsidRPr="00F7572E">
        <w:rPr>
          <w:spacing w:val="-2"/>
        </w:rPr>
        <w:t xml:space="preserve"> </w:t>
      </w:r>
      <w:r>
        <w:t>за</w:t>
      </w:r>
      <w:r w:rsidRPr="00F7572E">
        <w:rPr>
          <w:spacing w:val="-2"/>
        </w:rPr>
        <w:t xml:space="preserve"> </w:t>
      </w:r>
      <w:r>
        <w:t>пределами количества</w:t>
      </w:r>
      <w:r w:rsidRPr="00F7572E">
        <w:rPr>
          <w:spacing w:val="-2"/>
        </w:rPr>
        <w:t xml:space="preserve"> </w:t>
      </w:r>
      <w:r>
        <w:t>часов,</w:t>
      </w:r>
      <w:r w:rsidRPr="00F7572E">
        <w:rPr>
          <w:spacing w:val="-2"/>
        </w:rPr>
        <w:t xml:space="preserve"> </w:t>
      </w:r>
      <w:r>
        <w:t>отведенных на освоение обучающимися учебного плана, но не более 10 часов.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туристско-краеведческих мероприятиях, в том числе проводимых в природной среде, поездках и другие).</w:t>
      </w:r>
    </w:p>
    <w:p w:rsidR="00774E4C" w:rsidRDefault="00C203A7">
      <w:pPr>
        <w:pStyle w:val="a3"/>
        <w:spacing w:before="1"/>
        <w:ind w:right="279"/>
      </w:pPr>
      <w:r>
        <w:t>При этом расходы времени на отдельные направления плана внеурочной деятельности могут отличаться:</w:t>
      </w:r>
    </w:p>
    <w:p w:rsidR="00774E4C" w:rsidRDefault="00C203A7">
      <w:pPr>
        <w:pStyle w:val="a3"/>
        <w:ind w:right="284"/>
      </w:pPr>
      <w:r>
        <w:t>на внеурочную деятельность по развитию личности, ее способностей, удовлетворения образовательных потребностей и интересов, самореализации и профориентации обучающихся, еженедельно от 1 до 2 часов;</w:t>
      </w:r>
    </w:p>
    <w:p w:rsidR="00774E4C" w:rsidRDefault="00774E4C">
      <w:pPr>
        <w:pStyle w:val="a3"/>
        <w:sectPr w:rsidR="00774E4C">
          <w:footerReference w:type="default" r:id="rId8"/>
          <w:pgSz w:w="11910" w:h="16840"/>
          <w:pgMar w:top="1040" w:right="566" w:bottom="580" w:left="1417" w:header="0" w:footer="388" w:gutter="0"/>
          <w:cols w:space="720"/>
        </w:sectPr>
      </w:pPr>
    </w:p>
    <w:p w:rsidR="00774E4C" w:rsidRDefault="00C203A7">
      <w:pPr>
        <w:pStyle w:val="a3"/>
        <w:spacing w:before="73"/>
        <w:ind w:right="277"/>
      </w:pPr>
      <w:r>
        <w:lastRenderedPageBreak/>
        <w:t>на деятельность ученических сообществ и воспитательные мероприятия целесообразно еженедельно предусмотреть от 2 до 4 часов, при этом при подготовке и проведении коллективных мероприятий в классе или общешкольных мероприятий за 1 - 2 недели может быть использовано до 20 часов (бюджет времени, отведенного на реализацию плана внеурочной деятельности);</w:t>
      </w:r>
    </w:p>
    <w:p w:rsidR="00774E4C" w:rsidRDefault="00C203A7">
      <w:pPr>
        <w:pStyle w:val="a3"/>
        <w:spacing w:before="1"/>
        <w:ind w:right="286"/>
      </w:pPr>
      <w:r>
        <w:t>на организационное обеспечение учебной деятельности, осуществление педагогической поддержки социализации обучающихся и обеспечение их благополучия еженедельно - от 2 до 3 часов.</w:t>
      </w:r>
    </w:p>
    <w:p w:rsidR="00774E4C" w:rsidRDefault="00774E4C">
      <w:pPr>
        <w:pStyle w:val="a3"/>
        <w:spacing w:before="175"/>
        <w:ind w:left="0" w:firstLine="0"/>
        <w:jc w:val="left"/>
      </w:pPr>
    </w:p>
    <w:p w:rsidR="00774E4C" w:rsidRDefault="00C203A7">
      <w:pPr>
        <w:pStyle w:val="a3"/>
        <w:ind w:right="283"/>
      </w:pPr>
      <w:r>
        <w:t xml:space="preserve">Внеурочные занятия "Россия - мои горизонты" направлены на формирование готовности обучающихся к профессиональному самоопределению и других компетенций, необходимых для осуществления всех этапов карьерной </w:t>
      </w:r>
      <w:proofErr w:type="spellStart"/>
      <w:r>
        <w:t>самонавигации</w:t>
      </w:r>
      <w:proofErr w:type="spellEnd"/>
      <w:r>
        <w:t xml:space="preserve">, приобретение и осмысления </w:t>
      </w:r>
      <w:proofErr w:type="spellStart"/>
      <w:r>
        <w:t>профориентационно</w:t>
      </w:r>
      <w:proofErr w:type="spellEnd"/>
      <w:r>
        <w:t xml:space="preserve"> значимого опыта.</w:t>
      </w:r>
    </w:p>
    <w:p w:rsidR="00774E4C" w:rsidRDefault="00C203A7">
      <w:pPr>
        <w:pStyle w:val="a3"/>
        <w:ind w:right="278"/>
      </w:pPr>
      <w:r>
        <w:t xml:space="preserve">Основной формат внеурочных занятий "Россия - мои горизонты" - </w:t>
      </w:r>
      <w:proofErr w:type="spellStart"/>
      <w:r>
        <w:t>профориентационное</w:t>
      </w:r>
      <w:proofErr w:type="spellEnd"/>
      <w:r>
        <w:t xml:space="preserve"> занятие. Основные темы занятий связаны с востребованными профессиями реального сектора экономики, а также с выдающимися достижениями России в отраслях промышленности, цифровых технологиях, инженерном деле, государственном управлении и общественной безопасности, медицине и</w:t>
      </w:r>
      <w:r>
        <w:rPr>
          <w:spacing w:val="80"/>
        </w:rPr>
        <w:t xml:space="preserve"> </w:t>
      </w:r>
      <w:r>
        <w:t xml:space="preserve">здравоохранении, </w:t>
      </w:r>
      <w:proofErr w:type="spellStart"/>
      <w:r>
        <w:t>агросфере</w:t>
      </w:r>
      <w:proofErr w:type="spellEnd"/>
      <w:r>
        <w:t>, социальном развитии, туризме, креативных индустриях и других отраслях экономики."</w:t>
      </w:r>
    </w:p>
    <w:p w:rsidR="00774E4C" w:rsidRDefault="00C203A7">
      <w:pPr>
        <w:pStyle w:val="a3"/>
        <w:spacing w:before="1"/>
        <w:ind w:right="278"/>
      </w:pPr>
      <w:r>
        <w:t>Использование электронных средств обучения в ходе реализации образовательной деятельности, включая выполнение домашних заданий, внеурочную деятельность, проводится в соответствии с Санитарно-эпидемиологическими требованиями и Гигиеническими нормативами."</w:t>
      </w:r>
    </w:p>
    <w:p w:rsidR="00774E4C" w:rsidRDefault="00C203A7">
      <w:pPr>
        <w:pStyle w:val="a3"/>
        <w:ind w:right="279"/>
      </w:pPr>
      <w:r>
        <w:t>Один час в неделю для обучающихся 10 - 11 классов рекомендуется отводить на внеурочное занятие "Россия - мои горизонты".</w:t>
      </w:r>
    </w:p>
    <w:p w:rsidR="00774E4C" w:rsidRDefault="00C203A7">
      <w:pPr>
        <w:pStyle w:val="a3"/>
        <w:ind w:right="279"/>
      </w:pPr>
      <w:r>
        <w:t>Внеурочные занятия "Россия - мои горизонты" направлены на формирование готовности обучающихся к профессиональному самоопределению, приобретение навыков и</w:t>
      </w:r>
      <w:r>
        <w:rPr>
          <w:spacing w:val="-1"/>
        </w:rPr>
        <w:t xml:space="preserve"> </w:t>
      </w:r>
      <w:r>
        <w:t>умений</w:t>
      </w:r>
      <w:r>
        <w:rPr>
          <w:spacing w:val="-4"/>
        </w:rPr>
        <w:t xml:space="preserve"> </w:t>
      </w:r>
      <w:r>
        <w:t>карьерной</w:t>
      </w:r>
      <w:r>
        <w:rPr>
          <w:spacing w:val="-1"/>
        </w:rPr>
        <w:t xml:space="preserve"> </w:t>
      </w:r>
      <w:r>
        <w:t>грамотности</w:t>
      </w:r>
      <w:r>
        <w:rPr>
          <w:spacing w:val="-1"/>
        </w:rPr>
        <w:t xml:space="preserve"> </w:t>
      </w:r>
      <w:r>
        <w:t>и</w:t>
      </w:r>
      <w:r>
        <w:rPr>
          <w:spacing w:val="-1"/>
        </w:rPr>
        <w:t xml:space="preserve"> </w:t>
      </w:r>
      <w:r>
        <w:t>других</w:t>
      </w:r>
      <w:r>
        <w:rPr>
          <w:spacing w:val="-2"/>
        </w:rPr>
        <w:t xml:space="preserve"> </w:t>
      </w:r>
      <w:r>
        <w:t>компетенций,</w:t>
      </w:r>
      <w:r>
        <w:rPr>
          <w:spacing w:val="-2"/>
        </w:rPr>
        <w:t xml:space="preserve"> </w:t>
      </w:r>
      <w:r>
        <w:t>необходимых</w:t>
      </w:r>
      <w:r>
        <w:rPr>
          <w:spacing w:val="-3"/>
        </w:rPr>
        <w:t xml:space="preserve"> </w:t>
      </w:r>
      <w:r>
        <w:t>для</w:t>
      </w:r>
      <w:r>
        <w:rPr>
          <w:spacing w:val="-2"/>
        </w:rPr>
        <w:t xml:space="preserve"> </w:t>
      </w:r>
      <w:r>
        <w:t xml:space="preserve">осуществления всех этапов карьерной </w:t>
      </w:r>
      <w:proofErr w:type="spellStart"/>
      <w:r>
        <w:t>самонавигации</w:t>
      </w:r>
      <w:proofErr w:type="spellEnd"/>
      <w:r>
        <w:t xml:space="preserve">, приобретение и осмысления </w:t>
      </w:r>
      <w:proofErr w:type="spellStart"/>
      <w:r>
        <w:t>профориентационно</w:t>
      </w:r>
      <w:proofErr w:type="spellEnd"/>
      <w:r>
        <w:t xml:space="preserve"> значимого опыта.</w:t>
      </w:r>
    </w:p>
    <w:p w:rsidR="00774E4C" w:rsidRDefault="00C203A7">
      <w:pPr>
        <w:pStyle w:val="a3"/>
        <w:spacing w:before="1"/>
        <w:ind w:right="278"/>
      </w:pPr>
      <w:r>
        <w:t xml:space="preserve">Основной формат внеурочных занятий "Россия - мои горизонты" - </w:t>
      </w:r>
      <w:proofErr w:type="spellStart"/>
      <w:r>
        <w:t>профориентационное</w:t>
      </w:r>
      <w:proofErr w:type="spellEnd"/>
      <w:r>
        <w:t xml:space="preserve"> занятие. Основные темы занятий связаны с востребованными профессиями реального сектора экономики, а также с выдающимися достижениями России в отраслях промышленности, цифровых технологиях, инженерном деле, государственном управлении и общественной безопасности, медицине и</w:t>
      </w:r>
      <w:r>
        <w:rPr>
          <w:spacing w:val="80"/>
        </w:rPr>
        <w:t xml:space="preserve"> </w:t>
      </w:r>
      <w:r>
        <w:t xml:space="preserve">здравоохранении, </w:t>
      </w:r>
      <w:proofErr w:type="spellStart"/>
      <w:r>
        <w:t>агросфере</w:t>
      </w:r>
      <w:proofErr w:type="spellEnd"/>
      <w:r>
        <w:t>, социальном развитии, туризме, креативных индустриях и других отраслях экономики."</w:t>
      </w:r>
    </w:p>
    <w:p w:rsidR="00774E4C" w:rsidRDefault="00C203A7">
      <w:pPr>
        <w:pStyle w:val="a3"/>
        <w:ind w:right="281"/>
      </w:pPr>
      <w:r>
        <w:t>На курсы внеурочной деятельности по выбору обучающихся еженедельно расходуется до 4 часов, на организационное обеспечение учебной деятельности, на обеспечение благополучия обучающегося еженедельно до 1 часа, на профориентацию обучающихся еженедельно до 1 часа.</w:t>
      </w:r>
    </w:p>
    <w:p w:rsidR="00774E4C" w:rsidRDefault="00C203A7">
      <w:pPr>
        <w:pStyle w:val="a3"/>
        <w:ind w:right="284"/>
      </w:pPr>
      <w:r>
        <w:t>Формы реализации внеурочной деятельности образовательная организация определяет самостоятельно."</w:t>
      </w:r>
    </w:p>
    <w:p w:rsidR="00774E4C" w:rsidRDefault="00C203A7">
      <w:pPr>
        <w:pStyle w:val="a3"/>
        <w:spacing w:before="274"/>
        <w:ind w:left="993" w:firstLine="0"/>
      </w:pPr>
      <w:r>
        <w:t>Организация</w:t>
      </w:r>
      <w:r>
        <w:rPr>
          <w:spacing w:val="-6"/>
        </w:rPr>
        <w:t xml:space="preserve"> </w:t>
      </w:r>
      <w:r>
        <w:t>жизни</w:t>
      </w:r>
      <w:r>
        <w:rPr>
          <w:spacing w:val="-5"/>
        </w:rPr>
        <w:t xml:space="preserve"> </w:t>
      </w:r>
      <w:r>
        <w:t>ученических</w:t>
      </w:r>
      <w:r>
        <w:rPr>
          <w:spacing w:val="-5"/>
        </w:rPr>
        <w:t xml:space="preserve"> </w:t>
      </w:r>
      <w:r>
        <w:t>сообществ</w:t>
      </w:r>
      <w:r>
        <w:rPr>
          <w:spacing w:val="-5"/>
        </w:rPr>
        <w:t xml:space="preserve"> </w:t>
      </w:r>
      <w:r>
        <w:rPr>
          <w:spacing w:val="-2"/>
        </w:rPr>
        <w:t>происходит:</w:t>
      </w:r>
    </w:p>
    <w:p w:rsidR="00774E4C" w:rsidRDefault="00C203A7">
      <w:pPr>
        <w:pStyle w:val="a3"/>
        <w:ind w:right="278" w:firstLine="0"/>
      </w:pPr>
      <w:r>
        <w:t>в рамках внеурочной деятельности в ученическом классе, общешкольной внеурочной деятельности, в сфере школьного ученического самоуправления, участия в детско- юношеских общественных объединениях, созданных в образовательной организации и за ее пределами;</w:t>
      </w:r>
    </w:p>
    <w:p w:rsidR="00774E4C" w:rsidRDefault="00774E4C">
      <w:pPr>
        <w:pStyle w:val="a3"/>
        <w:sectPr w:rsidR="00774E4C">
          <w:pgSz w:w="11910" w:h="16840"/>
          <w:pgMar w:top="1040" w:right="566" w:bottom="580" w:left="1417" w:header="0" w:footer="388" w:gutter="0"/>
          <w:cols w:space="720"/>
        </w:sectPr>
      </w:pPr>
    </w:p>
    <w:p w:rsidR="00774E4C" w:rsidRDefault="00C203A7">
      <w:pPr>
        <w:pStyle w:val="a3"/>
        <w:spacing w:before="73"/>
        <w:ind w:right="283"/>
      </w:pPr>
      <w:r>
        <w:lastRenderedPageBreak/>
        <w:t>через приобщение обучающихся к общественной деятельности и школьным традициям, участие обучающихся в деятельности производственных, творческих объединений, благотворительных организаций;</w:t>
      </w:r>
    </w:p>
    <w:p w:rsidR="00774E4C" w:rsidRDefault="00C203A7">
      <w:pPr>
        <w:pStyle w:val="a3"/>
        <w:spacing w:before="1"/>
        <w:ind w:right="279"/>
      </w:pPr>
      <w:r>
        <w:t>через участие в экологическом просвещении сверстников, родителей, населения, в благоустройстве школы, класса, города, в ходе партнерства с общественными организациями и объединениями.</w:t>
      </w:r>
    </w:p>
    <w:p w:rsidR="00774E4C" w:rsidRDefault="00C203A7">
      <w:pPr>
        <w:pStyle w:val="a3"/>
        <w:ind w:right="282"/>
      </w:pPr>
      <w:r>
        <w:t>отношение обучающихся к закону, государству и к гражданскому обществу (включает подготовку личности к общественной жизни);</w:t>
      </w:r>
    </w:p>
    <w:p w:rsidR="00774E4C" w:rsidRDefault="00C203A7">
      <w:pPr>
        <w:pStyle w:val="a3"/>
        <w:ind w:right="281"/>
      </w:pPr>
      <w:r>
        <w:t>отношение обучающихся к окружающему миру, к живой природе, художественной культуре (включает формирование у обучающихся научного мировоззрения);</w:t>
      </w:r>
    </w:p>
    <w:p w:rsidR="00774E4C" w:rsidRDefault="00C203A7">
      <w:pPr>
        <w:pStyle w:val="a3"/>
        <w:ind w:right="279"/>
      </w:pPr>
      <w:r>
        <w:t>трудовые</w:t>
      </w:r>
      <w:r>
        <w:rPr>
          <w:spacing w:val="-4"/>
        </w:rPr>
        <w:t xml:space="preserve"> </w:t>
      </w:r>
      <w:r>
        <w:t>и</w:t>
      </w:r>
      <w:r>
        <w:rPr>
          <w:spacing w:val="-2"/>
        </w:rPr>
        <w:t xml:space="preserve"> </w:t>
      </w:r>
      <w:r>
        <w:t>социально-экономические</w:t>
      </w:r>
      <w:r>
        <w:rPr>
          <w:spacing w:val="-4"/>
        </w:rPr>
        <w:t xml:space="preserve"> </w:t>
      </w:r>
      <w:r>
        <w:t>отношения</w:t>
      </w:r>
      <w:r>
        <w:rPr>
          <w:spacing w:val="-3"/>
        </w:rPr>
        <w:t xml:space="preserve"> </w:t>
      </w:r>
      <w:r>
        <w:t>(включает</w:t>
      </w:r>
      <w:r>
        <w:rPr>
          <w:spacing w:val="-3"/>
        </w:rPr>
        <w:t xml:space="preserve"> </w:t>
      </w:r>
      <w:r>
        <w:t>подготовку</w:t>
      </w:r>
      <w:r>
        <w:rPr>
          <w:spacing w:val="-2"/>
        </w:rPr>
        <w:t xml:space="preserve"> </w:t>
      </w:r>
      <w:r>
        <w:t>личности</w:t>
      </w:r>
      <w:r>
        <w:rPr>
          <w:spacing w:val="-2"/>
        </w:rPr>
        <w:t xml:space="preserve"> </w:t>
      </w:r>
      <w:r>
        <w:t>к трудовой деятельности).</w:t>
      </w:r>
    </w:p>
    <w:p w:rsidR="00774E4C" w:rsidRDefault="00C203A7">
      <w:pPr>
        <w:pStyle w:val="a3"/>
        <w:ind w:right="278"/>
      </w:pPr>
      <w:r>
        <w:t>По решению педагогического коллектива, родительской общественности,</w:t>
      </w:r>
      <w:r>
        <w:rPr>
          <w:spacing w:val="40"/>
        </w:rPr>
        <w:t xml:space="preserve"> </w:t>
      </w:r>
      <w:r>
        <w:t>интересов и запросов обучающихся и родителей (законных представителей) несовершеннолетних обучающихся план внеурочной деятельности в образовательной организации модифицируется в соответствии с пятью профилями: естественно-научным, технологическим, универсальным.</w:t>
      </w:r>
    </w:p>
    <w:p w:rsidR="00774E4C" w:rsidRDefault="00C203A7">
      <w:pPr>
        <w:spacing w:before="1"/>
        <w:ind w:left="285" w:right="281" w:firstLine="707"/>
        <w:jc w:val="both"/>
        <w:rPr>
          <w:sz w:val="24"/>
        </w:rPr>
      </w:pPr>
      <w:r>
        <w:rPr>
          <w:b/>
          <w:sz w:val="24"/>
        </w:rPr>
        <w:t>Инвариантный</w:t>
      </w:r>
      <w:r>
        <w:rPr>
          <w:b/>
          <w:spacing w:val="-3"/>
          <w:sz w:val="24"/>
        </w:rPr>
        <w:t xml:space="preserve"> </w:t>
      </w:r>
      <w:r>
        <w:rPr>
          <w:b/>
          <w:sz w:val="24"/>
        </w:rPr>
        <w:t>компонент</w:t>
      </w:r>
      <w:r>
        <w:rPr>
          <w:b/>
          <w:spacing w:val="-4"/>
          <w:sz w:val="24"/>
        </w:rPr>
        <w:t xml:space="preserve"> </w:t>
      </w:r>
      <w:r>
        <w:rPr>
          <w:b/>
          <w:sz w:val="24"/>
        </w:rPr>
        <w:t>плана</w:t>
      </w:r>
      <w:r>
        <w:rPr>
          <w:b/>
          <w:spacing w:val="-3"/>
          <w:sz w:val="24"/>
        </w:rPr>
        <w:t xml:space="preserve"> </w:t>
      </w:r>
      <w:r>
        <w:rPr>
          <w:b/>
          <w:sz w:val="24"/>
        </w:rPr>
        <w:t>внеурочной</w:t>
      </w:r>
      <w:r>
        <w:rPr>
          <w:b/>
          <w:spacing w:val="-3"/>
          <w:sz w:val="24"/>
        </w:rPr>
        <w:t xml:space="preserve"> </w:t>
      </w:r>
      <w:r>
        <w:rPr>
          <w:b/>
          <w:sz w:val="24"/>
        </w:rPr>
        <w:t xml:space="preserve">деятельности </w:t>
      </w:r>
      <w:r>
        <w:rPr>
          <w:sz w:val="24"/>
        </w:rPr>
        <w:t>(вне</w:t>
      </w:r>
      <w:r>
        <w:rPr>
          <w:spacing w:val="-4"/>
          <w:sz w:val="24"/>
        </w:rPr>
        <w:t xml:space="preserve"> </w:t>
      </w:r>
      <w:r>
        <w:rPr>
          <w:sz w:val="24"/>
        </w:rPr>
        <w:t>зависимости</w:t>
      </w:r>
      <w:r>
        <w:rPr>
          <w:spacing w:val="-2"/>
          <w:sz w:val="24"/>
        </w:rPr>
        <w:t xml:space="preserve"> </w:t>
      </w:r>
      <w:r>
        <w:rPr>
          <w:sz w:val="24"/>
        </w:rPr>
        <w:t>от профиля) предполагает:</w:t>
      </w:r>
    </w:p>
    <w:p w:rsidR="00774E4C" w:rsidRDefault="00C203A7">
      <w:pPr>
        <w:pStyle w:val="a3"/>
        <w:ind w:right="279"/>
      </w:pPr>
      <w:r>
        <w:t>организацию жизни ученических сообществ в форме клубных встреч (организованного тематического и свободного общения старшеклассников), участие обучающихся в делах классного ученического коллектива и в общих коллективных делах образовательной организации;</w:t>
      </w:r>
    </w:p>
    <w:p w:rsidR="00774E4C" w:rsidRDefault="00C203A7">
      <w:pPr>
        <w:pStyle w:val="a3"/>
        <w:ind w:right="278"/>
      </w:pPr>
      <w:r>
        <w:t>проведение ежемесячного учебного собрания по проблемам организации учебного процесса, индивидуальных и групповых консультаций по вопросам организационного обеспечения обучения и обеспечения благополучия обучающихся в жизни образовательной организации.</w:t>
      </w:r>
    </w:p>
    <w:p w:rsidR="00774E4C" w:rsidRDefault="00C203A7">
      <w:pPr>
        <w:pStyle w:val="a3"/>
        <w:ind w:right="277"/>
      </w:pPr>
      <w:r>
        <w:t>В весенние каникулы 10 класса организуются поездки в организации профессионального и высшего образования для уточнения индивидуальных планов обучающихся в сфере продолжения образования. После поездок в рамках часов, отведенных на организацию жизни ученических сообществ, проводятся коллективные обсуждения, в ходе которых педагогами обеспечиваются анализ и рефлексия обучающимися собственных впечатлений о посещении образовательных организаций.</w:t>
      </w:r>
    </w:p>
    <w:p w:rsidR="00774E4C" w:rsidRDefault="00C203A7">
      <w:pPr>
        <w:ind w:left="993"/>
        <w:jc w:val="both"/>
        <w:rPr>
          <w:b/>
          <w:sz w:val="24"/>
        </w:rPr>
      </w:pPr>
      <w:r>
        <w:rPr>
          <w:b/>
          <w:sz w:val="24"/>
        </w:rPr>
        <w:t>Вариативный</w:t>
      </w:r>
      <w:r>
        <w:rPr>
          <w:b/>
          <w:spacing w:val="-8"/>
          <w:sz w:val="24"/>
        </w:rPr>
        <w:t xml:space="preserve"> </w:t>
      </w:r>
      <w:r>
        <w:rPr>
          <w:b/>
          <w:spacing w:val="-2"/>
          <w:sz w:val="24"/>
        </w:rPr>
        <w:t>компонент</w:t>
      </w:r>
    </w:p>
    <w:p w:rsidR="00774E4C" w:rsidRDefault="00C203A7">
      <w:pPr>
        <w:pStyle w:val="a3"/>
        <w:ind w:right="277"/>
      </w:pPr>
      <w:r>
        <w:t xml:space="preserve">В рамках реализации </w:t>
      </w:r>
      <w:r>
        <w:rPr>
          <w:b/>
        </w:rPr>
        <w:t xml:space="preserve">естественно-научного профиля </w:t>
      </w:r>
      <w:r>
        <w:t xml:space="preserve">в осенние (зимние) каникулы 10-го класса организуются поездки и экскурсии в естественнонаучные музеи, зоопарки, </w:t>
      </w:r>
      <w:proofErr w:type="spellStart"/>
      <w:r>
        <w:t>биопарки</w:t>
      </w:r>
      <w:proofErr w:type="spellEnd"/>
      <w:r>
        <w:t xml:space="preserve">, аквариумы, заповедники, национальные парки и другие. В ходе познавательной деятельности на вышеперечисленных объектах реализуются индивидуальные, групповые и коллективные учебно-исследовательские проекты </w:t>
      </w:r>
      <w:r>
        <w:rPr>
          <w:spacing w:val="-2"/>
        </w:rPr>
        <w:t>обучающихся.</w:t>
      </w:r>
    </w:p>
    <w:p w:rsidR="00774E4C" w:rsidRDefault="00C203A7">
      <w:pPr>
        <w:pStyle w:val="a3"/>
        <w:spacing w:before="1"/>
        <w:ind w:right="277"/>
      </w:pPr>
      <w:r>
        <w:t>В летние (весенние) каникулы 10 класса на основе интеграции с организациями дополнительного образования и сетевого взаимодействия с научными и производственными организациями обеспечиваются профессиональные пробы обучающихся на производстве (приоритет отдается производствам естественно-научного профиля), подготавливаются и проводятся исследовательские экспедиции (например, эколого-биологической направленности).</w:t>
      </w:r>
    </w:p>
    <w:p w:rsidR="00774E4C" w:rsidRDefault="00C203A7">
      <w:pPr>
        <w:pStyle w:val="a3"/>
        <w:ind w:right="278"/>
      </w:pPr>
      <w:r>
        <w:t>Во втором полугодии 10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обучающихся на производстве и к участию в исследовательских экспедициях, предусматривается подготовка и защита</w:t>
      </w:r>
      <w:r>
        <w:rPr>
          <w:spacing w:val="40"/>
        </w:rPr>
        <w:t xml:space="preserve"> </w:t>
      </w:r>
      <w:r>
        <w:t>индивидуальных или групповых проектов.</w:t>
      </w:r>
    </w:p>
    <w:p w:rsidR="00774E4C" w:rsidRDefault="00774E4C">
      <w:pPr>
        <w:pStyle w:val="a3"/>
        <w:sectPr w:rsidR="00774E4C">
          <w:pgSz w:w="11910" w:h="16840"/>
          <w:pgMar w:top="1040" w:right="566" w:bottom="580" w:left="1417" w:header="0" w:footer="388" w:gutter="0"/>
          <w:cols w:space="720"/>
        </w:sectPr>
      </w:pPr>
    </w:p>
    <w:p w:rsidR="00774E4C" w:rsidRDefault="00C203A7">
      <w:pPr>
        <w:pStyle w:val="a3"/>
        <w:spacing w:before="73"/>
        <w:ind w:right="278"/>
      </w:pPr>
      <w:r>
        <w:lastRenderedPageBreak/>
        <w:t>В каникулярное время (осенние, зимние, весенние каникулы в 11 классе) предусматривается реализация задач активного отдыха, оздоровления обучающихся, поддержка инициатив старшеклассников, в том числе выезды на природу, туристические походы, поездки по территории России, организация "зрительского марафона" (коллективное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 обсуждением).</w:t>
      </w:r>
    </w:p>
    <w:p w:rsidR="00774E4C" w:rsidRDefault="00C203A7">
      <w:pPr>
        <w:pStyle w:val="a3"/>
        <w:spacing w:before="1"/>
        <w:ind w:right="278"/>
      </w:pPr>
      <w:r>
        <w:t>В рамках реализации технологического профиля в осенние (зимние) каникулы 10 класса организуются поездки и экскурсии на промышленные предприятия, в научно- исследовательские организации, в технические музеи, технопарки. В ходе познавательной деятельности на вышеперечисленных объектах реализуются индивидуальные, групповые</w:t>
      </w:r>
      <w:r>
        <w:rPr>
          <w:spacing w:val="40"/>
        </w:rPr>
        <w:t xml:space="preserve"> </w:t>
      </w:r>
      <w:r>
        <w:t xml:space="preserve">и коллективные учебно-исследовательские проекты обучающихся. В течение первого полугодия 10 класса осуществляется подготовка к поездкам и экскурсиям в рамках часов, отведенных на воспитательные мероприятия, курсы внеурочной деятельности по выбору </w:t>
      </w:r>
      <w:r>
        <w:rPr>
          <w:spacing w:val="-2"/>
        </w:rPr>
        <w:t>обучающихся.</w:t>
      </w:r>
    </w:p>
    <w:p w:rsidR="00774E4C" w:rsidRDefault="00C203A7">
      <w:pPr>
        <w:pStyle w:val="a3"/>
        <w:spacing w:before="1"/>
        <w:ind w:right="279"/>
      </w:pPr>
      <w:r>
        <w:t>В летние (весенние) каникулы 10 класса на основе интеграции с организациями дополнительного образования и сетевого взаимодействия с научными и производственными организациями обеспечиваются профессиональные пробы обучающихся на производстве.</w:t>
      </w:r>
    </w:p>
    <w:p w:rsidR="00774E4C" w:rsidRDefault="00C203A7">
      <w:pPr>
        <w:pStyle w:val="a3"/>
        <w:ind w:right="278"/>
      </w:pPr>
      <w:r>
        <w:t>Во втором полугодии 10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обучающихся на производстве, предусматривается подготовка и защита индивидуальных или групповых проектов ("проект профессиональных проб").</w:t>
      </w:r>
    </w:p>
    <w:p w:rsidR="00774E4C" w:rsidRDefault="00C203A7">
      <w:pPr>
        <w:pStyle w:val="a3"/>
        <w:ind w:right="278"/>
      </w:pPr>
      <w:r>
        <w:t>В каникулярное время (осенние, весенние каникулы в 11 классе)</w:t>
      </w:r>
      <w:r>
        <w:rPr>
          <w:spacing w:val="40"/>
        </w:rPr>
        <w:t xml:space="preserve"> </w:t>
      </w:r>
      <w:r>
        <w:t>предусматривается реализация задач активного отдыха, оздоровления обучающихся, поддержка инициатив старшеклассников, в том числе выезды на природу, туристические походы, поездки по территории России, организация "зрительского марафона" (коллективное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 обсуждением), социальные</w:t>
      </w:r>
      <w:r>
        <w:rPr>
          <w:spacing w:val="-3"/>
        </w:rPr>
        <w:t xml:space="preserve"> </w:t>
      </w:r>
      <w:r>
        <w:t>практики, в</w:t>
      </w:r>
      <w:r>
        <w:rPr>
          <w:spacing w:val="-2"/>
        </w:rPr>
        <w:t xml:space="preserve"> </w:t>
      </w:r>
      <w:r>
        <w:t>том числе в качестве организаторов деятельности обучающихся 5 - 9 классов.</w:t>
      </w:r>
    </w:p>
    <w:p w:rsidR="00774E4C" w:rsidRDefault="00C203A7">
      <w:pPr>
        <w:pStyle w:val="a3"/>
        <w:ind w:right="278"/>
      </w:pPr>
      <w:r>
        <w:t xml:space="preserve">В рамках реализации универсального профиля в первом полугодии 10 класса организуется подготовка обучающихся к разработке и педагогическому сопровождению разработки индивидуальных проектов внеурочной деятельности (инструктажи, индивидуальные и групповые консультации, защита проектов индивидуального плана), в ноябре проводится публичная защита обучающимися индивидуальных проектов внеурочной деятельности (ИПВД). По итогам публичной защиты при помощи педагогов организуются временные творческие группы обучающихся по совпадающим элементам </w:t>
      </w:r>
      <w:r>
        <w:rPr>
          <w:spacing w:val="-2"/>
        </w:rPr>
        <w:t>ИПВД.</w:t>
      </w:r>
    </w:p>
    <w:p w:rsidR="00774E4C" w:rsidRDefault="00C203A7">
      <w:pPr>
        <w:pStyle w:val="a3"/>
        <w:spacing w:before="1"/>
        <w:ind w:right="278"/>
      </w:pPr>
      <w:r>
        <w:t>В осенние (весенние) каникулы 10 класса временными творческими группами обучающихся организуются поездки и экскурсии в соответствии с общими элементами индивидуальных</w:t>
      </w:r>
      <w:r>
        <w:rPr>
          <w:spacing w:val="-3"/>
        </w:rPr>
        <w:t xml:space="preserve"> </w:t>
      </w:r>
      <w:r>
        <w:t>проектов</w:t>
      </w:r>
      <w:r>
        <w:rPr>
          <w:spacing w:val="-3"/>
        </w:rPr>
        <w:t xml:space="preserve"> </w:t>
      </w:r>
      <w:r>
        <w:t>внеурочной</w:t>
      </w:r>
      <w:r>
        <w:rPr>
          <w:spacing w:val="-2"/>
        </w:rPr>
        <w:t xml:space="preserve"> </w:t>
      </w:r>
      <w:r>
        <w:t>деятельности.</w:t>
      </w:r>
      <w:r>
        <w:rPr>
          <w:spacing w:val="-3"/>
        </w:rPr>
        <w:t xml:space="preserve"> </w:t>
      </w:r>
      <w:r>
        <w:t>В</w:t>
      </w:r>
      <w:r>
        <w:rPr>
          <w:spacing w:val="-3"/>
        </w:rPr>
        <w:t xml:space="preserve"> </w:t>
      </w:r>
      <w:r>
        <w:t>ходе познавательной</w:t>
      </w:r>
      <w:r>
        <w:rPr>
          <w:spacing w:val="-2"/>
        </w:rPr>
        <w:t xml:space="preserve"> </w:t>
      </w:r>
      <w:r>
        <w:t>деятельности реализуются индивидуальные, групповые и коллективные учебно-исследовательские проекты обучающихся. В течение первого полугодия 10 класса осуществляется</w:t>
      </w:r>
      <w:r>
        <w:rPr>
          <w:spacing w:val="40"/>
        </w:rPr>
        <w:t xml:space="preserve"> </w:t>
      </w:r>
      <w:r>
        <w:t>подготовка к поездкам и экскурсиям в рамках часов, отведенных на воспитательные мероприятия, курсы внеурочной деятельности по выбору обучающихся.</w:t>
      </w:r>
    </w:p>
    <w:p w:rsidR="00774E4C" w:rsidRDefault="00C203A7">
      <w:pPr>
        <w:pStyle w:val="a3"/>
        <w:ind w:right="277"/>
      </w:pPr>
      <w:r>
        <w:t>Временными творческими группами обучающихся при поддержке педагогов общеобразовательной организации в летние (весенние) каникулы 10 класса на основе интеграции с организациями дополнительного образования и сетевого взаимодействия с научными</w:t>
      </w:r>
      <w:r>
        <w:rPr>
          <w:spacing w:val="80"/>
          <w:w w:val="150"/>
        </w:rPr>
        <w:t xml:space="preserve"> </w:t>
      </w:r>
      <w:r>
        <w:t>и</w:t>
      </w:r>
      <w:r>
        <w:rPr>
          <w:spacing w:val="80"/>
          <w:w w:val="150"/>
        </w:rPr>
        <w:t xml:space="preserve"> </w:t>
      </w:r>
      <w:r>
        <w:t>производственными</w:t>
      </w:r>
      <w:r>
        <w:rPr>
          <w:spacing w:val="80"/>
          <w:w w:val="150"/>
        </w:rPr>
        <w:t xml:space="preserve"> </w:t>
      </w:r>
      <w:r>
        <w:t>организациями</w:t>
      </w:r>
      <w:r>
        <w:rPr>
          <w:spacing w:val="80"/>
          <w:w w:val="150"/>
        </w:rPr>
        <w:t xml:space="preserve"> </w:t>
      </w:r>
      <w:r>
        <w:t>обеспечиваются</w:t>
      </w:r>
      <w:r>
        <w:rPr>
          <w:spacing w:val="80"/>
          <w:w w:val="150"/>
        </w:rPr>
        <w:t xml:space="preserve"> </w:t>
      </w:r>
      <w:r>
        <w:t>профессиональные</w:t>
      </w:r>
    </w:p>
    <w:p w:rsidR="00774E4C" w:rsidRDefault="00774E4C">
      <w:pPr>
        <w:pStyle w:val="a3"/>
        <w:sectPr w:rsidR="00774E4C">
          <w:pgSz w:w="11910" w:h="16840"/>
          <w:pgMar w:top="1040" w:right="566" w:bottom="580" w:left="1417" w:header="0" w:footer="388" w:gutter="0"/>
          <w:cols w:space="720"/>
        </w:sectPr>
      </w:pPr>
    </w:p>
    <w:p w:rsidR="00774E4C" w:rsidRDefault="00C203A7">
      <w:pPr>
        <w:pStyle w:val="a3"/>
        <w:spacing w:before="73"/>
        <w:ind w:right="279" w:firstLine="0"/>
      </w:pPr>
      <w:r>
        <w:lastRenderedPageBreak/>
        <w:t>пробы обучающихся на производстве и в социальной сфере (в зависимости от профиля), подготавливаются и проводятся исследовательские экспедиции и социальные практики.</w:t>
      </w:r>
    </w:p>
    <w:p w:rsidR="00774E4C" w:rsidRDefault="00C203A7">
      <w:pPr>
        <w:pStyle w:val="a3"/>
        <w:spacing w:before="1"/>
        <w:ind w:right="281"/>
      </w:pPr>
      <w:r>
        <w:t>Во втором полугодии 10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и/или социальным практикам обучающихся и к участию в исследовательских экспедициях, предусматривается подготовка и защита индивидуальных или групповых проектов ("проект профессиональных проб", "проект участия в исследовательской экспедиции", "проект социальной практики").</w:t>
      </w:r>
    </w:p>
    <w:p w:rsidR="00774E4C" w:rsidRDefault="00C203A7">
      <w:pPr>
        <w:pStyle w:val="a3"/>
        <w:ind w:right="278"/>
      </w:pPr>
      <w:r>
        <w:t>В каникулярное время (осенние, весенние каникулы в 11 классе)</w:t>
      </w:r>
      <w:r>
        <w:rPr>
          <w:spacing w:val="40"/>
        </w:rPr>
        <w:t xml:space="preserve"> </w:t>
      </w:r>
      <w:r>
        <w:t>предусматривается реализация задач активного отдыха, оздоровления обучающихся, поддержка инициатив старшеклассников, в том числе выезды на природу, туристические походы, поездки по территории России, организация "зрительского марафона" (коллективное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 обсуждением).</w:t>
      </w:r>
    </w:p>
    <w:p w:rsidR="00774E4C" w:rsidRDefault="00C203A7">
      <w:pPr>
        <w:pStyle w:val="a3"/>
        <w:spacing w:before="1"/>
        <w:ind w:right="278"/>
      </w:pPr>
      <w:r>
        <w:t>Модель внеурочной деятельности школы на основе оптимизации всех внутренних ресурсов образовательного учреждения предполагает, что в ее реализации принимают участие все педагогические работники школы (учителя, педагог-организатор, социальный педагог, педагог-психолог, учитель-логопед, классные руководители). В этом случае координирующую роль выполняет, как правило, классный руководитель, который в соответствии со своими функциями и задачами:</w:t>
      </w:r>
    </w:p>
    <w:p w:rsidR="00774E4C" w:rsidRDefault="00C203A7">
      <w:pPr>
        <w:pStyle w:val="a5"/>
        <w:numPr>
          <w:ilvl w:val="0"/>
          <w:numId w:val="6"/>
        </w:numPr>
        <w:tabs>
          <w:tab w:val="left" w:pos="1370"/>
        </w:tabs>
        <w:ind w:right="278" w:firstLine="707"/>
        <w:rPr>
          <w:sz w:val="24"/>
        </w:rPr>
      </w:pPr>
      <w:r>
        <w:rPr>
          <w:sz w:val="24"/>
        </w:rPr>
        <w:t>взаимодействует с педагогическими работниками, а также учебно- вспомогательным персоналом школы;</w:t>
      </w:r>
    </w:p>
    <w:p w:rsidR="00774E4C" w:rsidRDefault="00C203A7">
      <w:pPr>
        <w:pStyle w:val="a5"/>
        <w:numPr>
          <w:ilvl w:val="0"/>
          <w:numId w:val="6"/>
        </w:numPr>
        <w:tabs>
          <w:tab w:val="left" w:pos="1248"/>
        </w:tabs>
        <w:ind w:right="279" w:firstLine="707"/>
        <w:rPr>
          <w:sz w:val="24"/>
        </w:rPr>
      </w:pPr>
      <w:r>
        <w:rPr>
          <w:sz w:val="24"/>
        </w:rPr>
        <w:t>организует в классе образовательный процесс, оптимальный для развития положительного потенциала личности обучающихся в рамках деятельности общешкольного коллектива;</w:t>
      </w:r>
    </w:p>
    <w:p w:rsidR="00774E4C" w:rsidRDefault="00C203A7">
      <w:pPr>
        <w:pStyle w:val="a5"/>
        <w:numPr>
          <w:ilvl w:val="0"/>
          <w:numId w:val="6"/>
        </w:numPr>
        <w:tabs>
          <w:tab w:val="left" w:pos="1217"/>
        </w:tabs>
        <w:ind w:right="284" w:firstLine="707"/>
        <w:rPr>
          <w:sz w:val="24"/>
        </w:rPr>
      </w:pPr>
      <w:r>
        <w:rPr>
          <w:sz w:val="24"/>
        </w:rPr>
        <w:t>организует систему отношений через разнообразные формы воспитывающей деятельности коллектива класса, в том числе через органы самоуправления;</w:t>
      </w:r>
    </w:p>
    <w:p w:rsidR="00774E4C" w:rsidRDefault="00C203A7">
      <w:pPr>
        <w:pStyle w:val="a5"/>
        <w:numPr>
          <w:ilvl w:val="0"/>
          <w:numId w:val="6"/>
        </w:numPr>
        <w:tabs>
          <w:tab w:val="left" w:pos="1136"/>
        </w:tabs>
        <w:ind w:left="1136" w:hanging="143"/>
        <w:rPr>
          <w:sz w:val="24"/>
        </w:rPr>
      </w:pPr>
      <w:r>
        <w:rPr>
          <w:sz w:val="24"/>
        </w:rPr>
        <w:t>организует</w:t>
      </w:r>
      <w:r>
        <w:rPr>
          <w:spacing w:val="-7"/>
          <w:sz w:val="24"/>
        </w:rPr>
        <w:t xml:space="preserve"> </w:t>
      </w:r>
      <w:r>
        <w:rPr>
          <w:sz w:val="24"/>
        </w:rPr>
        <w:t>социально</w:t>
      </w:r>
      <w:r>
        <w:rPr>
          <w:spacing w:val="-8"/>
          <w:sz w:val="24"/>
        </w:rPr>
        <w:t xml:space="preserve"> </w:t>
      </w:r>
      <w:r>
        <w:rPr>
          <w:sz w:val="24"/>
        </w:rPr>
        <w:t>значимую,</w:t>
      </w:r>
      <w:r>
        <w:rPr>
          <w:spacing w:val="-4"/>
          <w:sz w:val="24"/>
        </w:rPr>
        <w:t xml:space="preserve"> </w:t>
      </w:r>
      <w:r>
        <w:rPr>
          <w:sz w:val="24"/>
        </w:rPr>
        <w:t>творческую</w:t>
      </w:r>
      <w:r>
        <w:rPr>
          <w:spacing w:val="-5"/>
          <w:sz w:val="24"/>
        </w:rPr>
        <w:t xml:space="preserve"> </w:t>
      </w:r>
      <w:r>
        <w:rPr>
          <w:sz w:val="24"/>
        </w:rPr>
        <w:t>деятельность</w:t>
      </w:r>
      <w:r>
        <w:rPr>
          <w:spacing w:val="-3"/>
          <w:sz w:val="24"/>
        </w:rPr>
        <w:t xml:space="preserve"> </w:t>
      </w:r>
      <w:r>
        <w:rPr>
          <w:spacing w:val="-2"/>
          <w:sz w:val="24"/>
        </w:rPr>
        <w:t>обучающихся.</w:t>
      </w:r>
    </w:p>
    <w:p w:rsidR="00774E4C" w:rsidRDefault="00774E4C">
      <w:pPr>
        <w:pStyle w:val="a3"/>
        <w:ind w:left="0" w:firstLine="0"/>
        <w:jc w:val="left"/>
      </w:pPr>
    </w:p>
    <w:p w:rsidR="00774E4C" w:rsidRDefault="00C203A7">
      <w:pPr>
        <w:pStyle w:val="a3"/>
        <w:ind w:right="277"/>
      </w:pPr>
      <w:r>
        <w:t xml:space="preserve">Учет занятий внеурочной деятельности осуществляется педагогическими работниками, ведущими занятия. Учет занятости обучающихся во </w:t>
      </w:r>
      <w:proofErr w:type="spellStart"/>
      <w:r>
        <w:t>внеучебное</w:t>
      </w:r>
      <w:proofErr w:type="spellEnd"/>
      <w:r>
        <w:t xml:space="preserve"> время, в</w:t>
      </w:r>
      <w:r>
        <w:rPr>
          <w:spacing w:val="40"/>
        </w:rPr>
        <w:t xml:space="preserve"> </w:t>
      </w:r>
      <w:r>
        <w:t>том числе учет посещения занятий внеурочной деятельности и учет посещения занятий дополнительного образования образовательной организации, организациях дополнительного образования, спортивных школах, музыкальных школах и др., осуществляется классными руководителями. Для обучающихся, посещающих занятия дополнительного образования образовательной организации, организациях дополнительного образования, спортивных школах, музыкальных школах и др. организациях, количество часов внеурочной деятельности может сокращаться.</w:t>
      </w:r>
    </w:p>
    <w:p w:rsidR="00774E4C" w:rsidRDefault="00C203A7">
      <w:pPr>
        <w:pStyle w:val="a3"/>
        <w:spacing w:before="1"/>
        <w:ind w:right="278"/>
      </w:pPr>
      <w:r>
        <w:t>Учет посещения занятий в организациях дополнительного образования,</w:t>
      </w:r>
      <w:r>
        <w:rPr>
          <w:spacing w:val="40"/>
        </w:rPr>
        <w:t xml:space="preserve"> </w:t>
      </w:r>
      <w:r>
        <w:t xml:space="preserve">спортивных школах, музыкальных школах и др. организациях осуществляется на основании справок указанных организаций, предоставленных родителями (законными представителями) обучающихся, которые прилагаются к карточке учета </w:t>
      </w:r>
      <w:proofErr w:type="spellStart"/>
      <w:r>
        <w:t>внеучебной</w:t>
      </w:r>
      <w:proofErr w:type="spellEnd"/>
      <w:r>
        <w:t xml:space="preserve"> деятельности обучающегося. Текущий контроль за посещением занятий внеурочной деятельности обучающимися класса осуществляется классным руководителем в соответствии с должностной инструкцией.</w:t>
      </w:r>
    </w:p>
    <w:p w:rsidR="00774E4C" w:rsidRDefault="00C203A7">
      <w:pPr>
        <w:pStyle w:val="a3"/>
        <w:ind w:right="279"/>
      </w:pPr>
      <w:r>
        <w:t>Контроль за реализацией образовательной программы в соответствии с ФГОС, в том числе за организацией внеурочной деятельности, осуществляется заместителем руководителя образовательной организации в соответствии с должностной инструкцией. Заместитель руководителя образовательной организации определяется распорядительным актом руководителя образовательной организации.</w:t>
      </w:r>
    </w:p>
    <w:p w:rsidR="00774E4C" w:rsidRDefault="00774E4C">
      <w:pPr>
        <w:pStyle w:val="a3"/>
        <w:sectPr w:rsidR="00774E4C">
          <w:pgSz w:w="11910" w:h="16840"/>
          <w:pgMar w:top="1040" w:right="566" w:bottom="580" w:left="1417" w:header="0" w:footer="388" w:gutter="0"/>
          <w:cols w:space="720"/>
        </w:sectPr>
      </w:pPr>
    </w:p>
    <w:p w:rsidR="00774E4C" w:rsidRDefault="00C203A7">
      <w:pPr>
        <w:pStyle w:val="1"/>
        <w:spacing w:before="73"/>
        <w:jc w:val="both"/>
      </w:pPr>
      <w:r>
        <w:lastRenderedPageBreak/>
        <w:t>НОРМАТИВНО-ПРАВОВАЯ</w:t>
      </w:r>
      <w:r>
        <w:rPr>
          <w:spacing w:val="-11"/>
        </w:rPr>
        <w:t xml:space="preserve"> </w:t>
      </w:r>
      <w:r>
        <w:rPr>
          <w:spacing w:val="-2"/>
        </w:rPr>
        <w:t>ЧАСТЬ</w:t>
      </w:r>
    </w:p>
    <w:p w:rsidR="00774E4C" w:rsidRDefault="00774E4C">
      <w:pPr>
        <w:pStyle w:val="a3"/>
        <w:spacing w:before="175"/>
        <w:ind w:left="0" w:firstLine="0"/>
        <w:jc w:val="left"/>
        <w:rPr>
          <w:b/>
        </w:rPr>
      </w:pPr>
    </w:p>
    <w:p w:rsidR="00774E4C" w:rsidRDefault="00C203A7">
      <w:pPr>
        <w:pStyle w:val="a5"/>
        <w:numPr>
          <w:ilvl w:val="0"/>
          <w:numId w:val="5"/>
        </w:numPr>
        <w:tabs>
          <w:tab w:val="left" w:pos="1700"/>
        </w:tabs>
        <w:spacing w:line="294" w:lineRule="exact"/>
        <w:ind w:left="1700" w:hanging="707"/>
        <w:rPr>
          <w:rFonts w:ascii="Symbol" w:hAnsi="Symbol"/>
          <w:sz w:val="24"/>
        </w:rPr>
      </w:pPr>
      <w:proofErr w:type="gramStart"/>
      <w:r>
        <w:rPr>
          <w:sz w:val="24"/>
        </w:rPr>
        <w:t>Федеральный</w:t>
      </w:r>
      <w:r>
        <w:rPr>
          <w:spacing w:val="47"/>
          <w:sz w:val="24"/>
        </w:rPr>
        <w:t xml:space="preserve">  </w:t>
      </w:r>
      <w:r>
        <w:rPr>
          <w:sz w:val="24"/>
        </w:rPr>
        <w:t>закон</w:t>
      </w:r>
      <w:proofErr w:type="gramEnd"/>
      <w:r>
        <w:rPr>
          <w:spacing w:val="46"/>
          <w:sz w:val="24"/>
        </w:rPr>
        <w:t xml:space="preserve">  </w:t>
      </w:r>
      <w:r>
        <w:rPr>
          <w:sz w:val="24"/>
        </w:rPr>
        <w:t>"Об</w:t>
      </w:r>
      <w:r>
        <w:rPr>
          <w:spacing w:val="47"/>
          <w:sz w:val="24"/>
        </w:rPr>
        <w:t xml:space="preserve">  </w:t>
      </w:r>
      <w:r>
        <w:rPr>
          <w:sz w:val="24"/>
        </w:rPr>
        <w:t>образовании</w:t>
      </w:r>
      <w:r>
        <w:rPr>
          <w:spacing w:val="47"/>
          <w:sz w:val="24"/>
        </w:rPr>
        <w:t xml:space="preserve">  </w:t>
      </w:r>
      <w:r>
        <w:rPr>
          <w:sz w:val="24"/>
        </w:rPr>
        <w:t>в</w:t>
      </w:r>
      <w:r>
        <w:rPr>
          <w:spacing w:val="46"/>
          <w:sz w:val="24"/>
        </w:rPr>
        <w:t xml:space="preserve">  </w:t>
      </w:r>
      <w:r>
        <w:rPr>
          <w:sz w:val="24"/>
        </w:rPr>
        <w:t>Российской</w:t>
      </w:r>
      <w:r>
        <w:rPr>
          <w:spacing w:val="48"/>
          <w:sz w:val="24"/>
        </w:rPr>
        <w:t xml:space="preserve">  </w:t>
      </w:r>
      <w:r>
        <w:rPr>
          <w:sz w:val="24"/>
        </w:rPr>
        <w:t>Федерации"</w:t>
      </w:r>
      <w:r>
        <w:rPr>
          <w:spacing w:val="48"/>
          <w:sz w:val="24"/>
        </w:rPr>
        <w:t xml:space="preserve">  </w:t>
      </w:r>
      <w:r>
        <w:rPr>
          <w:spacing w:val="-5"/>
          <w:sz w:val="24"/>
        </w:rPr>
        <w:t>от</w:t>
      </w:r>
    </w:p>
    <w:p w:rsidR="00774E4C" w:rsidRDefault="00C203A7">
      <w:pPr>
        <w:pStyle w:val="a3"/>
        <w:spacing w:line="275" w:lineRule="exact"/>
        <w:ind w:firstLine="0"/>
      </w:pPr>
      <w:r>
        <w:t>29.12.2012</w:t>
      </w:r>
      <w:r>
        <w:rPr>
          <w:spacing w:val="-3"/>
        </w:rPr>
        <w:t xml:space="preserve"> </w:t>
      </w:r>
      <w:r>
        <w:t>N</w:t>
      </w:r>
      <w:r>
        <w:rPr>
          <w:spacing w:val="-2"/>
        </w:rPr>
        <w:t xml:space="preserve"> </w:t>
      </w:r>
      <w:r>
        <w:t xml:space="preserve">273-ФЗ </w:t>
      </w:r>
      <w:hyperlink r:id="rId9">
        <w:r>
          <w:rPr>
            <w:spacing w:val="-2"/>
            <w:u w:val="single"/>
          </w:rPr>
          <w:t>https://www.consultant.ru/document/cons_doc_LAW_140174/</w:t>
        </w:r>
      </w:hyperlink>
    </w:p>
    <w:p w:rsidR="00774E4C" w:rsidRDefault="00C203A7">
      <w:pPr>
        <w:pStyle w:val="a5"/>
        <w:numPr>
          <w:ilvl w:val="0"/>
          <w:numId w:val="5"/>
        </w:numPr>
        <w:tabs>
          <w:tab w:val="left" w:pos="1700"/>
        </w:tabs>
        <w:spacing w:line="293" w:lineRule="exact"/>
        <w:ind w:left="1700" w:hanging="707"/>
        <w:rPr>
          <w:rFonts w:ascii="Symbol" w:hAnsi="Symbol"/>
          <w:color w:val="0000FF"/>
          <w:sz w:val="24"/>
        </w:rPr>
      </w:pPr>
      <w:proofErr w:type="gramStart"/>
      <w:r>
        <w:rPr>
          <w:sz w:val="24"/>
        </w:rPr>
        <w:t>Указ</w:t>
      </w:r>
      <w:r>
        <w:rPr>
          <w:spacing w:val="47"/>
          <w:sz w:val="24"/>
        </w:rPr>
        <w:t xml:space="preserve">  </w:t>
      </w:r>
      <w:r>
        <w:rPr>
          <w:sz w:val="24"/>
        </w:rPr>
        <w:t>Президента</w:t>
      </w:r>
      <w:proofErr w:type="gramEnd"/>
      <w:r>
        <w:rPr>
          <w:spacing w:val="51"/>
          <w:sz w:val="24"/>
        </w:rPr>
        <w:t xml:space="preserve">  </w:t>
      </w:r>
      <w:r>
        <w:rPr>
          <w:sz w:val="24"/>
        </w:rPr>
        <w:t>Российской</w:t>
      </w:r>
      <w:r>
        <w:rPr>
          <w:spacing w:val="49"/>
          <w:sz w:val="24"/>
        </w:rPr>
        <w:t xml:space="preserve">  </w:t>
      </w:r>
      <w:r>
        <w:rPr>
          <w:sz w:val="24"/>
        </w:rPr>
        <w:t>Федерации</w:t>
      </w:r>
      <w:r>
        <w:rPr>
          <w:spacing w:val="79"/>
          <w:sz w:val="24"/>
        </w:rPr>
        <w:t xml:space="preserve">  </w:t>
      </w:r>
      <w:r>
        <w:rPr>
          <w:sz w:val="24"/>
        </w:rPr>
        <w:t>от</w:t>
      </w:r>
      <w:r>
        <w:rPr>
          <w:spacing w:val="70"/>
          <w:w w:val="150"/>
          <w:sz w:val="24"/>
        </w:rPr>
        <w:t xml:space="preserve">   </w:t>
      </w:r>
      <w:r>
        <w:rPr>
          <w:sz w:val="24"/>
        </w:rPr>
        <w:t>9.11.2022г.</w:t>
      </w:r>
      <w:r>
        <w:rPr>
          <w:spacing w:val="58"/>
          <w:w w:val="150"/>
          <w:sz w:val="24"/>
        </w:rPr>
        <w:t xml:space="preserve">  </w:t>
      </w:r>
      <w:r>
        <w:rPr>
          <w:spacing w:val="-10"/>
          <w:sz w:val="24"/>
        </w:rPr>
        <w:t>№</w:t>
      </w:r>
    </w:p>
    <w:p w:rsidR="00774E4C" w:rsidRDefault="00C203A7">
      <w:pPr>
        <w:pStyle w:val="a3"/>
        <w:ind w:right="279"/>
      </w:pPr>
      <w:r>
        <w:t xml:space="preserve">809 «Об утверждении Основ государственной политики по сохранению и укреплению традиционных российских духовно-нравственных ценностей» </w:t>
      </w:r>
      <w:hyperlink r:id="rId10">
        <w:r>
          <w:rPr>
            <w:color w:val="0000FF"/>
            <w:spacing w:val="-2"/>
            <w:u w:val="single" w:color="0000FF"/>
          </w:rPr>
          <w:t>http://www.kremlin.ru/acts/bank/48502</w:t>
        </w:r>
      </w:hyperlink>
    </w:p>
    <w:p w:rsidR="00774E4C" w:rsidRDefault="00C203A7">
      <w:pPr>
        <w:pStyle w:val="a5"/>
        <w:numPr>
          <w:ilvl w:val="0"/>
          <w:numId w:val="5"/>
        </w:numPr>
        <w:tabs>
          <w:tab w:val="left" w:pos="1699"/>
        </w:tabs>
        <w:ind w:right="282" w:firstLine="707"/>
        <w:rPr>
          <w:rFonts w:ascii="Symbol" w:hAnsi="Symbol"/>
          <w:sz w:val="24"/>
        </w:rPr>
      </w:pPr>
      <w:r>
        <w:rPr>
          <w:sz w:val="24"/>
        </w:rPr>
        <w:t xml:space="preserve">Приказ </w:t>
      </w:r>
      <w:proofErr w:type="spellStart"/>
      <w:r>
        <w:rPr>
          <w:sz w:val="24"/>
        </w:rPr>
        <w:t>Минпросвещения</w:t>
      </w:r>
      <w:proofErr w:type="spellEnd"/>
      <w:r>
        <w:rPr>
          <w:sz w:val="24"/>
        </w:rPr>
        <w:t xml:space="preserve"> России от 31.05.2021 № 287 «Об утверждении федерального государственного образовательного стандарта основного общего образования» (Зарегистрировано в Минюсте России 05.07.2021 № 64101) </w:t>
      </w:r>
      <w:hyperlink r:id="rId11">
        <w:r>
          <w:rPr>
            <w:color w:val="0000FF"/>
            <w:spacing w:val="-2"/>
            <w:sz w:val="24"/>
            <w:u w:val="single" w:color="0000FF"/>
          </w:rPr>
          <w:t>http://www.consultant.ru/document/cons_doc_LAW_389560/</w:t>
        </w:r>
      </w:hyperlink>
      <w:r>
        <w:rPr>
          <w:spacing w:val="-2"/>
          <w:sz w:val="24"/>
        </w:rPr>
        <w:t>;</w:t>
      </w:r>
    </w:p>
    <w:p w:rsidR="00774E4C" w:rsidRDefault="00C203A7">
      <w:pPr>
        <w:pStyle w:val="a5"/>
        <w:numPr>
          <w:ilvl w:val="0"/>
          <w:numId w:val="5"/>
        </w:numPr>
        <w:tabs>
          <w:tab w:val="left" w:pos="1699"/>
        </w:tabs>
        <w:ind w:right="283" w:firstLine="707"/>
        <w:rPr>
          <w:rFonts w:ascii="Symbol" w:hAnsi="Symbol"/>
          <w:sz w:val="24"/>
        </w:rPr>
      </w:pPr>
      <w:r>
        <w:rPr>
          <w:sz w:val="24"/>
        </w:rPr>
        <w:t xml:space="preserve">Приказ Министерства просвещения Российской Федерации от 09.10.2024 № 704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w:t>
      </w:r>
      <w:hyperlink r:id="rId12">
        <w:r>
          <w:rPr>
            <w:color w:val="0000FF"/>
            <w:spacing w:val="-2"/>
            <w:sz w:val="24"/>
            <w:u w:val="single" w:color="0000FF"/>
          </w:rPr>
          <w:t>http://publication.pravo.gov.ru/document/0001202502120007</w:t>
        </w:r>
      </w:hyperlink>
    </w:p>
    <w:p w:rsidR="00774E4C" w:rsidRDefault="00C203A7">
      <w:pPr>
        <w:pStyle w:val="a5"/>
        <w:numPr>
          <w:ilvl w:val="0"/>
          <w:numId w:val="5"/>
        </w:numPr>
        <w:tabs>
          <w:tab w:val="left" w:pos="1700"/>
        </w:tabs>
        <w:spacing w:line="293" w:lineRule="exact"/>
        <w:ind w:left="1700" w:hanging="707"/>
        <w:rPr>
          <w:rFonts w:ascii="Symbol" w:hAnsi="Symbol"/>
          <w:sz w:val="24"/>
        </w:rPr>
      </w:pPr>
      <w:r>
        <w:rPr>
          <w:sz w:val="24"/>
        </w:rPr>
        <w:t>Приказ</w:t>
      </w:r>
      <w:r>
        <w:rPr>
          <w:spacing w:val="52"/>
          <w:w w:val="150"/>
          <w:sz w:val="24"/>
        </w:rPr>
        <w:t xml:space="preserve"> </w:t>
      </w:r>
      <w:r>
        <w:rPr>
          <w:sz w:val="24"/>
        </w:rPr>
        <w:t>Министерства</w:t>
      </w:r>
      <w:r>
        <w:rPr>
          <w:spacing w:val="52"/>
          <w:w w:val="150"/>
          <w:sz w:val="24"/>
        </w:rPr>
        <w:t xml:space="preserve"> </w:t>
      </w:r>
      <w:r>
        <w:rPr>
          <w:sz w:val="24"/>
        </w:rPr>
        <w:t>просвещения</w:t>
      </w:r>
      <w:r>
        <w:rPr>
          <w:spacing w:val="54"/>
          <w:w w:val="150"/>
          <w:sz w:val="24"/>
        </w:rPr>
        <w:t xml:space="preserve"> </w:t>
      </w:r>
      <w:r>
        <w:rPr>
          <w:sz w:val="24"/>
        </w:rPr>
        <w:t>Российской</w:t>
      </w:r>
      <w:r>
        <w:rPr>
          <w:spacing w:val="54"/>
          <w:w w:val="150"/>
          <w:sz w:val="24"/>
        </w:rPr>
        <w:t xml:space="preserve"> </w:t>
      </w:r>
      <w:r>
        <w:rPr>
          <w:sz w:val="24"/>
        </w:rPr>
        <w:t>Федерации</w:t>
      </w:r>
      <w:r>
        <w:rPr>
          <w:spacing w:val="10"/>
          <w:sz w:val="24"/>
        </w:rPr>
        <w:t xml:space="preserve"> </w:t>
      </w:r>
      <w:r>
        <w:rPr>
          <w:sz w:val="24"/>
        </w:rPr>
        <w:t>от</w:t>
      </w:r>
      <w:r>
        <w:rPr>
          <w:spacing w:val="12"/>
          <w:sz w:val="24"/>
        </w:rPr>
        <w:t xml:space="preserve"> </w:t>
      </w:r>
      <w:r>
        <w:rPr>
          <w:spacing w:val="-2"/>
          <w:sz w:val="24"/>
        </w:rPr>
        <w:t>18.07.2022</w:t>
      </w:r>
    </w:p>
    <w:p w:rsidR="00774E4C" w:rsidRDefault="00C203A7">
      <w:pPr>
        <w:pStyle w:val="a3"/>
        <w:ind w:right="285" w:firstLine="0"/>
      </w:pPr>
      <w:r>
        <w:t>№ 568 «О внесении изменений в федеральный государственный образовательный</w:t>
      </w:r>
      <w:r>
        <w:rPr>
          <w:spacing w:val="40"/>
        </w:rPr>
        <w:t xml:space="preserve"> </w:t>
      </w:r>
      <w:r>
        <w:t>стандарт основного общего образования» (Зарегистрирован 17.08.2022 № 69675).</w:t>
      </w:r>
    </w:p>
    <w:p w:rsidR="00774E4C" w:rsidRDefault="00C203A7">
      <w:pPr>
        <w:pStyle w:val="a5"/>
        <w:numPr>
          <w:ilvl w:val="0"/>
          <w:numId w:val="5"/>
        </w:numPr>
        <w:tabs>
          <w:tab w:val="left" w:pos="1700"/>
        </w:tabs>
        <w:spacing w:line="293" w:lineRule="exact"/>
        <w:ind w:left="1700" w:hanging="707"/>
        <w:rPr>
          <w:rFonts w:ascii="Symbol" w:hAnsi="Symbol"/>
          <w:sz w:val="24"/>
        </w:rPr>
      </w:pPr>
      <w:r>
        <w:rPr>
          <w:sz w:val="24"/>
        </w:rPr>
        <w:t>Приказ</w:t>
      </w:r>
      <w:r>
        <w:rPr>
          <w:spacing w:val="52"/>
          <w:w w:val="150"/>
          <w:sz w:val="24"/>
        </w:rPr>
        <w:t xml:space="preserve"> </w:t>
      </w:r>
      <w:r>
        <w:rPr>
          <w:sz w:val="24"/>
        </w:rPr>
        <w:t>Министерства</w:t>
      </w:r>
      <w:r>
        <w:rPr>
          <w:spacing w:val="52"/>
          <w:w w:val="150"/>
          <w:sz w:val="24"/>
        </w:rPr>
        <w:t xml:space="preserve"> </w:t>
      </w:r>
      <w:r>
        <w:rPr>
          <w:sz w:val="24"/>
        </w:rPr>
        <w:t>просвещения</w:t>
      </w:r>
      <w:r>
        <w:rPr>
          <w:spacing w:val="54"/>
          <w:w w:val="150"/>
          <w:sz w:val="24"/>
        </w:rPr>
        <w:t xml:space="preserve"> </w:t>
      </w:r>
      <w:r>
        <w:rPr>
          <w:sz w:val="24"/>
        </w:rPr>
        <w:t>Российской</w:t>
      </w:r>
      <w:r>
        <w:rPr>
          <w:spacing w:val="54"/>
          <w:w w:val="150"/>
          <w:sz w:val="24"/>
        </w:rPr>
        <w:t xml:space="preserve"> </w:t>
      </w:r>
      <w:r>
        <w:rPr>
          <w:sz w:val="24"/>
        </w:rPr>
        <w:t>Федерации</w:t>
      </w:r>
      <w:r>
        <w:rPr>
          <w:spacing w:val="10"/>
          <w:sz w:val="24"/>
        </w:rPr>
        <w:t xml:space="preserve"> </w:t>
      </w:r>
      <w:r>
        <w:rPr>
          <w:sz w:val="24"/>
        </w:rPr>
        <w:t>от</w:t>
      </w:r>
      <w:r>
        <w:rPr>
          <w:spacing w:val="12"/>
          <w:sz w:val="24"/>
        </w:rPr>
        <w:t xml:space="preserve"> </w:t>
      </w:r>
      <w:r>
        <w:rPr>
          <w:spacing w:val="-2"/>
          <w:sz w:val="24"/>
        </w:rPr>
        <w:t>18.05.2023</w:t>
      </w:r>
    </w:p>
    <w:p w:rsidR="00774E4C" w:rsidRDefault="00C203A7">
      <w:pPr>
        <w:pStyle w:val="a3"/>
        <w:ind w:right="285" w:firstLine="0"/>
      </w:pPr>
      <w:r>
        <w:t>№ 370 «Об утверждении федеральной образовательной программы основного общего образования» (Зарегистрирован 12.07.2023).</w:t>
      </w:r>
    </w:p>
    <w:p w:rsidR="00774E4C" w:rsidRDefault="00C203A7">
      <w:pPr>
        <w:pStyle w:val="a5"/>
        <w:numPr>
          <w:ilvl w:val="0"/>
          <w:numId w:val="5"/>
        </w:numPr>
        <w:tabs>
          <w:tab w:val="left" w:pos="1700"/>
        </w:tabs>
        <w:spacing w:line="293" w:lineRule="exact"/>
        <w:ind w:left="1700" w:hanging="707"/>
        <w:rPr>
          <w:rFonts w:ascii="Symbol" w:hAnsi="Symbol"/>
          <w:sz w:val="24"/>
        </w:rPr>
      </w:pPr>
      <w:r>
        <w:rPr>
          <w:sz w:val="24"/>
        </w:rPr>
        <w:t>Приказ</w:t>
      </w:r>
      <w:r>
        <w:rPr>
          <w:spacing w:val="52"/>
          <w:w w:val="150"/>
          <w:sz w:val="24"/>
        </w:rPr>
        <w:t xml:space="preserve"> </w:t>
      </w:r>
      <w:r>
        <w:rPr>
          <w:sz w:val="24"/>
        </w:rPr>
        <w:t>Министерства</w:t>
      </w:r>
      <w:r>
        <w:rPr>
          <w:spacing w:val="52"/>
          <w:w w:val="150"/>
          <w:sz w:val="24"/>
        </w:rPr>
        <w:t xml:space="preserve"> </w:t>
      </w:r>
      <w:r>
        <w:rPr>
          <w:sz w:val="24"/>
        </w:rPr>
        <w:t>просвещения</w:t>
      </w:r>
      <w:r>
        <w:rPr>
          <w:spacing w:val="54"/>
          <w:w w:val="150"/>
          <w:sz w:val="24"/>
        </w:rPr>
        <w:t xml:space="preserve"> </w:t>
      </w:r>
      <w:r>
        <w:rPr>
          <w:sz w:val="24"/>
        </w:rPr>
        <w:t>Российской</w:t>
      </w:r>
      <w:r>
        <w:rPr>
          <w:spacing w:val="54"/>
          <w:w w:val="150"/>
          <w:sz w:val="24"/>
        </w:rPr>
        <w:t xml:space="preserve"> </w:t>
      </w:r>
      <w:r>
        <w:rPr>
          <w:sz w:val="24"/>
        </w:rPr>
        <w:t>Федерации</w:t>
      </w:r>
      <w:r>
        <w:rPr>
          <w:spacing w:val="10"/>
          <w:sz w:val="24"/>
        </w:rPr>
        <w:t xml:space="preserve"> </w:t>
      </w:r>
      <w:r>
        <w:rPr>
          <w:sz w:val="24"/>
        </w:rPr>
        <w:t>от</w:t>
      </w:r>
      <w:r>
        <w:rPr>
          <w:spacing w:val="12"/>
          <w:sz w:val="24"/>
        </w:rPr>
        <w:t xml:space="preserve"> </w:t>
      </w:r>
      <w:r>
        <w:rPr>
          <w:spacing w:val="-2"/>
          <w:sz w:val="24"/>
        </w:rPr>
        <w:t>19.02.2024</w:t>
      </w:r>
    </w:p>
    <w:p w:rsidR="00774E4C" w:rsidRDefault="00C203A7">
      <w:pPr>
        <w:pStyle w:val="a3"/>
        <w:ind w:right="283" w:firstLine="0"/>
      </w:pPr>
      <w:r>
        <w:t>№ 110 «О внесении изменений в некоторые приказы Министерства</w:t>
      </w:r>
      <w:r>
        <w:rPr>
          <w:spacing w:val="40"/>
        </w:rPr>
        <w:t xml:space="preserve"> </w:t>
      </w:r>
      <w:r>
        <w:t>образования</w:t>
      </w:r>
      <w:r>
        <w:rPr>
          <w:spacing w:val="40"/>
        </w:rPr>
        <w:t xml:space="preserve"> </w:t>
      </w:r>
      <w:r>
        <w:t>и</w:t>
      </w:r>
      <w:r>
        <w:rPr>
          <w:spacing w:val="40"/>
        </w:rPr>
        <w:t xml:space="preserve"> </w:t>
      </w:r>
      <w:r>
        <w:t>науки Российской</w:t>
      </w:r>
      <w:r>
        <w:rPr>
          <w:spacing w:val="40"/>
        </w:rPr>
        <w:t xml:space="preserve"> </w:t>
      </w:r>
      <w:r>
        <w:t>Федерации и Министерства просвещения Российской Федерации,</w:t>
      </w:r>
      <w:r>
        <w:rPr>
          <w:spacing w:val="40"/>
        </w:rPr>
        <w:t xml:space="preserve"> </w:t>
      </w:r>
      <w:r>
        <w:t>касающиеся федеральных государственных образовательных стандартов основного общего образования» (Зарегистрирован 22.02.2024 № 77331).</w:t>
      </w:r>
    </w:p>
    <w:p w:rsidR="00774E4C" w:rsidRDefault="00C203A7">
      <w:pPr>
        <w:pStyle w:val="a5"/>
        <w:numPr>
          <w:ilvl w:val="0"/>
          <w:numId w:val="5"/>
        </w:numPr>
        <w:tabs>
          <w:tab w:val="left" w:pos="1699"/>
        </w:tabs>
        <w:ind w:right="284" w:firstLine="707"/>
        <w:rPr>
          <w:rFonts w:ascii="Symbol" w:hAnsi="Symbol"/>
          <w:sz w:val="24"/>
        </w:rPr>
      </w:pPr>
      <w:r>
        <w:rPr>
          <w:sz w:val="24"/>
        </w:rPr>
        <w:t>Приказ Министерства просвещения Российской Федерации от 19.03.2024 № 171 «О внесении изменений в некоторые приказы</w:t>
      </w:r>
    </w:p>
    <w:p w:rsidR="00774E4C" w:rsidRDefault="00C203A7">
      <w:pPr>
        <w:pStyle w:val="a5"/>
        <w:numPr>
          <w:ilvl w:val="0"/>
          <w:numId w:val="5"/>
        </w:numPr>
        <w:tabs>
          <w:tab w:val="left" w:pos="1699"/>
        </w:tabs>
        <w:ind w:right="283" w:firstLine="707"/>
        <w:rPr>
          <w:rFonts w:ascii="Symbol" w:hAnsi="Symbol"/>
          <w:sz w:val="24"/>
        </w:rPr>
      </w:pPr>
      <w:r>
        <w:rPr>
          <w:sz w:val="24"/>
        </w:rPr>
        <w:t xml:space="preserve">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(Зарегистрирован 11.04.2024 № </w:t>
      </w:r>
      <w:r>
        <w:rPr>
          <w:spacing w:val="-2"/>
          <w:sz w:val="24"/>
        </w:rPr>
        <w:t>77830).</w:t>
      </w:r>
    </w:p>
    <w:p w:rsidR="00774E4C" w:rsidRDefault="00C203A7">
      <w:pPr>
        <w:pStyle w:val="a5"/>
        <w:numPr>
          <w:ilvl w:val="0"/>
          <w:numId w:val="5"/>
        </w:numPr>
        <w:tabs>
          <w:tab w:val="left" w:pos="1699"/>
        </w:tabs>
        <w:ind w:right="279" w:firstLine="707"/>
        <w:rPr>
          <w:rFonts w:ascii="Symbol" w:hAnsi="Symbol"/>
          <w:sz w:val="24"/>
        </w:rPr>
      </w:pPr>
      <w:r>
        <w:rPr>
          <w:sz w:val="24"/>
        </w:rPr>
        <w:t xml:space="preserve">Приказ </w:t>
      </w:r>
      <w:proofErr w:type="spellStart"/>
      <w:r>
        <w:rPr>
          <w:sz w:val="24"/>
        </w:rPr>
        <w:t>Минобрнауки</w:t>
      </w:r>
      <w:proofErr w:type="spellEnd"/>
      <w:r>
        <w:rPr>
          <w:sz w:val="24"/>
        </w:rPr>
        <w:t xml:space="preserve"> России от 17.05.2012 N 413 (ред. от 12.08.2022) "Об утверждении федерального государственного образовательного стандарта среднего общего образования" (Зарегистрировано в Минюсте России 07.06.2012 N 24480)</w:t>
      </w:r>
    </w:p>
    <w:p w:rsidR="00774E4C" w:rsidRDefault="00C203A7">
      <w:pPr>
        <w:pStyle w:val="a5"/>
        <w:numPr>
          <w:ilvl w:val="0"/>
          <w:numId w:val="5"/>
        </w:numPr>
        <w:tabs>
          <w:tab w:val="left" w:pos="1699"/>
        </w:tabs>
        <w:ind w:right="282" w:firstLine="707"/>
        <w:rPr>
          <w:rFonts w:ascii="Symbol" w:hAnsi="Symbol"/>
          <w:sz w:val="24"/>
        </w:rPr>
      </w:pPr>
      <w:r>
        <w:rPr>
          <w:sz w:val="24"/>
        </w:rPr>
        <w:t xml:space="preserve">Приказ </w:t>
      </w:r>
      <w:proofErr w:type="spellStart"/>
      <w:r>
        <w:rPr>
          <w:sz w:val="24"/>
        </w:rPr>
        <w:t>Минпросвещения</w:t>
      </w:r>
      <w:proofErr w:type="spellEnd"/>
      <w:r>
        <w:rPr>
          <w:sz w:val="24"/>
        </w:rPr>
        <w:t xml:space="preserve"> России от 18.05.2023 N 371 "Об утверждении федеральной образовательной программы среднего общего образования" (Зарегистрировано в Минюсте России 12.07.2023 N 74228)</w:t>
      </w:r>
    </w:p>
    <w:p w:rsidR="00774E4C" w:rsidRDefault="00C203A7">
      <w:pPr>
        <w:pStyle w:val="a5"/>
        <w:numPr>
          <w:ilvl w:val="0"/>
          <w:numId w:val="5"/>
        </w:numPr>
        <w:tabs>
          <w:tab w:val="left" w:pos="1699"/>
        </w:tabs>
        <w:ind w:right="279" w:firstLine="707"/>
        <w:rPr>
          <w:rFonts w:ascii="Symbol" w:hAnsi="Symbol"/>
          <w:sz w:val="24"/>
        </w:rPr>
      </w:pPr>
      <w:r>
        <w:rPr>
          <w:sz w:val="24"/>
        </w:rPr>
        <w:t xml:space="preserve">&lt;Письмо&gt; </w:t>
      </w:r>
      <w:proofErr w:type="spellStart"/>
      <w:r>
        <w:rPr>
          <w:sz w:val="24"/>
        </w:rPr>
        <w:t>Минпросвещения</w:t>
      </w:r>
      <w:proofErr w:type="spellEnd"/>
      <w:r>
        <w:rPr>
          <w:sz w:val="24"/>
        </w:rPr>
        <w:t xml:space="preserve"> России от 10.08.2023 N ТВ-1552/03 "О направлении информации" (вместе с "Информацией об инициативах, нововведениях и проектах </w:t>
      </w:r>
      <w:proofErr w:type="spellStart"/>
      <w:r>
        <w:rPr>
          <w:sz w:val="24"/>
        </w:rPr>
        <w:t>Минпросвещения</w:t>
      </w:r>
      <w:proofErr w:type="spellEnd"/>
      <w:r>
        <w:rPr>
          <w:sz w:val="24"/>
        </w:rPr>
        <w:t xml:space="preserve"> России, которые стартуют с 1 сентября 2023 года")</w:t>
      </w:r>
    </w:p>
    <w:p w:rsidR="00774E4C" w:rsidRDefault="00C203A7">
      <w:pPr>
        <w:pStyle w:val="a5"/>
        <w:numPr>
          <w:ilvl w:val="0"/>
          <w:numId w:val="5"/>
        </w:numPr>
        <w:tabs>
          <w:tab w:val="left" w:pos="1699"/>
        </w:tabs>
        <w:ind w:right="277" w:firstLine="707"/>
        <w:rPr>
          <w:rFonts w:ascii="Symbol" w:hAnsi="Symbol"/>
          <w:sz w:val="24"/>
        </w:rPr>
      </w:pPr>
      <w:r>
        <w:rPr>
          <w:sz w:val="24"/>
        </w:rPr>
        <w:t xml:space="preserve">&lt;Письмо&gt; </w:t>
      </w:r>
      <w:proofErr w:type="spellStart"/>
      <w:r>
        <w:rPr>
          <w:sz w:val="24"/>
        </w:rPr>
        <w:t>Минпросвещения</w:t>
      </w:r>
      <w:proofErr w:type="spellEnd"/>
      <w:r>
        <w:rPr>
          <w:sz w:val="24"/>
        </w:rPr>
        <w:t xml:space="preserve"> России от 30.03.2021 N ВБ-511/08 "О направлении методических рекомендаций" (вместе с "Методическими рекомендациями для общеобразовательных организаций по открытию классов "Психолого-педагогической направленности" в рамках различных профилей при реализации образовательных программ среднего общего образования")</w:t>
      </w:r>
    </w:p>
    <w:p w:rsidR="00774E4C" w:rsidRDefault="00C203A7">
      <w:pPr>
        <w:pStyle w:val="a5"/>
        <w:numPr>
          <w:ilvl w:val="0"/>
          <w:numId w:val="5"/>
        </w:numPr>
        <w:tabs>
          <w:tab w:val="left" w:pos="1699"/>
        </w:tabs>
        <w:ind w:right="280" w:firstLine="707"/>
        <w:rPr>
          <w:rFonts w:ascii="Symbol" w:hAnsi="Symbol"/>
          <w:sz w:val="24"/>
        </w:rPr>
      </w:pPr>
      <w:r>
        <w:rPr>
          <w:sz w:val="24"/>
        </w:rPr>
        <w:t xml:space="preserve">&lt;Письмо&gt; </w:t>
      </w:r>
      <w:proofErr w:type="spellStart"/>
      <w:r>
        <w:rPr>
          <w:sz w:val="24"/>
        </w:rPr>
        <w:t>Минпросвещения</w:t>
      </w:r>
      <w:proofErr w:type="spellEnd"/>
      <w:r>
        <w:rPr>
          <w:sz w:val="24"/>
        </w:rPr>
        <w:t xml:space="preserve"> России от 20.03.2023 N 05-848 "О направлении информации" (вместе с "Методическими рекомендациями по реализации </w:t>
      </w:r>
      <w:proofErr w:type="spellStart"/>
      <w:r>
        <w:rPr>
          <w:sz w:val="24"/>
        </w:rPr>
        <w:t>профориентационного</w:t>
      </w:r>
      <w:proofErr w:type="spellEnd"/>
      <w:r>
        <w:rPr>
          <w:spacing w:val="80"/>
          <w:w w:val="150"/>
          <w:sz w:val="24"/>
        </w:rPr>
        <w:t xml:space="preserve"> </w:t>
      </w:r>
      <w:r>
        <w:rPr>
          <w:sz w:val="24"/>
        </w:rPr>
        <w:t>минимума</w:t>
      </w:r>
      <w:r>
        <w:rPr>
          <w:spacing w:val="80"/>
          <w:w w:val="150"/>
          <w:sz w:val="24"/>
        </w:rPr>
        <w:t xml:space="preserve"> </w:t>
      </w:r>
      <w:r>
        <w:rPr>
          <w:sz w:val="24"/>
        </w:rPr>
        <w:t>в</w:t>
      </w:r>
      <w:r>
        <w:rPr>
          <w:spacing w:val="80"/>
          <w:w w:val="150"/>
          <w:sz w:val="24"/>
        </w:rPr>
        <w:t xml:space="preserve"> </w:t>
      </w:r>
      <w:r>
        <w:rPr>
          <w:sz w:val="24"/>
        </w:rPr>
        <w:t>общеобразовательных</w:t>
      </w:r>
      <w:r>
        <w:rPr>
          <w:spacing w:val="80"/>
          <w:w w:val="150"/>
          <w:sz w:val="24"/>
        </w:rPr>
        <w:t xml:space="preserve"> </w:t>
      </w:r>
      <w:r>
        <w:rPr>
          <w:sz w:val="24"/>
        </w:rPr>
        <w:t>организациях</w:t>
      </w:r>
      <w:r>
        <w:rPr>
          <w:spacing w:val="80"/>
          <w:w w:val="150"/>
          <w:sz w:val="24"/>
        </w:rPr>
        <w:t xml:space="preserve"> </w:t>
      </w:r>
      <w:r>
        <w:rPr>
          <w:sz w:val="24"/>
        </w:rPr>
        <w:t>Российской</w:t>
      </w:r>
    </w:p>
    <w:p w:rsidR="00774E4C" w:rsidRDefault="00774E4C">
      <w:pPr>
        <w:pStyle w:val="a5"/>
        <w:rPr>
          <w:rFonts w:ascii="Symbol" w:hAnsi="Symbol"/>
          <w:sz w:val="24"/>
        </w:rPr>
        <w:sectPr w:rsidR="00774E4C">
          <w:pgSz w:w="11910" w:h="16840"/>
          <w:pgMar w:top="1040" w:right="566" w:bottom="580" w:left="1417" w:header="0" w:footer="388" w:gutter="0"/>
          <w:cols w:space="720"/>
        </w:sectPr>
      </w:pPr>
    </w:p>
    <w:p w:rsidR="00774E4C" w:rsidRPr="00C203A7" w:rsidRDefault="00C203A7">
      <w:pPr>
        <w:pStyle w:val="a3"/>
        <w:spacing w:before="73"/>
        <w:ind w:firstLine="0"/>
        <w:jc w:val="left"/>
        <w:rPr>
          <w:lang w:val="en-US"/>
        </w:rPr>
      </w:pPr>
      <w:r>
        <w:rPr>
          <w:spacing w:val="-2"/>
        </w:rPr>
        <w:lastRenderedPageBreak/>
        <w:t>Федерации</w:t>
      </w:r>
      <w:r w:rsidRPr="00C203A7">
        <w:rPr>
          <w:spacing w:val="-2"/>
          <w:lang w:val="en-US"/>
        </w:rPr>
        <w:t>")</w:t>
      </w:r>
      <w:hyperlink r:id="rId13">
        <w:r w:rsidRPr="00C203A7">
          <w:rPr>
            <w:spacing w:val="-2"/>
            <w:u w:val="single"/>
            <w:lang w:val="en-US"/>
          </w:rPr>
          <w:t>https://www.consultant.ru/document/cons_doc_LAW_445321/764efa83120af0a10</w:t>
        </w:r>
      </w:hyperlink>
      <w:r w:rsidRPr="00C203A7">
        <w:rPr>
          <w:spacing w:val="-2"/>
          <w:lang w:val="en-US"/>
        </w:rPr>
        <w:t xml:space="preserve"> </w:t>
      </w:r>
      <w:hyperlink r:id="rId14">
        <w:r w:rsidRPr="00C203A7">
          <w:rPr>
            <w:spacing w:val="-2"/>
            <w:u w:val="single"/>
            <w:lang w:val="en-US"/>
          </w:rPr>
          <w:t>4e70206c4f332712c1d8694/</w:t>
        </w:r>
      </w:hyperlink>
    </w:p>
    <w:p w:rsidR="00774E4C" w:rsidRDefault="00C203A7">
      <w:pPr>
        <w:pStyle w:val="a5"/>
        <w:numPr>
          <w:ilvl w:val="0"/>
          <w:numId w:val="5"/>
        </w:numPr>
        <w:tabs>
          <w:tab w:val="left" w:pos="1699"/>
        </w:tabs>
        <w:spacing w:before="1"/>
        <w:ind w:right="278" w:firstLine="707"/>
        <w:rPr>
          <w:rFonts w:ascii="Symbol" w:hAnsi="Symbol"/>
          <w:sz w:val="28"/>
        </w:rPr>
      </w:pPr>
      <w:r>
        <w:rPr>
          <w:sz w:val="24"/>
        </w:rPr>
        <w:t xml:space="preserve">&lt;Письмо&gt; </w:t>
      </w:r>
      <w:proofErr w:type="spellStart"/>
      <w:r>
        <w:rPr>
          <w:sz w:val="24"/>
        </w:rPr>
        <w:t>Минпросвещения</w:t>
      </w:r>
      <w:proofErr w:type="spellEnd"/>
      <w:r>
        <w:rPr>
          <w:sz w:val="24"/>
        </w:rPr>
        <w:t xml:space="preserve"> России от 01.06.2023 N АБ-2324/05 "О внедрении Единой модели профессиональной ориентации" (вместе с "Методическими рекомендациями по реализации </w:t>
      </w:r>
      <w:proofErr w:type="spellStart"/>
      <w:r>
        <w:rPr>
          <w:sz w:val="24"/>
        </w:rPr>
        <w:t>профориентационного</w:t>
      </w:r>
      <w:proofErr w:type="spellEnd"/>
      <w:r>
        <w:rPr>
          <w:sz w:val="24"/>
        </w:rPr>
        <w:t xml:space="preserve"> минимума для образовательных организаций Российской Федерации, реализующих образовательные программы</w:t>
      </w:r>
      <w:r>
        <w:rPr>
          <w:spacing w:val="40"/>
          <w:sz w:val="24"/>
        </w:rPr>
        <w:t xml:space="preserve"> </w:t>
      </w:r>
      <w:r>
        <w:rPr>
          <w:sz w:val="24"/>
        </w:rPr>
        <w:t xml:space="preserve">основного общего и среднего общего образования", "Инструкцией по подготовке к реализации </w:t>
      </w:r>
      <w:proofErr w:type="spellStart"/>
      <w:r>
        <w:rPr>
          <w:sz w:val="24"/>
        </w:rPr>
        <w:t>профориентационного</w:t>
      </w:r>
      <w:proofErr w:type="spellEnd"/>
      <w:r>
        <w:rPr>
          <w:sz w:val="24"/>
        </w:rPr>
        <w:t xml:space="preserve"> минимума в образовательных организациях субъекта </w:t>
      </w:r>
      <w:r>
        <w:rPr>
          <w:sz w:val="28"/>
          <w:u w:val="single"/>
        </w:rPr>
        <w:t xml:space="preserve">РФ") </w:t>
      </w:r>
      <w:hyperlink r:id="rId15">
        <w:r>
          <w:rPr>
            <w:sz w:val="24"/>
            <w:u w:val="single"/>
          </w:rPr>
          <w:t>https://www.consultant.ru/document/cons_doc_LAW_450353/</w:t>
        </w:r>
      </w:hyperlink>
    </w:p>
    <w:p w:rsidR="00774E4C" w:rsidRDefault="00C203A7">
      <w:pPr>
        <w:pStyle w:val="a5"/>
        <w:numPr>
          <w:ilvl w:val="0"/>
          <w:numId w:val="5"/>
        </w:numPr>
        <w:tabs>
          <w:tab w:val="left" w:pos="1699"/>
        </w:tabs>
        <w:ind w:right="279" w:firstLine="707"/>
        <w:rPr>
          <w:rFonts w:ascii="Symbol" w:hAnsi="Symbol"/>
          <w:sz w:val="24"/>
        </w:rPr>
      </w:pPr>
      <w:r>
        <w:rPr>
          <w:sz w:val="24"/>
        </w:rPr>
        <w:t xml:space="preserve">&lt;Письмо&gt; </w:t>
      </w:r>
      <w:proofErr w:type="spellStart"/>
      <w:r>
        <w:rPr>
          <w:sz w:val="24"/>
        </w:rPr>
        <w:t>Минпросвещения</w:t>
      </w:r>
      <w:proofErr w:type="spellEnd"/>
      <w:r>
        <w:rPr>
          <w:sz w:val="24"/>
        </w:rPr>
        <w:t xml:space="preserve"> России от 05.09.2018 N 03-ПГ-МП-42216 "Об участии учеников муниципальных и государственных школ Российской Федерации во внеурочной деятельности" </w:t>
      </w:r>
      <w:r>
        <w:rPr>
          <w:sz w:val="24"/>
          <w:u w:val="single"/>
        </w:rPr>
        <w:t>https:/</w:t>
      </w:r>
      <w:hyperlink r:id="rId16">
        <w:r>
          <w:rPr>
            <w:sz w:val="24"/>
            <w:u w:val="single"/>
          </w:rPr>
          <w:t>/www.consultant.ru/document/cons_doc_LAW_312060/</w:t>
        </w:r>
      </w:hyperlink>
    </w:p>
    <w:p w:rsidR="00774E4C" w:rsidRDefault="00C203A7">
      <w:pPr>
        <w:pStyle w:val="a5"/>
        <w:numPr>
          <w:ilvl w:val="0"/>
          <w:numId w:val="5"/>
        </w:numPr>
        <w:tabs>
          <w:tab w:val="left" w:pos="1699"/>
        </w:tabs>
        <w:ind w:right="279" w:firstLine="707"/>
        <w:rPr>
          <w:rFonts w:ascii="Symbol" w:hAnsi="Symbol"/>
          <w:sz w:val="24"/>
        </w:rPr>
      </w:pPr>
      <w:r>
        <w:rPr>
          <w:sz w:val="24"/>
        </w:rPr>
        <w:t xml:space="preserve">Письмо </w:t>
      </w:r>
      <w:proofErr w:type="spellStart"/>
      <w:r>
        <w:rPr>
          <w:sz w:val="24"/>
        </w:rPr>
        <w:t>Минпросвещения</w:t>
      </w:r>
      <w:proofErr w:type="spellEnd"/>
      <w:r>
        <w:rPr>
          <w:sz w:val="24"/>
        </w:rPr>
        <w:t xml:space="preserve"> России от 17.06.2022 г. № 03-871 «Об</w:t>
      </w:r>
      <w:r>
        <w:rPr>
          <w:spacing w:val="40"/>
          <w:sz w:val="24"/>
        </w:rPr>
        <w:t xml:space="preserve"> </w:t>
      </w:r>
      <w:r>
        <w:rPr>
          <w:sz w:val="24"/>
        </w:rPr>
        <w:t>организации занятий «Разговоры о важном»;</w:t>
      </w:r>
    </w:p>
    <w:p w:rsidR="00774E4C" w:rsidRDefault="00C203A7">
      <w:pPr>
        <w:pStyle w:val="a5"/>
        <w:numPr>
          <w:ilvl w:val="0"/>
          <w:numId w:val="5"/>
        </w:numPr>
        <w:tabs>
          <w:tab w:val="left" w:pos="1699"/>
        </w:tabs>
        <w:ind w:right="274" w:firstLine="707"/>
        <w:rPr>
          <w:rFonts w:ascii="Symbol" w:hAnsi="Symbol"/>
          <w:sz w:val="24"/>
        </w:rPr>
      </w:pPr>
      <w:r>
        <w:rPr>
          <w:sz w:val="24"/>
        </w:rPr>
        <w:t xml:space="preserve">Постановление Главного государственного санитарного врача РФ от 28.09.2020 N 28 "Об утверждении санитарных правил СП 2.4.3648-20 "Санитарно- эпидемиологические требования к организациям воспитания и обучения, отдыха и оздоровления детей и молодежи" (вместе с "СП 2.4.3648-20. Санитарные правила...") (Зарегистрировано в Минюсте России 18.12.2020 N 61573) </w:t>
      </w:r>
      <w:hyperlink r:id="rId17">
        <w:r>
          <w:rPr>
            <w:spacing w:val="-2"/>
            <w:sz w:val="24"/>
            <w:u w:val="single"/>
          </w:rPr>
          <w:t>https://www.garant.ru/products/ipo/prime/doc/74993644/</w:t>
        </w:r>
      </w:hyperlink>
      <w:r>
        <w:rPr>
          <w:spacing w:val="-2"/>
          <w:sz w:val="24"/>
        </w:rPr>
        <w:t>;</w:t>
      </w:r>
    </w:p>
    <w:p w:rsidR="00774E4C" w:rsidRDefault="00C203A7">
      <w:pPr>
        <w:pStyle w:val="a5"/>
        <w:numPr>
          <w:ilvl w:val="0"/>
          <w:numId w:val="5"/>
        </w:numPr>
        <w:tabs>
          <w:tab w:val="left" w:pos="1699"/>
        </w:tabs>
        <w:ind w:right="278" w:firstLine="707"/>
        <w:rPr>
          <w:rFonts w:ascii="Symbol" w:hAnsi="Symbol"/>
          <w:sz w:val="24"/>
        </w:rPr>
      </w:pPr>
      <w:r>
        <w:rPr>
          <w:sz w:val="24"/>
        </w:rPr>
        <w:t>Санитарные правила и нормы СанПиН 1.2.3685-21 «Гигиенические нормативы и требования к обеспечению безопасности и (или) безвредности для человека факторов среды обитания», утвержденных постановлением Главного государственного санитарного</w:t>
      </w:r>
      <w:r>
        <w:rPr>
          <w:spacing w:val="-3"/>
          <w:sz w:val="24"/>
        </w:rPr>
        <w:t xml:space="preserve"> </w:t>
      </w:r>
      <w:r>
        <w:rPr>
          <w:sz w:val="24"/>
        </w:rPr>
        <w:t>врача</w:t>
      </w:r>
      <w:r>
        <w:rPr>
          <w:spacing w:val="-4"/>
          <w:sz w:val="24"/>
        </w:rPr>
        <w:t xml:space="preserve"> </w:t>
      </w:r>
      <w:r>
        <w:rPr>
          <w:sz w:val="24"/>
        </w:rPr>
        <w:t>Российской</w:t>
      </w:r>
      <w:r>
        <w:rPr>
          <w:spacing w:val="-3"/>
          <w:sz w:val="24"/>
        </w:rPr>
        <w:t xml:space="preserve"> </w:t>
      </w:r>
      <w:r>
        <w:rPr>
          <w:sz w:val="24"/>
        </w:rPr>
        <w:t>Федерации</w:t>
      </w:r>
      <w:r>
        <w:rPr>
          <w:spacing w:val="-3"/>
          <w:sz w:val="24"/>
        </w:rPr>
        <w:t xml:space="preserve"> </w:t>
      </w:r>
      <w:r>
        <w:rPr>
          <w:sz w:val="24"/>
        </w:rPr>
        <w:t>от</w:t>
      </w:r>
      <w:r>
        <w:rPr>
          <w:spacing w:val="-3"/>
          <w:sz w:val="24"/>
        </w:rPr>
        <w:t xml:space="preserve"> </w:t>
      </w:r>
      <w:r>
        <w:rPr>
          <w:sz w:val="24"/>
        </w:rPr>
        <w:t>28.01.2021</w:t>
      </w:r>
      <w:r>
        <w:rPr>
          <w:spacing w:val="-3"/>
          <w:sz w:val="24"/>
        </w:rPr>
        <w:t xml:space="preserve"> </w:t>
      </w:r>
      <w:r>
        <w:rPr>
          <w:sz w:val="24"/>
        </w:rPr>
        <w:t>№</w:t>
      </w:r>
      <w:r>
        <w:rPr>
          <w:spacing w:val="-4"/>
          <w:sz w:val="24"/>
        </w:rPr>
        <w:t xml:space="preserve"> </w:t>
      </w:r>
      <w:r>
        <w:rPr>
          <w:sz w:val="24"/>
        </w:rPr>
        <w:t>2</w:t>
      </w:r>
      <w:r>
        <w:rPr>
          <w:spacing w:val="-3"/>
          <w:sz w:val="24"/>
        </w:rPr>
        <w:t xml:space="preserve"> </w:t>
      </w:r>
      <w:r>
        <w:rPr>
          <w:sz w:val="24"/>
        </w:rPr>
        <w:t>(далее</w:t>
      </w:r>
      <w:r>
        <w:rPr>
          <w:spacing w:val="-4"/>
          <w:sz w:val="24"/>
        </w:rPr>
        <w:t xml:space="preserve"> </w:t>
      </w:r>
      <w:r>
        <w:rPr>
          <w:sz w:val="24"/>
        </w:rPr>
        <w:t>– СанПиН</w:t>
      </w:r>
      <w:r>
        <w:rPr>
          <w:spacing w:val="-4"/>
          <w:sz w:val="24"/>
        </w:rPr>
        <w:t xml:space="preserve"> </w:t>
      </w:r>
      <w:r>
        <w:rPr>
          <w:sz w:val="24"/>
        </w:rPr>
        <w:t xml:space="preserve">1.2.3685-21) </w:t>
      </w:r>
      <w:hyperlink r:id="rId18">
        <w:r>
          <w:rPr>
            <w:spacing w:val="-2"/>
            <w:sz w:val="24"/>
            <w:u w:val="single"/>
          </w:rPr>
          <w:t>https://fsvps.gov.ru/sites/default/files/npa-files/2021/01/28/sanpin1.2.3685-21.pdf</w:t>
        </w:r>
      </w:hyperlink>
      <w:r>
        <w:rPr>
          <w:spacing w:val="-2"/>
          <w:sz w:val="24"/>
        </w:rPr>
        <w:t>;</w:t>
      </w:r>
    </w:p>
    <w:p w:rsidR="00774E4C" w:rsidRDefault="00C203A7">
      <w:pPr>
        <w:pStyle w:val="a5"/>
        <w:numPr>
          <w:ilvl w:val="0"/>
          <w:numId w:val="5"/>
        </w:numPr>
        <w:tabs>
          <w:tab w:val="left" w:pos="1699"/>
        </w:tabs>
        <w:ind w:right="276" w:firstLine="707"/>
        <w:rPr>
          <w:rFonts w:ascii="Symbol" w:hAnsi="Symbol"/>
          <w:sz w:val="24"/>
        </w:rPr>
      </w:pPr>
      <w:r>
        <w:rPr>
          <w:sz w:val="24"/>
        </w:rPr>
        <w:t xml:space="preserve">"Методические рекомендации по созданию школьных спортивных клубов общеобразовательных организаций" (утв. </w:t>
      </w:r>
      <w:proofErr w:type="spellStart"/>
      <w:r>
        <w:rPr>
          <w:sz w:val="24"/>
        </w:rPr>
        <w:t>Минпросвещением</w:t>
      </w:r>
      <w:proofErr w:type="spellEnd"/>
      <w:r>
        <w:rPr>
          <w:sz w:val="24"/>
        </w:rPr>
        <w:t xml:space="preserve"> России 28.09.2021 N 06- 1400) </w:t>
      </w:r>
      <w:hyperlink r:id="rId19">
        <w:r>
          <w:rPr>
            <w:sz w:val="24"/>
            <w:u w:val="single"/>
          </w:rPr>
          <w:t>https://www.consultant.ru/document/cons_doc_LAW_399746/</w:t>
        </w:r>
      </w:hyperlink>
    </w:p>
    <w:p w:rsidR="00774E4C" w:rsidRDefault="00C203A7">
      <w:pPr>
        <w:pStyle w:val="a5"/>
        <w:numPr>
          <w:ilvl w:val="0"/>
          <w:numId w:val="5"/>
        </w:numPr>
        <w:tabs>
          <w:tab w:val="left" w:pos="1699"/>
        </w:tabs>
        <w:ind w:right="281" w:firstLine="707"/>
        <w:rPr>
          <w:rFonts w:ascii="Symbol" w:hAnsi="Symbol"/>
          <w:sz w:val="24"/>
        </w:rPr>
      </w:pPr>
      <w:r>
        <w:rPr>
          <w:sz w:val="24"/>
        </w:rPr>
        <w:t xml:space="preserve">Методические рекомендации по формированию функциональной грамотности обучающихся – </w:t>
      </w:r>
      <w:hyperlink r:id="rId20">
        <w:r>
          <w:rPr>
            <w:sz w:val="24"/>
            <w:u w:val="single"/>
          </w:rPr>
          <w:t>http://skiv.instrao.ru/bank-zadaniy/</w:t>
        </w:r>
      </w:hyperlink>
      <w:r>
        <w:rPr>
          <w:sz w:val="24"/>
        </w:rPr>
        <w:t>;</w:t>
      </w:r>
    </w:p>
    <w:p w:rsidR="00774E4C" w:rsidRDefault="00522D4F" w:rsidP="00522D4F">
      <w:pPr>
        <w:pStyle w:val="a5"/>
        <w:tabs>
          <w:tab w:val="left" w:pos="1004"/>
        </w:tabs>
        <w:spacing w:line="293" w:lineRule="exact"/>
        <w:ind w:left="1004" w:firstLine="0"/>
        <w:rPr>
          <w:rFonts w:ascii="Symbol" w:hAnsi="Symbol"/>
          <w:sz w:val="24"/>
        </w:rPr>
        <w:sectPr w:rsidR="00774E4C">
          <w:pgSz w:w="11910" w:h="16840"/>
          <w:pgMar w:top="1040" w:right="566" w:bottom="580" w:left="1417" w:header="0" w:footer="388" w:gutter="0"/>
          <w:cols w:space="720"/>
        </w:sectPr>
      </w:pPr>
      <w:r>
        <w:rPr>
          <w:rFonts w:ascii="Symbol" w:hAnsi="Symbol"/>
          <w:sz w:val="24"/>
        </w:rPr>
        <w:t></w:t>
      </w:r>
    </w:p>
    <w:p w:rsidR="00774E4C" w:rsidRDefault="00C203A7">
      <w:pPr>
        <w:pStyle w:val="1"/>
        <w:tabs>
          <w:tab w:val="left" w:pos="2715"/>
          <w:tab w:val="left" w:pos="4805"/>
          <w:tab w:val="left" w:pos="6633"/>
          <w:tab w:val="left" w:pos="7887"/>
        </w:tabs>
        <w:spacing w:before="73"/>
        <w:ind w:right="282"/>
      </w:pPr>
      <w:r>
        <w:rPr>
          <w:spacing w:val="-2"/>
        </w:rPr>
        <w:lastRenderedPageBreak/>
        <w:t>ПЛАНИРУЕМЫЕ</w:t>
      </w:r>
      <w:r>
        <w:tab/>
      </w:r>
      <w:r>
        <w:rPr>
          <w:spacing w:val="-2"/>
        </w:rPr>
        <w:t>РЕЗУЛЬТАТЫ</w:t>
      </w:r>
      <w:r>
        <w:tab/>
      </w:r>
      <w:r>
        <w:rPr>
          <w:spacing w:val="-2"/>
        </w:rPr>
        <w:t>ОСВОЕНИЯ</w:t>
      </w:r>
      <w:r>
        <w:tab/>
      </w:r>
      <w:r>
        <w:rPr>
          <w:spacing w:val="-2"/>
        </w:rPr>
        <w:t>КУРСА</w:t>
      </w:r>
      <w:r>
        <w:tab/>
      </w:r>
      <w:r>
        <w:rPr>
          <w:spacing w:val="-2"/>
        </w:rPr>
        <w:t>ВНЕУРОЧНОЙ ДЕЯТЕЛЬНОСТИ</w:t>
      </w:r>
    </w:p>
    <w:p w:rsidR="00774E4C" w:rsidRDefault="00C203A7">
      <w:pPr>
        <w:pStyle w:val="a3"/>
        <w:spacing w:before="1"/>
        <w:ind w:right="281"/>
      </w:pPr>
      <w:r>
        <w:t>Комплексный подход к оценке образовательных достижений реализуется через 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774E4C" w:rsidRDefault="00C203A7">
      <w:pPr>
        <w:pStyle w:val="a3"/>
        <w:ind w:right="285"/>
      </w:pPr>
      <w:r>
        <w:t xml:space="preserve">Формирование </w:t>
      </w:r>
      <w:proofErr w:type="spellStart"/>
      <w:r>
        <w:t>метапредметных</w:t>
      </w:r>
      <w:proofErr w:type="spellEnd"/>
      <w:r>
        <w:t xml:space="preserve"> результатов обеспечивается комплексом освоения программ учебных предметов и внеурочной деятельности. Основным объектом оценки </w:t>
      </w:r>
      <w:proofErr w:type="spellStart"/>
      <w:r>
        <w:rPr>
          <w:b/>
        </w:rPr>
        <w:t>метапредметных</w:t>
      </w:r>
      <w:proofErr w:type="spellEnd"/>
      <w:r>
        <w:rPr>
          <w:b/>
        </w:rPr>
        <w:t xml:space="preserve"> результатов </w:t>
      </w:r>
      <w:r>
        <w:t>является овладение:</w:t>
      </w:r>
    </w:p>
    <w:p w:rsidR="00774E4C" w:rsidRDefault="00C203A7">
      <w:pPr>
        <w:pStyle w:val="a5"/>
        <w:numPr>
          <w:ilvl w:val="1"/>
          <w:numId w:val="5"/>
        </w:numPr>
        <w:tabs>
          <w:tab w:val="left" w:pos="1699"/>
        </w:tabs>
        <w:ind w:right="285" w:firstLine="707"/>
        <w:rPr>
          <w:sz w:val="24"/>
        </w:rPr>
      </w:pPr>
      <w:r>
        <w:rPr>
          <w:sz w:val="24"/>
        </w:rP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p>
    <w:p w:rsidR="00774E4C" w:rsidRDefault="00C203A7">
      <w:pPr>
        <w:pStyle w:val="a5"/>
        <w:numPr>
          <w:ilvl w:val="1"/>
          <w:numId w:val="5"/>
        </w:numPr>
        <w:tabs>
          <w:tab w:val="left" w:pos="1699"/>
        </w:tabs>
        <w:spacing w:before="1"/>
        <w:ind w:right="281" w:firstLine="707"/>
        <w:rPr>
          <w:sz w:val="24"/>
        </w:rPr>
      </w:pPr>
      <w:r>
        <w:rPr>
          <w:sz w:val="24"/>
        </w:rPr>
        <w:t>коммуникативными универсальными учебными действиями (приобретение умения</w:t>
      </w:r>
      <w:r>
        <w:rPr>
          <w:spacing w:val="-1"/>
          <w:sz w:val="24"/>
        </w:rPr>
        <w:t xml:space="preserve"> </w:t>
      </w:r>
      <w:r>
        <w:rPr>
          <w:sz w:val="24"/>
        </w:rPr>
        <w:t>учитывать позицию собеседника,</w:t>
      </w:r>
      <w:r>
        <w:rPr>
          <w:spacing w:val="-1"/>
          <w:sz w:val="24"/>
        </w:rPr>
        <w:t xml:space="preserve"> </w:t>
      </w:r>
      <w:r>
        <w:rPr>
          <w:sz w:val="24"/>
        </w:rPr>
        <w:t>организовывать и осуществлять сотрудничество, взаимодействие с педагогическими работниками и со сверстниками,</w:t>
      </w:r>
      <w:r>
        <w:rPr>
          <w:spacing w:val="-1"/>
          <w:sz w:val="24"/>
        </w:rPr>
        <w:t xml:space="preserve"> </w:t>
      </w:r>
      <w:r>
        <w:rPr>
          <w:sz w:val="24"/>
        </w:rPr>
        <w:t>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774E4C" w:rsidRDefault="00C203A7">
      <w:pPr>
        <w:pStyle w:val="a5"/>
        <w:numPr>
          <w:ilvl w:val="1"/>
          <w:numId w:val="5"/>
        </w:numPr>
        <w:tabs>
          <w:tab w:val="left" w:pos="1699"/>
        </w:tabs>
        <w:ind w:right="282" w:firstLine="707"/>
        <w:rPr>
          <w:sz w:val="24"/>
        </w:rPr>
      </w:pPr>
      <w:r>
        <w:rPr>
          <w:sz w:val="24"/>
        </w:rPr>
        <w:t xml:space="preserve">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w:t>
      </w:r>
      <w:r>
        <w:rPr>
          <w:spacing w:val="-2"/>
          <w:sz w:val="24"/>
        </w:rPr>
        <w:t>внимания).</w:t>
      </w:r>
    </w:p>
    <w:p w:rsidR="00774E4C" w:rsidRDefault="00C203A7">
      <w:pPr>
        <w:pStyle w:val="a3"/>
        <w:ind w:right="279"/>
      </w:pPr>
      <w:r>
        <w:t>Внеурочная деятельность включает формирование универсальных учебных познавательных действий в части базовых исследовательских действий, в том числе публично представлять результаты учебного исследования проектной деятельности во внеурочной деятельности (устный журнал, виртуальная экскурсия, научная конференция, стендовый доклад и другие).</w:t>
      </w:r>
    </w:p>
    <w:p w:rsidR="00774E4C" w:rsidRDefault="00C203A7">
      <w:pPr>
        <w:pStyle w:val="a3"/>
        <w:ind w:right="285"/>
      </w:pPr>
      <w:r>
        <w:t xml:space="preserve">Занятия в рамках программы направлены на обеспечение достижений обучающимися следующих </w:t>
      </w:r>
      <w:r>
        <w:rPr>
          <w:b/>
        </w:rPr>
        <w:t xml:space="preserve">личностных </w:t>
      </w:r>
      <w:r>
        <w:t>результатов:</w:t>
      </w:r>
    </w:p>
    <w:p w:rsidR="00774E4C" w:rsidRDefault="00C203A7">
      <w:pPr>
        <w:pStyle w:val="a5"/>
        <w:numPr>
          <w:ilvl w:val="1"/>
          <w:numId w:val="5"/>
        </w:numPr>
        <w:tabs>
          <w:tab w:val="left" w:pos="1699"/>
        </w:tabs>
        <w:ind w:right="284" w:firstLine="707"/>
        <w:rPr>
          <w:sz w:val="24"/>
        </w:rPr>
      </w:pPr>
      <w:r>
        <w:rPr>
          <w:sz w:val="24"/>
        </w:rPr>
        <w:t>осознание российской гражданской идентичности (осознание себя, своих задач и своего места в мире);</w:t>
      </w:r>
    </w:p>
    <w:p w:rsidR="00774E4C" w:rsidRDefault="00C203A7">
      <w:pPr>
        <w:pStyle w:val="a5"/>
        <w:numPr>
          <w:ilvl w:val="1"/>
          <w:numId w:val="5"/>
        </w:numPr>
        <w:tabs>
          <w:tab w:val="left" w:pos="1700"/>
        </w:tabs>
        <w:spacing w:line="292" w:lineRule="exact"/>
        <w:ind w:left="1700" w:hanging="707"/>
        <w:rPr>
          <w:sz w:val="24"/>
        </w:rPr>
      </w:pPr>
      <w:r>
        <w:rPr>
          <w:sz w:val="24"/>
        </w:rPr>
        <w:t>готовность</w:t>
      </w:r>
      <w:r>
        <w:rPr>
          <w:spacing w:val="-3"/>
          <w:sz w:val="24"/>
        </w:rPr>
        <w:t xml:space="preserve"> </w:t>
      </w:r>
      <w:r>
        <w:rPr>
          <w:sz w:val="24"/>
        </w:rPr>
        <w:t>к</w:t>
      </w:r>
      <w:r>
        <w:rPr>
          <w:spacing w:val="-4"/>
          <w:sz w:val="24"/>
        </w:rPr>
        <w:t xml:space="preserve"> </w:t>
      </w:r>
      <w:r>
        <w:rPr>
          <w:sz w:val="24"/>
        </w:rPr>
        <w:t>выполнению</w:t>
      </w:r>
      <w:r>
        <w:rPr>
          <w:spacing w:val="-4"/>
          <w:sz w:val="24"/>
        </w:rPr>
        <w:t xml:space="preserve"> </w:t>
      </w:r>
      <w:r>
        <w:rPr>
          <w:sz w:val="24"/>
        </w:rPr>
        <w:t>обязанностей</w:t>
      </w:r>
      <w:r>
        <w:rPr>
          <w:spacing w:val="-4"/>
          <w:sz w:val="24"/>
        </w:rPr>
        <w:t xml:space="preserve"> </w:t>
      </w:r>
      <w:r>
        <w:rPr>
          <w:sz w:val="24"/>
        </w:rPr>
        <w:t>гражданина</w:t>
      </w:r>
      <w:r>
        <w:rPr>
          <w:spacing w:val="-4"/>
          <w:sz w:val="24"/>
        </w:rPr>
        <w:t xml:space="preserve"> </w:t>
      </w:r>
      <w:r>
        <w:rPr>
          <w:sz w:val="24"/>
        </w:rPr>
        <w:t>и</w:t>
      </w:r>
      <w:r>
        <w:rPr>
          <w:spacing w:val="-4"/>
          <w:sz w:val="24"/>
        </w:rPr>
        <w:t xml:space="preserve"> </w:t>
      </w:r>
      <w:r>
        <w:rPr>
          <w:sz w:val="24"/>
        </w:rPr>
        <w:t>реализации</w:t>
      </w:r>
      <w:r>
        <w:rPr>
          <w:spacing w:val="-4"/>
          <w:sz w:val="24"/>
        </w:rPr>
        <w:t xml:space="preserve"> </w:t>
      </w:r>
      <w:r>
        <w:rPr>
          <w:sz w:val="24"/>
        </w:rPr>
        <w:t>его</w:t>
      </w:r>
      <w:r>
        <w:rPr>
          <w:spacing w:val="-6"/>
          <w:sz w:val="24"/>
        </w:rPr>
        <w:t xml:space="preserve"> </w:t>
      </w:r>
      <w:r>
        <w:rPr>
          <w:spacing w:val="-2"/>
          <w:sz w:val="24"/>
        </w:rPr>
        <w:t>прав;</w:t>
      </w:r>
    </w:p>
    <w:p w:rsidR="00774E4C" w:rsidRDefault="00C203A7">
      <w:pPr>
        <w:pStyle w:val="a5"/>
        <w:numPr>
          <w:ilvl w:val="1"/>
          <w:numId w:val="5"/>
        </w:numPr>
        <w:tabs>
          <w:tab w:val="left" w:pos="1699"/>
        </w:tabs>
        <w:ind w:right="279" w:firstLine="707"/>
        <w:rPr>
          <w:sz w:val="24"/>
        </w:rPr>
      </w:pPr>
      <w:r>
        <w:rPr>
          <w:sz w:val="24"/>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774E4C" w:rsidRDefault="00C203A7">
      <w:pPr>
        <w:pStyle w:val="a5"/>
        <w:numPr>
          <w:ilvl w:val="1"/>
          <w:numId w:val="5"/>
        </w:numPr>
        <w:tabs>
          <w:tab w:val="left" w:pos="1699"/>
        </w:tabs>
        <w:ind w:right="282" w:firstLine="707"/>
        <w:rPr>
          <w:sz w:val="24"/>
        </w:rPr>
      </w:pPr>
      <w:r>
        <w:rPr>
          <w:sz w:val="24"/>
        </w:rPr>
        <w:t xml:space="preserve">готовность к саморазвитию, самостоятельности и личностному </w:t>
      </w:r>
      <w:r>
        <w:rPr>
          <w:spacing w:val="-2"/>
          <w:sz w:val="24"/>
        </w:rPr>
        <w:t>самоопределению;</w:t>
      </w:r>
    </w:p>
    <w:p w:rsidR="00774E4C" w:rsidRDefault="00C203A7">
      <w:pPr>
        <w:pStyle w:val="a5"/>
        <w:numPr>
          <w:ilvl w:val="1"/>
          <w:numId w:val="5"/>
        </w:numPr>
        <w:tabs>
          <w:tab w:val="left" w:pos="1700"/>
        </w:tabs>
        <w:spacing w:line="293" w:lineRule="exact"/>
        <w:ind w:left="1700" w:hanging="707"/>
        <w:rPr>
          <w:sz w:val="24"/>
        </w:rPr>
      </w:pPr>
      <w:r>
        <w:rPr>
          <w:sz w:val="24"/>
        </w:rPr>
        <w:t>осознание</w:t>
      </w:r>
      <w:r>
        <w:rPr>
          <w:spacing w:val="-5"/>
          <w:sz w:val="24"/>
        </w:rPr>
        <w:t xml:space="preserve"> </w:t>
      </w:r>
      <w:r>
        <w:rPr>
          <w:sz w:val="24"/>
        </w:rPr>
        <w:t>ценности</w:t>
      </w:r>
      <w:r>
        <w:rPr>
          <w:spacing w:val="-3"/>
          <w:sz w:val="24"/>
        </w:rPr>
        <w:t xml:space="preserve"> </w:t>
      </w:r>
      <w:r>
        <w:rPr>
          <w:sz w:val="24"/>
        </w:rPr>
        <w:t>самостоятельности</w:t>
      </w:r>
      <w:r>
        <w:rPr>
          <w:spacing w:val="-2"/>
          <w:sz w:val="24"/>
        </w:rPr>
        <w:t xml:space="preserve"> </w:t>
      </w:r>
      <w:r>
        <w:rPr>
          <w:sz w:val="24"/>
        </w:rPr>
        <w:t>и</w:t>
      </w:r>
      <w:r>
        <w:rPr>
          <w:spacing w:val="-5"/>
          <w:sz w:val="24"/>
        </w:rPr>
        <w:t xml:space="preserve"> </w:t>
      </w:r>
      <w:r>
        <w:rPr>
          <w:spacing w:val="-2"/>
          <w:sz w:val="24"/>
        </w:rPr>
        <w:t>инициативы;</w:t>
      </w:r>
    </w:p>
    <w:p w:rsidR="00774E4C" w:rsidRDefault="00C203A7">
      <w:pPr>
        <w:pStyle w:val="a5"/>
        <w:numPr>
          <w:ilvl w:val="1"/>
          <w:numId w:val="5"/>
        </w:numPr>
        <w:tabs>
          <w:tab w:val="left" w:pos="1699"/>
        </w:tabs>
        <w:ind w:right="285" w:firstLine="707"/>
        <w:rPr>
          <w:sz w:val="24"/>
        </w:rPr>
      </w:pPr>
      <w:r>
        <w:rPr>
          <w:sz w:val="24"/>
        </w:rPr>
        <w:t>наличие мотивации к целенаправленной социально значимой деятельности; стремление быть полезным, интерес к социальному сотрудничеству;</w:t>
      </w:r>
    </w:p>
    <w:p w:rsidR="00774E4C" w:rsidRDefault="00C203A7">
      <w:pPr>
        <w:pStyle w:val="a5"/>
        <w:numPr>
          <w:ilvl w:val="1"/>
          <w:numId w:val="5"/>
        </w:numPr>
        <w:tabs>
          <w:tab w:val="left" w:pos="1699"/>
        </w:tabs>
        <w:ind w:right="281" w:firstLine="707"/>
        <w:rPr>
          <w:sz w:val="24"/>
        </w:rPr>
      </w:pPr>
      <w:proofErr w:type="spellStart"/>
      <w:r>
        <w:rPr>
          <w:sz w:val="24"/>
        </w:rPr>
        <w:t>сформированность</w:t>
      </w:r>
      <w:proofErr w:type="spellEnd"/>
      <w:r>
        <w:rPr>
          <w:sz w:val="24"/>
        </w:rPr>
        <w:t xml:space="preserve"> внутренней позиции личности как особого ценностного отношения к себе, окружающим людям и жизни в целом;</w:t>
      </w:r>
    </w:p>
    <w:p w:rsidR="00774E4C" w:rsidRDefault="00C203A7">
      <w:pPr>
        <w:pStyle w:val="a5"/>
        <w:numPr>
          <w:ilvl w:val="1"/>
          <w:numId w:val="5"/>
        </w:numPr>
        <w:tabs>
          <w:tab w:val="left" w:pos="1699"/>
        </w:tabs>
        <w:ind w:right="287" w:firstLine="707"/>
        <w:rPr>
          <w:sz w:val="24"/>
        </w:rPr>
      </w:pPr>
      <w:r>
        <w:rPr>
          <w:sz w:val="24"/>
        </w:rPr>
        <w:t xml:space="preserve">ориентация на моральные ценности и нормы в ситуациях нравственного </w:t>
      </w:r>
      <w:r>
        <w:rPr>
          <w:spacing w:val="-2"/>
          <w:sz w:val="24"/>
        </w:rPr>
        <w:t>выбора;</w:t>
      </w:r>
    </w:p>
    <w:p w:rsidR="00774E4C" w:rsidRDefault="00C203A7">
      <w:pPr>
        <w:pStyle w:val="a5"/>
        <w:numPr>
          <w:ilvl w:val="1"/>
          <w:numId w:val="5"/>
        </w:numPr>
        <w:tabs>
          <w:tab w:val="left" w:pos="1699"/>
        </w:tabs>
        <w:ind w:right="284" w:firstLine="707"/>
        <w:rPr>
          <w:sz w:val="24"/>
        </w:rPr>
      </w:pPr>
      <w:r>
        <w:rPr>
          <w:sz w:val="24"/>
        </w:rPr>
        <w:t>установка на активное участие в решении практических задач, осознанием важности образования на протяжении всей жизни для успешной профессиональной деятельности и развитием необходимых умений;</w:t>
      </w:r>
    </w:p>
    <w:p w:rsidR="00774E4C" w:rsidRDefault="00C203A7">
      <w:pPr>
        <w:pStyle w:val="a5"/>
        <w:numPr>
          <w:ilvl w:val="1"/>
          <w:numId w:val="5"/>
        </w:numPr>
        <w:tabs>
          <w:tab w:val="left" w:pos="1699"/>
        </w:tabs>
        <w:ind w:right="286" w:firstLine="707"/>
        <w:rPr>
          <w:sz w:val="24"/>
        </w:rPr>
      </w:pPr>
      <w:r>
        <w:rPr>
          <w:sz w:val="24"/>
        </w:rP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774E4C" w:rsidRDefault="00774E4C">
      <w:pPr>
        <w:pStyle w:val="a5"/>
        <w:rPr>
          <w:sz w:val="24"/>
        </w:rPr>
        <w:sectPr w:rsidR="00774E4C">
          <w:pgSz w:w="11910" w:h="16840"/>
          <w:pgMar w:top="1040" w:right="566" w:bottom="580" w:left="1417" w:header="0" w:footer="388" w:gutter="0"/>
          <w:cols w:space="720"/>
        </w:sectPr>
      </w:pPr>
    </w:p>
    <w:p w:rsidR="00774E4C" w:rsidRDefault="00C203A7">
      <w:pPr>
        <w:pStyle w:val="a5"/>
        <w:numPr>
          <w:ilvl w:val="1"/>
          <w:numId w:val="5"/>
        </w:numPr>
        <w:tabs>
          <w:tab w:val="left" w:pos="1700"/>
        </w:tabs>
        <w:spacing w:before="73"/>
        <w:ind w:left="1700" w:hanging="707"/>
        <w:jc w:val="left"/>
        <w:rPr>
          <w:sz w:val="24"/>
        </w:rPr>
      </w:pPr>
      <w:r>
        <w:rPr>
          <w:sz w:val="24"/>
        </w:rPr>
        <w:lastRenderedPageBreak/>
        <w:t>активное</w:t>
      </w:r>
      <w:r>
        <w:rPr>
          <w:spacing w:val="-3"/>
          <w:sz w:val="24"/>
        </w:rPr>
        <w:t xml:space="preserve"> </w:t>
      </w:r>
      <w:r>
        <w:rPr>
          <w:sz w:val="24"/>
        </w:rPr>
        <w:t>участие</w:t>
      </w:r>
      <w:r>
        <w:rPr>
          <w:spacing w:val="-3"/>
          <w:sz w:val="24"/>
        </w:rPr>
        <w:t xml:space="preserve"> </w:t>
      </w:r>
      <w:r>
        <w:rPr>
          <w:sz w:val="24"/>
        </w:rPr>
        <w:t>в</w:t>
      </w:r>
      <w:r>
        <w:rPr>
          <w:spacing w:val="-3"/>
          <w:sz w:val="24"/>
        </w:rPr>
        <w:t xml:space="preserve"> </w:t>
      </w:r>
      <w:r>
        <w:rPr>
          <w:sz w:val="24"/>
        </w:rPr>
        <w:t>жизни</w:t>
      </w:r>
      <w:r>
        <w:rPr>
          <w:spacing w:val="-1"/>
          <w:sz w:val="24"/>
        </w:rPr>
        <w:t xml:space="preserve"> </w:t>
      </w:r>
      <w:r>
        <w:rPr>
          <w:spacing w:val="-2"/>
          <w:sz w:val="24"/>
        </w:rPr>
        <w:t>семьи;</w:t>
      </w:r>
    </w:p>
    <w:p w:rsidR="00774E4C" w:rsidRDefault="00C203A7">
      <w:pPr>
        <w:pStyle w:val="a5"/>
        <w:numPr>
          <w:ilvl w:val="1"/>
          <w:numId w:val="5"/>
        </w:numPr>
        <w:tabs>
          <w:tab w:val="left" w:pos="1700"/>
        </w:tabs>
        <w:spacing w:before="1" w:line="294" w:lineRule="exact"/>
        <w:ind w:left="1700" w:hanging="707"/>
        <w:jc w:val="left"/>
        <w:rPr>
          <w:sz w:val="24"/>
        </w:rPr>
      </w:pPr>
      <w:r>
        <w:rPr>
          <w:sz w:val="24"/>
        </w:rPr>
        <w:t>приобретение</w:t>
      </w:r>
      <w:r>
        <w:rPr>
          <w:spacing w:val="-8"/>
          <w:sz w:val="24"/>
        </w:rPr>
        <w:t xml:space="preserve"> </w:t>
      </w:r>
      <w:r>
        <w:rPr>
          <w:sz w:val="24"/>
        </w:rPr>
        <w:t>опыта</w:t>
      </w:r>
      <w:r>
        <w:rPr>
          <w:spacing w:val="-6"/>
          <w:sz w:val="24"/>
        </w:rPr>
        <w:t xml:space="preserve"> </w:t>
      </w:r>
      <w:r>
        <w:rPr>
          <w:sz w:val="24"/>
        </w:rPr>
        <w:t>успешного</w:t>
      </w:r>
      <w:r>
        <w:rPr>
          <w:spacing w:val="-5"/>
          <w:sz w:val="24"/>
        </w:rPr>
        <w:t xml:space="preserve"> </w:t>
      </w:r>
      <w:r>
        <w:rPr>
          <w:sz w:val="24"/>
        </w:rPr>
        <w:t>межличностного</w:t>
      </w:r>
      <w:r>
        <w:rPr>
          <w:spacing w:val="-4"/>
          <w:sz w:val="24"/>
        </w:rPr>
        <w:t xml:space="preserve"> </w:t>
      </w:r>
      <w:r>
        <w:rPr>
          <w:spacing w:val="-2"/>
          <w:sz w:val="24"/>
        </w:rPr>
        <w:t>общения;</w:t>
      </w:r>
    </w:p>
    <w:p w:rsidR="00774E4C" w:rsidRDefault="00C203A7">
      <w:pPr>
        <w:pStyle w:val="a5"/>
        <w:numPr>
          <w:ilvl w:val="1"/>
          <w:numId w:val="5"/>
        </w:numPr>
        <w:tabs>
          <w:tab w:val="left" w:pos="1700"/>
        </w:tabs>
        <w:ind w:right="288" w:firstLine="707"/>
        <w:jc w:val="left"/>
        <w:rPr>
          <w:sz w:val="24"/>
        </w:rPr>
      </w:pPr>
      <w:r>
        <w:rPr>
          <w:sz w:val="24"/>
        </w:rPr>
        <w:t>готовность</w:t>
      </w:r>
      <w:r>
        <w:rPr>
          <w:spacing w:val="40"/>
          <w:sz w:val="24"/>
        </w:rPr>
        <w:t xml:space="preserve"> </w:t>
      </w:r>
      <w:r>
        <w:rPr>
          <w:sz w:val="24"/>
        </w:rPr>
        <w:t>к</w:t>
      </w:r>
      <w:r>
        <w:rPr>
          <w:spacing w:val="40"/>
          <w:sz w:val="24"/>
        </w:rPr>
        <w:t xml:space="preserve"> </w:t>
      </w:r>
      <w:r>
        <w:rPr>
          <w:sz w:val="24"/>
        </w:rPr>
        <w:t>разнообразной</w:t>
      </w:r>
      <w:r>
        <w:rPr>
          <w:spacing w:val="40"/>
          <w:sz w:val="24"/>
        </w:rPr>
        <w:t xml:space="preserve"> </w:t>
      </w:r>
      <w:r>
        <w:rPr>
          <w:sz w:val="24"/>
        </w:rPr>
        <w:t>совместной</w:t>
      </w:r>
      <w:r>
        <w:rPr>
          <w:spacing w:val="40"/>
          <w:sz w:val="24"/>
        </w:rPr>
        <w:t xml:space="preserve"> </w:t>
      </w:r>
      <w:r>
        <w:rPr>
          <w:sz w:val="24"/>
        </w:rPr>
        <w:t>деятельности,</w:t>
      </w:r>
      <w:r>
        <w:rPr>
          <w:spacing w:val="39"/>
          <w:sz w:val="24"/>
        </w:rPr>
        <w:t xml:space="preserve"> </w:t>
      </w:r>
      <w:r>
        <w:rPr>
          <w:sz w:val="24"/>
        </w:rPr>
        <w:t>активное</w:t>
      </w:r>
      <w:r>
        <w:rPr>
          <w:spacing w:val="38"/>
          <w:sz w:val="24"/>
        </w:rPr>
        <w:t xml:space="preserve"> </w:t>
      </w:r>
      <w:r>
        <w:rPr>
          <w:sz w:val="24"/>
        </w:rPr>
        <w:t>участие</w:t>
      </w:r>
      <w:r>
        <w:rPr>
          <w:spacing w:val="38"/>
          <w:sz w:val="24"/>
        </w:rPr>
        <w:t xml:space="preserve"> </w:t>
      </w:r>
      <w:r>
        <w:rPr>
          <w:sz w:val="24"/>
        </w:rPr>
        <w:t>в коллективных учебно-исследовательских, проектных и других творческих работах;</w:t>
      </w:r>
    </w:p>
    <w:p w:rsidR="00774E4C" w:rsidRDefault="00C203A7">
      <w:pPr>
        <w:pStyle w:val="a5"/>
        <w:numPr>
          <w:ilvl w:val="1"/>
          <w:numId w:val="5"/>
        </w:numPr>
        <w:tabs>
          <w:tab w:val="left" w:pos="1700"/>
        </w:tabs>
        <w:ind w:right="282" w:firstLine="707"/>
        <w:jc w:val="left"/>
        <w:rPr>
          <w:sz w:val="24"/>
        </w:rPr>
      </w:pPr>
      <w:r>
        <w:rPr>
          <w:sz w:val="24"/>
        </w:rPr>
        <w:t>проявление</w:t>
      </w:r>
      <w:r>
        <w:rPr>
          <w:spacing w:val="80"/>
          <w:sz w:val="24"/>
        </w:rPr>
        <w:t xml:space="preserve"> </w:t>
      </w:r>
      <w:r>
        <w:rPr>
          <w:sz w:val="24"/>
        </w:rPr>
        <w:t>уважения</w:t>
      </w:r>
      <w:r>
        <w:rPr>
          <w:spacing w:val="80"/>
          <w:sz w:val="24"/>
        </w:rPr>
        <w:t xml:space="preserve"> </w:t>
      </w:r>
      <w:r>
        <w:rPr>
          <w:sz w:val="24"/>
        </w:rPr>
        <w:t>к</w:t>
      </w:r>
      <w:r>
        <w:rPr>
          <w:spacing w:val="80"/>
          <w:sz w:val="24"/>
        </w:rPr>
        <w:t xml:space="preserve"> </w:t>
      </w:r>
      <w:r>
        <w:rPr>
          <w:sz w:val="24"/>
        </w:rPr>
        <w:t>людям</w:t>
      </w:r>
      <w:r>
        <w:rPr>
          <w:spacing w:val="80"/>
          <w:sz w:val="24"/>
        </w:rPr>
        <w:t xml:space="preserve"> </w:t>
      </w:r>
      <w:r>
        <w:rPr>
          <w:sz w:val="24"/>
        </w:rPr>
        <w:t>любого</w:t>
      </w:r>
      <w:r>
        <w:rPr>
          <w:spacing w:val="80"/>
          <w:sz w:val="24"/>
        </w:rPr>
        <w:t xml:space="preserve"> </w:t>
      </w:r>
      <w:r>
        <w:rPr>
          <w:sz w:val="24"/>
        </w:rPr>
        <w:t>труда</w:t>
      </w:r>
      <w:r>
        <w:rPr>
          <w:spacing w:val="80"/>
          <w:sz w:val="24"/>
        </w:rPr>
        <w:t xml:space="preserve"> </w:t>
      </w:r>
      <w:r>
        <w:rPr>
          <w:sz w:val="24"/>
        </w:rPr>
        <w:t>и</w:t>
      </w:r>
      <w:r>
        <w:rPr>
          <w:spacing w:val="80"/>
          <w:sz w:val="24"/>
        </w:rPr>
        <w:t xml:space="preserve"> </w:t>
      </w:r>
      <w:r>
        <w:rPr>
          <w:sz w:val="24"/>
        </w:rPr>
        <w:t>результатам</w:t>
      </w:r>
      <w:r>
        <w:rPr>
          <w:spacing w:val="80"/>
          <w:sz w:val="24"/>
        </w:rPr>
        <w:t xml:space="preserve"> </w:t>
      </w:r>
      <w:r>
        <w:rPr>
          <w:sz w:val="24"/>
        </w:rPr>
        <w:t>трудовой деятельности; бережного отношения к личному и общественному имуществу;</w:t>
      </w:r>
    </w:p>
    <w:p w:rsidR="00774E4C" w:rsidRDefault="00C203A7">
      <w:pPr>
        <w:pStyle w:val="a5"/>
        <w:numPr>
          <w:ilvl w:val="1"/>
          <w:numId w:val="5"/>
        </w:numPr>
        <w:tabs>
          <w:tab w:val="left" w:pos="1700"/>
        </w:tabs>
        <w:ind w:right="286" w:firstLine="707"/>
        <w:jc w:val="left"/>
        <w:rPr>
          <w:sz w:val="24"/>
        </w:rPr>
      </w:pPr>
      <w:r>
        <w:rPr>
          <w:sz w:val="24"/>
        </w:rPr>
        <w:t>соблюдение</w:t>
      </w:r>
      <w:r>
        <w:rPr>
          <w:spacing w:val="80"/>
          <w:w w:val="150"/>
          <w:sz w:val="24"/>
        </w:rPr>
        <w:t xml:space="preserve"> </w:t>
      </w:r>
      <w:r>
        <w:rPr>
          <w:sz w:val="24"/>
        </w:rPr>
        <w:t>правил</w:t>
      </w:r>
      <w:r>
        <w:rPr>
          <w:spacing w:val="80"/>
          <w:w w:val="150"/>
          <w:sz w:val="24"/>
        </w:rPr>
        <w:t xml:space="preserve"> </w:t>
      </w:r>
      <w:r>
        <w:rPr>
          <w:sz w:val="24"/>
        </w:rPr>
        <w:t>безопасности,</w:t>
      </w:r>
      <w:r>
        <w:rPr>
          <w:spacing w:val="80"/>
          <w:w w:val="150"/>
          <w:sz w:val="24"/>
        </w:rPr>
        <w:t xml:space="preserve"> </w:t>
      </w:r>
      <w:r>
        <w:rPr>
          <w:sz w:val="24"/>
        </w:rPr>
        <w:t>в</w:t>
      </w:r>
      <w:r>
        <w:rPr>
          <w:spacing w:val="80"/>
          <w:w w:val="150"/>
          <w:sz w:val="24"/>
        </w:rPr>
        <w:t xml:space="preserve"> </w:t>
      </w:r>
      <w:r>
        <w:rPr>
          <w:sz w:val="24"/>
        </w:rPr>
        <w:t>том</w:t>
      </w:r>
      <w:r>
        <w:rPr>
          <w:spacing w:val="80"/>
          <w:w w:val="150"/>
          <w:sz w:val="24"/>
        </w:rPr>
        <w:t xml:space="preserve"> </w:t>
      </w:r>
      <w:r>
        <w:rPr>
          <w:sz w:val="24"/>
        </w:rPr>
        <w:t>числе</w:t>
      </w:r>
      <w:r>
        <w:rPr>
          <w:spacing w:val="80"/>
          <w:w w:val="150"/>
          <w:sz w:val="24"/>
        </w:rPr>
        <w:t xml:space="preserve"> </w:t>
      </w:r>
      <w:r>
        <w:rPr>
          <w:sz w:val="24"/>
        </w:rPr>
        <w:t>навыков</w:t>
      </w:r>
      <w:r>
        <w:rPr>
          <w:spacing w:val="80"/>
          <w:w w:val="150"/>
          <w:sz w:val="24"/>
        </w:rPr>
        <w:t xml:space="preserve"> </w:t>
      </w:r>
      <w:r>
        <w:rPr>
          <w:sz w:val="24"/>
        </w:rPr>
        <w:t>безопасного поведения в интернет-среде.</w:t>
      </w:r>
    </w:p>
    <w:p w:rsidR="00774E4C" w:rsidRDefault="00C203A7">
      <w:pPr>
        <w:tabs>
          <w:tab w:val="left" w:pos="2599"/>
          <w:tab w:val="left" w:pos="4142"/>
          <w:tab w:val="left" w:pos="6236"/>
          <w:tab w:val="left" w:pos="7687"/>
          <w:tab w:val="left" w:pos="9515"/>
        </w:tabs>
        <w:ind w:left="285" w:right="288" w:firstLine="707"/>
        <w:rPr>
          <w:sz w:val="24"/>
        </w:rPr>
      </w:pPr>
      <w:r>
        <w:rPr>
          <w:spacing w:val="-2"/>
          <w:sz w:val="24"/>
        </w:rPr>
        <w:t>Личностные</w:t>
      </w:r>
      <w:r>
        <w:rPr>
          <w:sz w:val="24"/>
        </w:rPr>
        <w:tab/>
      </w:r>
      <w:r>
        <w:rPr>
          <w:spacing w:val="-2"/>
          <w:sz w:val="24"/>
        </w:rPr>
        <w:t>результаты,</w:t>
      </w:r>
      <w:r>
        <w:rPr>
          <w:sz w:val="24"/>
        </w:rPr>
        <w:tab/>
      </w:r>
      <w:r>
        <w:rPr>
          <w:spacing w:val="-2"/>
          <w:sz w:val="24"/>
        </w:rPr>
        <w:t>обеспечивающие</w:t>
      </w:r>
      <w:r>
        <w:rPr>
          <w:sz w:val="24"/>
        </w:rPr>
        <w:tab/>
      </w:r>
      <w:r>
        <w:rPr>
          <w:spacing w:val="-2"/>
          <w:sz w:val="24"/>
        </w:rPr>
        <w:t>адаптацию</w:t>
      </w:r>
      <w:r>
        <w:rPr>
          <w:sz w:val="24"/>
        </w:rPr>
        <w:tab/>
      </w:r>
      <w:r>
        <w:rPr>
          <w:spacing w:val="-2"/>
          <w:sz w:val="24"/>
        </w:rPr>
        <w:t>обучающегося</w:t>
      </w:r>
      <w:r>
        <w:rPr>
          <w:sz w:val="24"/>
        </w:rPr>
        <w:tab/>
      </w:r>
      <w:r>
        <w:rPr>
          <w:spacing w:val="-10"/>
          <w:sz w:val="24"/>
        </w:rPr>
        <w:t xml:space="preserve">к </w:t>
      </w:r>
      <w:r>
        <w:rPr>
          <w:sz w:val="24"/>
        </w:rPr>
        <w:t xml:space="preserve">изменяющимся условиям </w:t>
      </w:r>
      <w:r>
        <w:rPr>
          <w:i/>
          <w:sz w:val="24"/>
        </w:rPr>
        <w:t>социальной и природной среды</w:t>
      </w:r>
      <w:r>
        <w:rPr>
          <w:sz w:val="24"/>
        </w:rPr>
        <w:t>:</w:t>
      </w:r>
    </w:p>
    <w:p w:rsidR="00774E4C" w:rsidRDefault="00C203A7">
      <w:pPr>
        <w:pStyle w:val="a5"/>
        <w:numPr>
          <w:ilvl w:val="1"/>
          <w:numId w:val="5"/>
        </w:numPr>
        <w:tabs>
          <w:tab w:val="left" w:pos="1699"/>
        </w:tabs>
        <w:ind w:right="285" w:firstLine="707"/>
        <w:rPr>
          <w:sz w:val="24"/>
        </w:rPr>
      </w:pPr>
      <w:r>
        <w:rPr>
          <w:sz w:val="24"/>
        </w:rPr>
        <w:t>освоение социального опыта, основных социальных ролей; осознание личной ответственности за свои поступки в мире;</w:t>
      </w:r>
    </w:p>
    <w:p w:rsidR="00774E4C" w:rsidRDefault="00C203A7">
      <w:pPr>
        <w:pStyle w:val="a5"/>
        <w:numPr>
          <w:ilvl w:val="1"/>
          <w:numId w:val="5"/>
        </w:numPr>
        <w:tabs>
          <w:tab w:val="left" w:pos="1699"/>
        </w:tabs>
        <w:ind w:right="281" w:firstLine="707"/>
        <w:rPr>
          <w:sz w:val="24"/>
        </w:rPr>
      </w:pPr>
      <w:r>
        <w:rPr>
          <w:sz w:val="24"/>
        </w:rPr>
        <w:t>готовность к действиям в условиях неопределенности,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774E4C" w:rsidRDefault="00C203A7">
      <w:pPr>
        <w:pStyle w:val="a5"/>
        <w:numPr>
          <w:ilvl w:val="1"/>
          <w:numId w:val="5"/>
        </w:numPr>
        <w:tabs>
          <w:tab w:val="left" w:pos="1699"/>
        </w:tabs>
        <w:ind w:right="285" w:firstLine="707"/>
        <w:rPr>
          <w:sz w:val="24"/>
        </w:rPr>
      </w:pPr>
      <w:r>
        <w:rPr>
          <w:sz w:val="24"/>
        </w:rPr>
        <w:t>осознание необходимости в формировании новых знаний, в том числе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свое развитие.</w:t>
      </w:r>
    </w:p>
    <w:p w:rsidR="00774E4C" w:rsidRDefault="00C203A7">
      <w:pPr>
        <w:pStyle w:val="a3"/>
        <w:spacing w:line="275" w:lineRule="exact"/>
        <w:ind w:left="993" w:firstLine="0"/>
      </w:pPr>
      <w:r>
        <w:t>Личностные</w:t>
      </w:r>
      <w:r>
        <w:rPr>
          <w:spacing w:val="-7"/>
        </w:rPr>
        <w:t xml:space="preserve"> </w:t>
      </w:r>
      <w:r>
        <w:t>результаты,</w:t>
      </w:r>
      <w:r>
        <w:rPr>
          <w:spacing w:val="-3"/>
        </w:rPr>
        <w:t xml:space="preserve"> </w:t>
      </w:r>
      <w:r>
        <w:t>связанные</w:t>
      </w:r>
      <w:r>
        <w:rPr>
          <w:spacing w:val="-5"/>
        </w:rPr>
        <w:t xml:space="preserve"> </w:t>
      </w:r>
      <w:r>
        <w:t>с</w:t>
      </w:r>
      <w:r>
        <w:rPr>
          <w:spacing w:val="-4"/>
        </w:rPr>
        <w:t xml:space="preserve"> </w:t>
      </w:r>
      <w:r>
        <w:t>формированием</w:t>
      </w:r>
      <w:r>
        <w:rPr>
          <w:spacing w:val="-4"/>
        </w:rPr>
        <w:t xml:space="preserve"> </w:t>
      </w:r>
      <w:r>
        <w:rPr>
          <w:i/>
        </w:rPr>
        <w:t>экологической</w:t>
      </w:r>
      <w:r>
        <w:rPr>
          <w:i/>
          <w:spacing w:val="-2"/>
        </w:rPr>
        <w:t xml:space="preserve"> </w:t>
      </w:r>
      <w:r>
        <w:rPr>
          <w:spacing w:val="-2"/>
        </w:rPr>
        <w:t>культуры:</w:t>
      </w:r>
    </w:p>
    <w:p w:rsidR="00774E4C" w:rsidRDefault="00C203A7">
      <w:pPr>
        <w:pStyle w:val="a5"/>
        <w:numPr>
          <w:ilvl w:val="1"/>
          <w:numId w:val="5"/>
        </w:numPr>
        <w:tabs>
          <w:tab w:val="left" w:pos="1699"/>
        </w:tabs>
        <w:ind w:right="287" w:firstLine="707"/>
        <w:rPr>
          <w:sz w:val="24"/>
        </w:rPr>
      </w:pPr>
      <w:r>
        <w:rPr>
          <w:sz w:val="24"/>
        </w:rPr>
        <w:t xml:space="preserve">умение анализировать и выявлять взаимосвязи природы, общества и </w:t>
      </w:r>
      <w:r>
        <w:rPr>
          <w:spacing w:val="-2"/>
          <w:sz w:val="24"/>
        </w:rPr>
        <w:t>экономики;</w:t>
      </w:r>
    </w:p>
    <w:p w:rsidR="00774E4C" w:rsidRDefault="00C203A7">
      <w:pPr>
        <w:pStyle w:val="a5"/>
        <w:numPr>
          <w:ilvl w:val="1"/>
          <w:numId w:val="5"/>
        </w:numPr>
        <w:tabs>
          <w:tab w:val="left" w:pos="1699"/>
        </w:tabs>
        <w:ind w:right="286" w:firstLine="707"/>
        <w:rPr>
          <w:sz w:val="24"/>
        </w:rPr>
      </w:pPr>
      <w:r>
        <w:rPr>
          <w:sz w:val="24"/>
        </w:rPr>
        <w:t>умение оценивать свои действия с учетом влияния на окружающую среду, достижений целей и преодоления вызовов, возможных глобальных последствий;</w:t>
      </w:r>
    </w:p>
    <w:p w:rsidR="00774E4C" w:rsidRDefault="00C203A7">
      <w:pPr>
        <w:pStyle w:val="a5"/>
        <w:numPr>
          <w:ilvl w:val="1"/>
          <w:numId w:val="5"/>
        </w:numPr>
        <w:tabs>
          <w:tab w:val="left" w:pos="1699"/>
        </w:tabs>
        <w:ind w:right="284" w:firstLine="707"/>
        <w:rPr>
          <w:sz w:val="24"/>
        </w:rPr>
      </w:pPr>
      <w:r>
        <w:rPr>
          <w:sz w:val="24"/>
        </w:rPr>
        <w:t>ориентация на применение знаний из социальных и естественных наук для решения задач в области окружающей</w:t>
      </w:r>
      <w:r>
        <w:rPr>
          <w:spacing w:val="40"/>
          <w:sz w:val="24"/>
        </w:rPr>
        <w:t xml:space="preserve"> </w:t>
      </w:r>
      <w:r>
        <w:rPr>
          <w:sz w:val="24"/>
        </w:rPr>
        <w:t>среды, планирования</w:t>
      </w:r>
      <w:r>
        <w:rPr>
          <w:spacing w:val="40"/>
          <w:sz w:val="24"/>
        </w:rPr>
        <w:t xml:space="preserve"> </w:t>
      </w:r>
      <w:r>
        <w:rPr>
          <w:sz w:val="24"/>
        </w:rPr>
        <w:t>поступков и оценки их возможных последствий для окружающей среды;</w:t>
      </w:r>
    </w:p>
    <w:p w:rsidR="00774E4C" w:rsidRDefault="00C203A7">
      <w:pPr>
        <w:pStyle w:val="a5"/>
        <w:numPr>
          <w:ilvl w:val="1"/>
          <w:numId w:val="5"/>
        </w:numPr>
        <w:tabs>
          <w:tab w:val="left" w:pos="1699"/>
        </w:tabs>
        <w:ind w:right="283" w:firstLine="707"/>
        <w:rPr>
          <w:sz w:val="24"/>
        </w:rPr>
      </w:pPr>
      <w:r>
        <w:rPr>
          <w:sz w:val="24"/>
        </w:rPr>
        <w:t>повышение уровня экологической культуры, осознание глобального характера экологических проблем и путей их решения;</w:t>
      </w:r>
    </w:p>
    <w:p w:rsidR="00774E4C" w:rsidRDefault="00C203A7">
      <w:pPr>
        <w:pStyle w:val="a5"/>
        <w:numPr>
          <w:ilvl w:val="1"/>
          <w:numId w:val="5"/>
        </w:numPr>
        <w:tabs>
          <w:tab w:val="left" w:pos="1699"/>
        </w:tabs>
        <w:ind w:right="285" w:firstLine="707"/>
        <w:rPr>
          <w:sz w:val="24"/>
        </w:rPr>
      </w:pPr>
      <w:r>
        <w:rPr>
          <w:sz w:val="24"/>
        </w:rPr>
        <w:t>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w:t>
      </w:r>
    </w:p>
    <w:p w:rsidR="00774E4C" w:rsidRDefault="00C203A7">
      <w:pPr>
        <w:pStyle w:val="a5"/>
        <w:numPr>
          <w:ilvl w:val="1"/>
          <w:numId w:val="5"/>
        </w:numPr>
        <w:tabs>
          <w:tab w:val="left" w:pos="1699"/>
        </w:tabs>
        <w:ind w:right="284" w:firstLine="707"/>
        <w:rPr>
          <w:sz w:val="24"/>
        </w:rPr>
      </w:pPr>
      <w:r>
        <w:rPr>
          <w:sz w:val="24"/>
        </w:rPr>
        <w:t xml:space="preserve">готовность к участию в практической деятельности экологической </w:t>
      </w:r>
      <w:r>
        <w:rPr>
          <w:spacing w:val="-2"/>
          <w:sz w:val="24"/>
        </w:rPr>
        <w:t>направленности.</w:t>
      </w:r>
    </w:p>
    <w:p w:rsidR="00774E4C" w:rsidRDefault="00C203A7">
      <w:pPr>
        <w:pStyle w:val="a3"/>
        <w:spacing w:before="269"/>
        <w:ind w:right="279"/>
      </w:pPr>
      <w:r>
        <w:t>Все виды внеурочной деятельности обучающихся на уровне среднего общего образования строго ориентированы на воспитательные результаты.</w:t>
      </w:r>
    </w:p>
    <w:p w:rsidR="00774E4C" w:rsidRDefault="00C203A7">
      <w:pPr>
        <w:pStyle w:val="a3"/>
        <w:ind w:right="278"/>
      </w:pPr>
      <w:r>
        <w:t xml:space="preserve">Воспитательный результат внеурочной деятельности – непосредственное духовно- нравственное приобретение обучающегося благодаря его участию в том или ином виде </w:t>
      </w:r>
      <w:r>
        <w:rPr>
          <w:spacing w:val="-2"/>
        </w:rPr>
        <w:t>деятельности.</w:t>
      </w:r>
    </w:p>
    <w:p w:rsidR="00774E4C" w:rsidRDefault="00774E4C">
      <w:pPr>
        <w:pStyle w:val="a3"/>
        <w:sectPr w:rsidR="00774E4C">
          <w:pgSz w:w="11910" w:h="16840"/>
          <w:pgMar w:top="1040" w:right="566" w:bottom="580" w:left="1417" w:header="0" w:footer="388" w:gutter="0"/>
          <w:cols w:space="720"/>
        </w:sectPr>
      </w:pPr>
    </w:p>
    <w:p w:rsidR="00774E4C" w:rsidRDefault="00774E4C">
      <w:pPr>
        <w:pStyle w:val="a3"/>
        <w:spacing w:before="73"/>
        <w:ind w:left="0" w:firstLine="0"/>
        <w:jc w:val="left"/>
      </w:pPr>
    </w:p>
    <w:p w:rsidR="00774E4C" w:rsidRDefault="00C203A7">
      <w:pPr>
        <w:pStyle w:val="a3"/>
        <w:ind w:firstLine="0"/>
        <w:jc w:val="left"/>
      </w:pPr>
      <w:r>
        <w:rPr>
          <w:spacing w:val="-2"/>
        </w:rPr>
        <w:t>школе.</w:t>
      </w:r>
    </w:p>
    <w:p w:rsidR="00774E4C" w:rsidRDefault="00C203A7">
      <w:pPr>
        <w:pStyle w:val="a3"/>
        <w:spacing w:before="73"/>
        <w:ind w:left="0" w:firstLine="0"/>
        <w:jc w:val="left"/>
      </w:pPr>
      <w:r>
        <w:br w:type="column"/>
      </w:r>
      <w:r>
        <w:lastRenderedPageBreak/>
        <w:t>Модуль</w:t>
      </w:r>
      <w:r>
        <w:rPr>
          <w:spacing w:val="-2"/>
        </w:rPr>
        <w:t xml:space="preserve"> </w:t>
      </w:r>
      <w:r>
        <w:t>«Внеурочная</w:t>
      </w:r>
      <w:r>
        <w:rPr>
          <w:spacing w:val="-2"/>
        </w:rPr>
        <w:t xml:space="preserve"> </w:t>
      </w:r>
      <w:r>
        <w:t>деятельность»</w:t>
      </w:r>
      <w:r>
        <w:rPr>
          <w:spacing w:val="-2"/>
        </w:rPr>
        <w:t xml:space="preserve"> </w:t>
      </w:r>
      <w:r>
        <w:t>реализуется</w:t>
      </w:r>
      <w:r>
        <w:rPr>
          <w:spacing w:val="-2"/>
        </w:rPr>
        <w:t xml:space="preserve"> </w:t>
      </w:r>
      <w:r>
        <w:t>в</w:t>
      </w:r>
      <w:r>
        <w:rPr>
          <w:spacing w:val="-2"/>
        </w:rPr>
        <w:t xml:space="preserve"> </w:t>
      </w:r>
      <w:r>
        <w:t>рамках</w:t>
      </w:r>
      <w:r>
        <w:rPr>
          <w:spacing w:val="-2"/>
        </w:rPr>
        <w:t xml:space="preserve"> </w:t>
      </w:r>
      <w:r>
        <w:t>воспитательной</w:t>
      </w:r>
      <w:r>
        <w:rPr>
          <w:spacing w:val="-2"/>
        </w:rPr>
        <w:t xml:space="preserve"> </w:t>
      </w:r>
      <w:r>
        <w:t>работы</w:t>
      </w:r>
      <w:r>
        <w:rPr>
          <w:spacing w:val="-2"/>
        </w:rPr>
        <w:t xml:space="preserve"> </w:t>
      </w:r>
      <w:r>
        <w:rPr>
          <w:spacing w:val="-10"/>
        </w:rPr>
        <w:t>в</w:t>
      </w:r>
    </w:p>
    <w:p w:rsidR="00774E4C" w:rsidRDefault="00774E4C">
      <w:pPr>
        <w:pStyle w:val="a3"/>
        <w:ind w:left="0" w:firstLine="0"/>
        <w:jc w:val="left"/>
      </w:pPr>
    </w:p>
    <w:p w:rsidR="00774E4C" w:rsidRDefault="00C203A7">
      <w:pPr>
        <w:pStyle w:val="a3"/>
        <w:tabs>
          <w:tab w:val="left" w:pos="1383"/>
          <w:tab w:val="left" w:pos="3316"/>
          <w:tab w:val="left" w:pos="4712"/>
          <w:tab w:val="left" w:pos="6137"/>
          <w:tab w:val="left" w:pos="7724"/>
          <w:tab w:val="left" w:pos="8055"/>
        </w:tabs>
        <w:spacing w:before="1"/>
        <w:ind w:left="0" w:firstLine="0"/>
        <w:jc w:val="left"/>
      </w:pPr>
      <w:r>
        <w:rPr>
          <w:spacing w:val="-2"/>
        </w:rPr>
        <w:t>Реализация</w:t>
      </w:r>
      <w:r>
        <w:tab/>
      </w:r>
      <w:r>
        <w:rPr>
          <w:spacing w:val="-2"/>
        </w:rPr>
        <w:t>воспитательного</w:t>
      </w:r>
      <w:r>
        <w:tab/>
      </w:r>
      <w:r>
        <w:rPr>
          <w:spacing w:val="-2"/>
        </w:rPr>
        <w:t>потенциала</w:t>
      </w:r>
      <w:r>
        <w:tab/>
      </w:r>
      <w:r>
        <w:rPr>
          <w:spacing w:val="-2"/>
        </w:rPr>
        <w:t>внеурочной</w:t>
      </w:r>
      <w:r>
        <w:tab/>
      </w:r>
      <w:r>
        <w:rPr>
          <w:spacing w:val="-2"/>
        </w:rPr>
        <w:t>деятельности</w:t>
      </w:r>
      <w:r>
        <w:tab/>
      </w:r>
      <w:r>
        <w:rPr>
          <w:spacing w:val="-10"/>
        </w:rPr>
        <w:t>в</w:t>
      </w:r>
      <w:r>
        <w:tab/>
      </w:r>
      <w:r>
        <w:rPr>
          <w:spacing w:val="-2"/>
        </w:rPr>
        <w:t>целях</w:t>
      </w:r>
    </w:p>
    <w:p w:rsidR="00774E4C" w:rsidRDefault="00774E4C">
      <w:pPr>
        <w:pStyle w:val="a3"/>
        <w:jc w:val="left"/>
        <w:sectPr w:rsidR="00774E4C">
          <w:pgSz w:w="11910" w:h="16840"/>
          <w:pgMar w:top="1040" w:right="566" w:bottom="580" w:left="1417" w:header="0" w:footer="388" w:gutter="0"/>
          <w:cols w:num="2" w:space="720" w:equalWidth="0">
            <w:col w:w="993" w:space="0"/>
            <w:col w:w="8934"/>
          </w:cols>
        </w:sectPr>
      </w:pPr>
    </w:p>
    <w:p w:rsidR="00774E4C" w:rsidRDefault="00C203A7">
      <w:pPr>
        <w:pStyle w:val="a3"/>
        <w:ind w:firstLine="0"/>
        <w:jc w:val="left"/>
      </w:pPr>
      <w:r>
        <w:lastRenderedPageBreak/>
        <w:t>обеспечения</w:t>
      </w:r>
      <w:r>
        <w:rPr>
          <w:spacing w:val="80"/>
        </w:rPr>
        <w:t xml:space="preserve"> </w:t>
      </w:r>
      <w:proofErr w:type="gramStart"/>
      <w:r>
        <w:t>индивидуальных</w:t>
      </w:r>
      <w:r>
        <w:rPr>
          <w:spacing w:val="80"/>
        </w:rPr>
        <w:t xml:space="preserve"> </w:t>
      </w:r>
      <w:r>
        <w:t>потребностей</w:t>
      </w:r>
      <w:proofErr w:type="gramEnd"/>
      <w:r>
        <w:rPr>
          <w:spacing w:val="80"/>
        </w:rPr>
        <w:t xml:space="preserve"> </w:t>
      </w:r>
      <w:r>
        <w:t>обучающихся</w:t>
      </w:r>
      <w:r>
        <w:rPr>
          <w:spacing w:val="80"/>
        </w:rPr>
        <w:t xml:space="preserve"> </w:t>
      </w:r>
      <w:r>
        <w:t>осуществляется</w:t>
      </w:r>
      <w:r>
        <w:rPr>
          <w:spacing w:val="80"/>
        </w:rPr>
        <w:t xml:space="preserve"> </w:t>
      </w:r>
      <w:r>
        <w:t>в</w:t>
      </w:r>
      <w:r>
        <w:rPr>
          <w:spacing w:val="80"/>
        </w:rPr>
        <w:t xml:space="preserve"> </w:t>
      </w:r>
      <w:r>
        <w:t>рамках выбранных ими курсов и занятий.</w:t>
      </w:r>
    </w:p>
    <w:p w:rsidR="00774E4C" w:rsidRDefault="00774E4C">
      <w:pPr>
        <w:pStyle w:val="a3"/>
        <w:spacing w:before="175"/>
        <w:ind w:left="0" w:firstLine="0"/>
        <w:jc w:val="left"/>
      </w:pPr>
    </w:p>
    <w:p w:rsidR="00774E4C" w:rsidRDefault="00C203A7">
      <w:pPr>
        <w:ind w:right="283"/>
        <w:jc w:val="right"/>
        <w:rPr>
          <w:b/>
          <w:sz w:val="24"/>
        </w:rPr>
      </w:pPr>
      <w:r>
        <w:rPr>
          <w:b/>
          <w:sz w:val="24"/>
        </w:rPr>
        <w:t>Таблица</w:t>
      </w:r>
      <w:r>
        <w:rPr>
          <w:b/>
          <w:spacing w:val="-5"/>
          <w:sz w:val="24"/>
        </w:rPr>
        <w:t xml:space="preserve"> </w:t>
      </w:r>
      <w:r>
        <w:rPr>
          <w:b/>
          <w:sz w:val="24"/>
        </w:rPr>
        <w:t>2.</w:t>
      </w:r>
      <w:r>
        <w:rPr>
          <w:b/>
          <w:spacing w:val="-2"/>
          <w:sz w:val="24"/>
        </w:rPr>
        <w:t xml:space="preserve"> </w:t>
      </w:r>
      <w:r>
        <w:rPr>
          <w:b/>
          <w:sz w:val="24"/>
        </w:rPr>
        <w:t>Распределение</w:t>
      </w:r>
      <w:r>
        <w:rPr>
          <w:b/>
          <w:spacing w:val="-3"/>
          <w:sz w:val="24"/>
        </w:rPr>
        <w:t xml:space="preserve"> </w:t>
      </w:r>
      <w:r>
        <w:rPr>
          <w:b/>
          <w:sz w:val="24"/>
        </w:rPr>
        <w:t>курсов</w:t>
      </w:r>
      <w:r>
        <w:rPr>
          <w:b/>
          <w:spacing w:val="-2"/>
          <w:sz w:val="24"/>
        </w:rPr>
        <w:t xml:space="preserve"> </w:t>
      </w:r>
      <w:r>
        <w:rPr>
          <w:b/>
          <w:sz w:val="24"/>
        </w:rPr>
        <w:t>и</w:t>
      </w:r>
      <w:r>
        <w:rPr>
          <w:b/>
          <w:spacing w:val="-3"/>
          <w:sz w:val="24"/>
        </w:rPr>
        <w:t xml:space="preserve"> </w:t>
      </w:r>
      <w:r>
        <w:rPr>
          <w:b/>
          <w:sz w:val="24"/>
        </w:rPr>
        <w:t>занятий</w:t>
      </w:r>
      <w:r>
        <w:rPr>
          <w:b/>
          <w:spacing w:val="-4"/>
          <w:sz w:val="24"/>
        </w:rPr>
        <w:t xml:space="preserve"> </w:t>
      </w:r>
      <w:r>
        <w:rPr>
          <w:b/>
          <w:sz w:val="24"/>
        </w:rPr>
        <w:t>в</w:t>
      </w:r>
      <w:r>
        <w:rPr>
          <w:b/>
          <w:spacing w:val="-3"/>
          <w:sz w:val="24"/>
        </w:rPr>
        <w:t xml:space="preserve"> </w:t>
      </w:r>
      <w:r>
        <w:rPr>
          <w:b/>
          <w:sz w:val="24"/>
        </w:rPr>
        <w:t>соответствии</w:t>
      </w:r>
      <w:r>
        <w:rPr>
          <w:b/>
          <w:spacing w:val="-1"/>
          <w:sz w:val="24"/>
        </w:rPr>
        <w:t xml:space="preserve"> </w:t>
      </w:r>
      <w:r>
        <w:rPr>
          <w:b/>
          <w:sz w:val="24"/>
        </w:rPr>
        <w:t>с</w:t>
      </w:r>
      <w:r>
        <w:rPr>
          <w:b/>
          <w:spacing w:val="-3"/>
          <w:sz w:val="24"/>
        </w:rPr>
        <w:t xml:space="preserve"> </w:t>
      </w:r>
      <w:r>
        <w:rPr>
          <w:b/>
          <w:spacing w:val="-2"/>
          <w:sz w:val="24"/>
        </w:rPr>
        <w:t>направлениями</w:t>
      </w:r>
    </w:p>
    <w:p w:rsidR="00774E4C" w:rsidRDefault="00C203A7">
      <w:pPr>
        <w:ind w:right="282"/>
        <w:jc w:val="right"/>
        <w:rPr>
          <w:b/>
          <w:sz w:val="24"/>
        </w:rPr>
      </w:pPr>
      <w:r>
        <w:rPr>
          <w:b/>
          <w:sz w:val="24"/>
        </w:rPr>
        <w:t>(модулями)</w:t>
      </w:r>
      <w:r>
        <w:rPr>
          <w:b/>
          <w:spacing w:val="-5"/>
          <w:sz w:val="24"/>
        </w:rPr>
        <w:t xml:space="preserve"> </w:t>
      </w:r>
      <w:r>
        <w:rPr>
          <w:b/>
          <w:sz w:val="24"/>
        </w:rPr>
        <w:t>внеурочной</w:t>
      </w:r>
      <w:r>
        <w:rPr>
          <w:b/>
          <w:spacing w:val="-5"/>
          <w:sz w:val="24"/>
        </w:rPr>
        <w:t xml:space="preserve"> </w:t>
      </w:r>
      <w:r>
        <w:rPr>
          <w:b/>
          <w:spacing w:val="-2"/>
          <w:sz w:val="24"/>
        </w:rPr>
        <w:t>деятельности</w:t>
      </w:r>
    </w:p>
    <w:tbl>
      <w:tblPr>
        <w:tblStyle w:val="TableNormal"/>
        <w:tblW w:w="0" w:type="auto"/>
        <w:tblInd w:w="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4965"/>
        <w:gridCol w:w="3822"/>
      </w:tblGrid>
      <w:tr w:rsidR="00774E4C">
        <w:trPr>
          <w:trHeight w:val="551"/>
        </w:trPr>
        <w:tc>
          <w:tcPr>
            <w:tcW w:w="562" w:type="dxa"/>
          </w:tcPr>
          <w:p w:rsidR="00774E4C" w:rsidRDefault="00C203A7">
            <w:pPr>
              <w:pStyle w:val="TableParagraph"/>
              <w:spacing w:before="138"/>
              <w:ind w:left="9" w:right="2"/>
              <w:jc w:val="center"/>
              <w:rPr>
                <w:sz w:val="24"/>
              </w:rPr>
            </w:pPr>
            <w:r>
              <w:rPr>
                <w:spacing w:val="-10"/>
                <w:sz w:val="24"/>
              </w:rPr>
              <w:t>№</w:t>
            </w:r>
          </w:p>
        </w:tc>
        <w:tc>
          <w:tcPr>
            <w:tcW w:w="4965" w:type="dxa"/>
          </w:tcPr>
          <w:p w:rsidR="00774E4C" w:rsidRDefault="00C203A7">
            <w:pPr>
              <w:pStyle w:val="TableParagraph"/>
              <w:spacing w:line="276" w:lineRule="exact"/>
              <w:ind w:left="1797" w:right="99" w:hanging="1215"/>
              <w:rPr>
                <w:sz w:val="24"/>
              </w:rPr>
            </w:pPr>
            <w:r>
              <w:rPr>
                <w:sz w:val="24"/>
              </w:rPr>
              <w:t>Курсы,</w:t>
            </w:r>
            <w:r>
              <w:rPr>
                <w:spacing w:val="-10"/>
                <w:sz w:val="24"/>
              </w:rPr>
              <w:t xml:space="preserve"> </w:t>
            </w:r>
            <w:r>
              <w:rPr>
                <w:sz w:val="24"/>
              </w:rPr>
              <w:t>занятия</w:t>
            </w:r>
            <w:r>
              <w:rPr>
                <w:spacing w:val="-10"/>
                <w:sz w:val="24"/>
              </w:rPr>
              <w:t xml:space="preserve"> </w:t>
            </w:r>
            <w:r>
              <w:rPr>
                <w:sz w:val="24"/>
              </w:rPr>
              <w:t>в</w:t>
            </w:r>
            <w:r>
              <w:rPr>
                <w:spacing w:val="-11"/>
                <w:sz w:val="24"/>
              </w:rPr>
              <w:t xml:space="preserve"> </w:t>
            </w:r>
            <w:r>
              <w:rPr>
                <w:sz w:val="24"/>
              </w:rPr>
              <w:t>рамках</w:t>
            </w:r>
            <w:r>
              <w:rPr>
                <w:spacing w:val="-10"/>
                <w:sz w:val="24"/>
              </w:rPr>
              <w:t xml:space="preserve"> </w:t>
            </w:r>
            <w:r>
              <w:rPr>
                <w:sz w:val="24"/>
              </w:rPr>
              <w:t xml:space="preserve">внеурочной </w:t>
            </w:r>
            <w:r>
              <w:rPr>
                <w:spacing w:val="-2"/>
                <w:sz w:val="24"/>
              </w:rPr>
              <w:t>деятельности</w:t>
            </w:r>
          </w:p>
        </w:tc>
        <w:tc>
          <w:tcPr>
            <w:tcW w:w="3822" w:type="dxa"/>
          </w:tcPr>
          <w:p w:rsidR="00774E4C" w:rsidRDefault="00C203A7">
            <w:pPr>
              <w:pStyle w:val="TableParagraph"/>
              <w:spacing w:before="138"/>
              <w:ind w:right="1"/>
              <w:jc w:val="center"/>
              <w:rPr>
                <w:sz w:val="24"/>
              </w:rPr>
            </w:pPr>
            <w:r>
              <w:rPr>
                <w:spacing w:val="-2"/>
                <w:sz w:val="24"/>
              </w:rPr>
              <w:t>Название</w:t>
            </w:r>
          </w:p>
        </w:tc>
      </w:tr>
      <w:tr w:rsidR="00774E4C">
        <w:trPr>
          <w:trHeight w:val="1103"/>
        </w:trPr>
        <w:tc>
          <w:tcPr>
            <w:tcW w:w="562" w:type="dxa"/>
          </w:tcPr>
          <w:p w:rsidR="00774E4C" w:rsidRDefault="00C203A7">
            <w:pPr>
              <w:pStyle w:val="TableParagraph"/>
              <w:spacing w:line="275" w:lineRule="exact"/>
              <w:ind w:left="9"/>
              <w:jc w:val="center"/>
              <w:rPr>
                <w:sz w:val="24"/>
              </w:rPr>
            </w:pPr>
            <w:r>
              <w:rPr>
                <w:spacing w:val="-10"/>
                <w:sz w:val="24"/>
              </w:rPr>
              <w:t>1</w:t>
            </w:r>
          </w:p>
        </w:tc>
        <w:tc>
          <w:tcPr>
            <w:tcW w:w="4965" w:type="dxa"/>
          </w:tcPr>
          <w:p w:rsidR="00774E4C" w:rsidRDefault="00C203A7">
            <w:pPr>
              <w:pStyle w:val="TableParagraph"/>
              <w:tabs>
                <w:tab w:val="left" w:pos="2640"/>
              </w:tabs>
              <w:spacing w:line="276" w:lineRule="exact"/>
              <w:ind w:left="107" w:right="96"/>
              <w:jc w:val="both"/>
              <w:rPr>
                <w:sz w:val="24"/>
              </w:rPr>
            </w:pPr>
            <w:r>
              <w:rPr>
                <w:sz w:val="24"/>
              </w:rPr>
              <w:t xml:space="preserve">курсы, занятия патриотической, гражданско- патриотической, военно-патриотической, </w:t>
            </w:r>
            <w:r>
              <w:rPr>
                <w:spacing w:val="-2"/>
                <w:sz w:val="24"/>
              </w:rPr>
              <w:t>краеведческой,</w:t>
            </w:r>
            <w:r>
              <w:rPr>
                <w:sz w:val="24"/>
              </w:rPr>
              <w:tab/>
            </w:r>
            <w:r>
              <w:rPr>
                <w:spacing w:val="-2"/>
                <w:sz w:val="24"/>
              </w:rPr>
              <w:t>историко-культурной направленности</w:t>
            </w:r>
          </w:p>
        </w:tc>
        <w:tc>
          <w:tcPr>
            <w:tcW w:w="3822" w:type="dxa"/>
          </w:tcPr>
          <w:p w:rsidR="00774E4C" w:rsidRDefault="00C203A7">
            <w:pPr>
              <w:pStyle w:val="TableParagraph"/>
              <w:spacing w:line="275" w:lineRule="exact"/>
              <w:ind w:left="104"/>
              <w:rPr>
                <w:sz w:val="24"/>
              </w:rPr>
            </w:pPr>
            <w:r>
              <w:rPr>
                <w:sz w:val="24"/>
              </w:rPr>
              <w:t>«Начальная</w:t>
            </w:r>
            <w:r>
              <w:rPr>
                <w:spacing w:val="-5"/>
                <w:sz w:val="24"/>
              </w:rPr>
              <w:t xml:space="preserve"> </w:t>
            </w:r>
            <w:r>
              <w:rPr>
                <w:sz w:val="24"/>
              </w:rPr>
              <w:t>военная</w:t>
            </w:r>
            <w:r>
              <w:rPr>
                <w:spacing w:val="-5"/>
                <w:sz w:val="24"/>
              </w:rPr>
              <w:t xml:space="preserve"> </w:t>
            </w:r>
            <w:r>
              <w:rPr>
                <w:spacing w:val="-2"/>
                <w:sz w:val="24"/>
              </w:rPr>
              <w:t>подготовка»</w:t>
            </w:r>
          </w:p>
        </w:tc>
      </w:tr>
      <w:tr w:rsidR="00774E4C">
        <w:trPr>
          <w:trHeight w:val="1379"/>
        </w:trPr>
        <w:tc>
          <w:tcPr>
            <w:tcW w:w="562" w:type="dxa"/>
          </w:tcPr>
          <w:p w:rsidR="00774E4C" w:rsidRDefault="00C203A7">
            <w:pPr>
              <w:pStyle w:val="TableParagraph"/>
              <w:spacing w:line="275" w:lineRule="exact"/>
              <w:ind w:left="9"/>
              <w:jc w:val="center"/>
              <w:rPr>
                <w:sz w:val="24"/>
              </w:rPr>
            </w:pPr>
            <w:r>
              <w:rPr>
                <w:spacing w:val="-10"/>
                <w:sz w:val="24"/>
              </w:rPr>
              <w:t>2</w:t>
            </w:r>
          </w:p>
        </w:tc>
        <w:tc>
          <w:tcPr>
            <w:tcW w:w="4965" w:type="dxa"/>
          </w:tcPr>
          <w:p w:rsidR="00774E4C" w:rsidRDefault="00C203A7">
            <w:pPr>
              <w:pStyle w:val="TableParagraph"/>
              <w:spacing w:line="276" w:lineRule="exact"/>
              <w:ind w:left="107" w:right="96"/>
              <w:jc w:val="both"/>
              <w:rPr>
                <w:sz w:val="24"/>
              </w:rPr>
            </w:pPr>
            <w:r>
              <w:rPr>
                <w:sz w:val="24"/>
              </w:rPr>
              <w:t>курсы, занятия духовно-нравственной направленности по религиозным культурам народов России, основам духовно- нравственной культуры народов России, духовно-историческому краеведению</w:t>
            </w:r>
          </w:p>
        </w:tc>
        <w:tc>
          <w:tcPr>
            <w:tcW w:w="3822" w:type="dxa"/>
          </w:tcPr>
          <w:p w:rsidR="00774E4C" w:rsidRDefault="00C203A7">
            <w:pPr>
              <w:pStyle w:val="TableParagraph"/>
              <w:spacing w:line="275" w:lineRule="exact"/>
              <w:ind w:left="104"/>
              <w:rPr>
                <w:sz w:val="24"/>
              </w:rPr>
            </w:pPr>
            <w:r>
              <w:rPr>
                <w:sz w:val="24"/>
              </w:rPr>
              <w:t>«Литературная</w:t>
            </w:r>
            <w:r>
              <w:rPr>
                <w:spacing w:val="-5"/>
                <w:sz w:val="24"/>
              </w:rPr>
              <w:t xml:space="preserve"> </w:t>
            </w:r>
            <w:r>
              <w:rPr>
                <w:spacing w:val="-2"/>
                <w:sz w:val="24"/>
              </w:rPr>
              <w:t>мастерская»</w:t>
            </w:r>
          </w:p>
        </w:tc>
      </w:tr>
      <w:tr w:rsidR="00774E4C">
        <w:trPr>
          <w:trHeight w:val="1287"/>
        </w:trPr>
        <w:tc>
          <w:tcPr>
            <w:tcW w:w="562" w:type="dxa"/>
          </w:tcPr>
          <w:p w:rsidR="00774E4C" w:rsidRDefault="00C203A7">
            <w:pPr>
              <w:pStyle w:val="TableParagraph"/>
              <w:spacing w:line="274" w:lineRule="exact"/>
              <w:ind w:left="9"/>
              <w:jc w:val="center"/>
              <w:rPr>
                <w:sz w:val="24"/>
              </w:rPr>
            </w:pPr>
            <w:r>
              <w:rPr>
                <w:spacing w:val="-10"/>
                <w:sz w:val="24"/>
              </w:rPr>
              <w:t>3</w:t>
            </w:r>
          </w:p>
        </w:tc>
        <w:tc>
          <w:tcPr>
            <w:tcW w:w="4965" w:type="dxa"/>
          </w:tcPr>
          <w:p w:rsidR="00774E4C" w:rsidRDefault="00C203A7">
            <w:pPr>
              <w:pStyle w:val="TableParagraph"/>
              <w:tabs>
                <w:tab w:val="left" w:pos="3012"/>
              </w:tabs>
              <w:ind w:left="107" w:right="99"/>
              <w:jc w:val="both"/>
              <w:rPr>
                <w:sz w:val="24"/>
              </w:rPr>
            </w:pPr>
            <w:r>
              <w:rPr>
                <w:sz w:val="24"/>
              </w:rPr>
              <w:t xml:space="preserve">курсы, занятия познавательной, научной, </w:t>
            </w:r>
            <w:r>
              <w:rPr>
                <w:spacing w:val="-2"/>
                <w:sz w:val="24"/>
              </w:rPr>
              <w:t>исследовательской,</w:t>
            </w:r>
            <w:r>
              <w:rPr>
                <w:sz w:val="24"/>
              </w:rPr>
              <w:tab/>
            </w:r>
            <w:r>
              <w:rPr>
                <w:spacing w:val="-2"/>
                <w:sz w:val="24"/>
              </w:rPr>
              <w:t>просветительской направленности</w:t>
            </w:r>
          </w:p>
        </w:tc>
        <w:tc>
          <w:tcPr>
            <w:tcW w:w="3822" w:type="dxa"/>
          </w:tcPr>
          <w:p w:rsidR="00774E4C" w:rsidRDefault="00C203A7">
            <w:pPr>
              <w:pStyle w:val="TableParagraph"/>
              <w:tabs>
                <w:tab w:val="left" w:pos="1553"/>
                <w:tab w:val="left" w:pos="3022"/>
              </w:tabs>
              <w:ind w:left="137" w:right="98" w:hanging="34"/>
              <w:jc w:val="both"/>
            </w:pPr>
            <w:r>
              <w:rPr>
                <w:spacing w:val="-2"/>
              </w:rPr>
              <w:t>«Первая</w:t>
            </w:r>
            <w:r>
              <w:tab/>
            </w:r>
            <w:r>
              <w:rPr>
                <w:spacing w:val="-2"/>
              </w:rPr>
              <w:t>помощь,</w:t>
            </w:r>
            <w:r>
              <w:tab/>
            </w:r>
            <w:r>
              <w:rPr>
                <w:spacing w:val="-2"/>
              </w:rPr>
              <w:t xml:space="preserve">основы </w:t>
            </w:r>
            <w:r>
              <w:t>преподавания первой помощи, основы ухода за больным»</w:t>
            </w:r>
          </w:p>
          <w:p w:rsidR="00774E4C" w:rsidRDefault="00C203A7">
            <w:pPr>
              <w:pStyle w:val="TableParagraph"/>
              <w:spacing w:line="276" w:lineRule="exact"/>
              <w:ind w:left="104"/>
              <w:rPr>
                <w:sz w:val="24"/>
              </w:rPr>
            </w:pPr>
            <w:r>
              <w:rPr>
                <w:spacing w:val="-2"/>
                <w:sz w:val="24"/>
              </w:rPr>
              <w:t>«</w:t>
            </w:r>
            <w:proofErr w:type="spellStart"/>
            <w:r>
              <w:rPr>
                <w:spacing w:val="-2"/>
                <w:sz w:val="24"/>
              </w:rPr>
              <w:t>Семьеведение</w:t>
            </w:r>
            <w:proofErr w:type="spellEnd"/>
            <w:r>
              <w:rPr>
                <w:spacing w:val="-2"/>
                <w:sz w:val="24"/>
              </w:rPr>
              <w:t>»</w:t>
            </w:r>
          </w:p>
          <w:p w:rsidR="00774E4C" w:rsidRDefault="00C203A7">
            <w:pPr>
              <w:pStyle w:val="TableParagraph"/>
              <w:spacing w:line="233" w:lineRule="exact"/>
              <w:ind w:left="104"/>
            </w:pPr>
            <w:r>
              <w:t>«Основы</w:t>
            </w:r>
            <w:r>
              <w:rPr>
                <w:spacing w:val="-8"/>
              </w:rPr>
              <w:t xml:space="preserve"> </w:t>
            </w:r>
            <w:r>
              <w:t>физического</w:t>
            </w:r>
            <w:r>
              <w:rPr>
                <w:spacing w:val="-8"/>
              </w:rPr>
              <w:t xml:space="preserve"> </w:t>
            </w:r>
            <w:r>
              <w:rPr>
                <w:spacing w:val="-2"/>
              </w:rPr>
              <w:t>эксперимента»</w:t>
            </w:r>
          </w:p>
        </w:tc>
      </w:tr>
      <w:tr w:rsidR="00774E4C">
        <w:trPr>
          <w:trHeight w:val="1380"/>
        </w:trPr>
        <w:tc>
          <w:tcPr>
            <w:tcW w:w="562" w:type="dxa"/>
          </w:tcPr>
          <w:p w:rsidR="00774E4C" w:rsidRDefault="00C203A7">
            <w:pPr>
              <w:pStyle w:val="TableParagraph"/>
              <w:spacing w:line="275" w:lineRule="exact"/>
              <w:ind w:left="9"/>
              <w:jc w:val="center"/>
              <w:rPr>
                <w:sz w:val="24"/>
              </w:rPr>
            </w:pPr>
            <w:r>
              <w:rPr>
                <w:spacing w:val="-10"/>
                <w:sz w:val="24"/>
              </w:rPr>
              <w:t>4</w:t>
            </w:r>
          </w:p>
        </w:tc>
        <w:tc>
          <w:tcPr>
            <w:tcW w:w="4965" w:type="dxa"/>
          </w:tcPr>
          <w:p w:rsidR="00774E4C" w:rsidRDefault="00C203A7">
            <w:pPr>
              <w:pStyle w:val="TableParagraph"/>
              <w:tabs>
                <w:tab w:val="left" w:pos="1647"/>
                <w:tab w:val="left" w:pos="3288"/>
              </w:tabs>
              <w:ind w:left="107" w:right="98"/>
              <w:jc w:val="both"/>
              <w:rPr>
                <w:sz w:val="24"/>
              </w:rPr>
            </w:pPr>
            <w:r>
              <w:rPr>
                <w:spacing w:val="-2"/>
                <w:sz w:val="24"/>
              </w:rPr>
              <w:t>курсы,</w:t>
            </w:r>
            <w:r>
              <w:rPr>
                <w:sz w:val="24"/>
              </w:rPr>
              <w:tab/>
            </w:r>
            <w:r>
              <w:rPr>
                <w:spacing w:val="-2"/>
                <w:sz w:val="24"/>
              </w:rPr>
              <w:t>занятия</w:t>
            </w:r>
            <w:r>
              <w:rPr>
                <w:sz w:val="24"/>
              </w:rPr>
              <w:tab/>
            </w:r>
            <w:r>
              <w:rPr>
                <w:spacing w:val="-2"/>
                <w:sz w:val="24"/>
              </w:rPr>
              <w:t xml:space="preserve">экологической, </w:t>
            </w:r>
            <w:r>
              <w:rPr>
                <w:sz w:val="24"/>
              </w:rPr>
              <w:t>природоохранной направленности;</w:t>
            </w:r>
          </w:p>
          <w:p w:rsidR="00774E4C" w:rsidRDefault="00C203A7">
            <w:pPr>
              <w:pStyle w:val="TableParagraph"/>
              <w:spacing w:line="276" w:lineRule="exact"/>
              <w:ind w:left="107" w:right="99"/>
              <w:jc w:val="both"/>
              <w:rPr>
                <w:sz w:val="24"/>
              </w:rPr>
            </w:pPr>
            <w:r>
              <w:rPr>
                <w:sz w:val="24"/>
              </w:rPr>
              <w:t xml:space="preserve">курсы, занятия в области искусств, художественного творчества разных видов и </w:t>
            </w:r>
            <w:r>
              <w:rPr>
                <w:spacing w:val="-2"/>
                <w:sz w:val="24"/>
              </w:rPr>
              <w:t>жанров</w:t>
            </w:r>
          </w:p>
        </w:tc>
        <w:tc>
          <w:tcPr>
            <w:tcW w:w="3822" w:type="dxa"/>
          </w:tcPr>
          <w:p w:rsidR="00774E4C" w:rsidRDefault="00774E4C">
            <w:pPr>
              <w:pStyle w:val="TableParagraph"/>
              <w:spacing w:before="138"/>
              <w:rPr>
                <w:b/>
                <w:sz w:val="24"/>
              </w:rPr>
            </w:pPr>
          </w:p>
          <w:p w:rsidR="00774E4C" w:rsidRDefault="00C203A7">
            <w:pPr>
              <w:pStyle w:val="TableParagraph"/>
              <w:ind w:left="104"/>
              <w:rPr>
                <w:sz w:val="24"/>
              </w:rPr>
            </w:pPr>
            <w:r>
              <w:rPr>
                <w:sz w:val="24"/>
              </w:rPr>
              <w:t>«</w:t>
            </w:r>
            <w:proofErr w:type="spellStart"/>
            <w:r>
              <w:rPr>
                <w:sz w:val="24"/>
              </w:rPr>
              <w:t>Экологичный</w:t>
            </w:r>
            <w:proofErr w:type="spellEnd"/>
            <w:r>
              <w:rPr>
                <w:spacing w:val="-5"/>
                <w:sz w:val="24"/>
              </w:rPr>
              <w:t xml:space="preserve"> </w:t>
            </w:r>
            <w:r>
              <w:rPr>
                <w:sz w:val="24"/>
              </w:rPr>
              <w:t>образ</w:t>
            </w:r>
            <w:r>
              <w:rPr>
                <w:spacing w:val="-4"/>
                <w:sz w:val="24"/>
              </w:rPr>
              <w:t xml:space="preserve"> </w:t>
            </w:r>
            <w:r>
              <w:rPr>
                <w:spacing w:val="-2"/>
                <w:sz w:val="24"/>
              </w:rPr>
              <w:t>жизни»</w:t>
            </w:r>
          </w:p>
          <w:p w:rsidR="00774E4C" w:rsidRDefault="00C203A7">
            <w:pPr>
              <w:pStyle w:val="TableParagraph"/>
              <w:ind w:left="104"/>
              <w:rPr>
                <w:sz w:val="24"/>
              </w:rPr>
            </w:pPr>
            <w:r>
              <w:rPr>
                <w:sz w:val="24"/>
              </w:rPr>
              <w:t>«Музыкальный</w:t>
            </w:r>
            <w:r>
              <w:rPr>
                <w:spacing w:val="-8"/>
                <w:sz w:val="24"/>
              </w:rPr>
              <w:t xml:space="preserve"> </w:t>
            </w:r>
            <w:r>
              <w:rPr>
                <w:spacing w:val="-2"/>
                <w:sz w:val="24"/>
              </w:rPr>
              <w:t>театр»</w:t>
            </w:r>
          </w:p>
        </w:tc>
      </w:tr>
    </w:tbl>
    <w:p w:rsidR="00774E4C" w:rsidRDefault="00774E4C">
      <w:pPr>
        <w:pStyle w:val="a3"/>
        <w:ind w:left="0" w:firstLine="0"/>
        <w:jc w:val="left"/>
        <w:rPr>
          <w:b/>
        </w:rPr>
      </w:pPr>
    </w:p>
    <w:p w:rsidR="00774E4C" w:rsidRDefault="00774E4C">
      <w:pPr>
        <w:pStyle w:val="a3"/>
        <w:spacing w:before="1"/>
        <w:ind w:left="0" w:firstLine="0"/>
        <w:jc w:val="left"/>
        <w:rPr>
          <w:b/>
        </w:rPr>
      </w:pPr>
    </w:p>
    <w:p w:rsidR="00774E4C" w:rsidRDefault="00C203A7">
      <w:pPr>
        <w:pStyle w:val="1"/>
      </w:pPr>
      <w:r>
        <w:t>ЦЕЛЬ,</w:t>
      </w:r>
      <w:r>
        <w:rPr>
          <w:spacing w:val="-4"/>
        </w:rPr>
        <w:t xml:space="preserve"> </w:t>
      </w:r>
      <w:r>
        <w:t>ЗАДАЧИ</w:t>
      </w:r>
      <w:r>
        <w:rPr>
          <w:spacing w:val="-2"/>
        </w:rPr>
        <w:t xml:space="preserve"> </w:t>
      </w:r>
      <w:r>
        <w:t>И</w:t>
      </w:r>
      <w:r>
        <w:rPr>
          <w:spacing w:val="-1"/>
        </w:rPr>
        <w:t xml:space="preserve"> </w:t>
      </w:r>
      <w:r>
        <w:t>ПРИНЦИПЫ</w:t>
      </w:r>
      <w:r>
        <w:rPr>
          <w:spacing w:val="-1"/>
        </w:rPr>
        <w:t xml:space="preserve"> </w:t>
      </w:r>
      <w:r>
        <w:t>ВНЕУРОЧНОЙ</w:t>
      </w:r>
      <w:r>
        <w:rPr>
          <w:spacing w:val="-1"/>
        </w:rPr>
        <w:t xml:space="preserve"> </w:t>
      </w:r>
      <w:r>
        <w:rPr>
          <w:spacing w:val="-2"/>
        </w:rPr>
        <w:t>ДЕТЕЛЬНОСТИ</w:t>
      </w:r>
    </w:p>
    <w:p w:rsidR="00774E4C" w:rsidRDefault="00C203A7">
      <w:pPr>
        <w:pStyle w:val="a3"/>
        <w:ind w:right="279"/>
      </w:pPr>
      <w:r>
        <w:t>Согласно</w:t>
      </w:r>
      <w:r>
        <w:rPr>
          <w:spacing w:val="-1"/>
        </w:rPr>
        <w:t xml:space="preserve"> </w:t>
      </w:r>
      <w:hyperlink r:id="rId21" w:anchor="dst4">
        <w:r>
          <w:t>ФГОС</w:t>
        </w:r>
        <w:r>
          <w:rPr>
            <w:spacing w:val="40"/>
          </w:rPr>
          <w:t xml:space="preserve"> </w:t>
        </w:r>
        <w:r>
          <w:t>СОО</w:t>
        </w:r>
      </w:hyperlink>
      <w:r>
        <w:rPr>
          <w:spacing w:val="-1"/>
        </w:rPr>
        <w:t xml:space="preserve"> </w:t>
      </w:r>
      <w:r>
        <w:t>через</w:t>
      </w:r>
      <w:r>
        <w:rPr>
          <w:spacing w:val="40"/>
        </w:rPr>
        <w:t xml:space="preserve"> </w:t>
      </w:r>
      <w:r>
        <w:t>внеурочную</w:t>
      </w:r>
      <w:r>
        <w:rPr>
          <w:spacing w:val="40"/>
        </w:rPr>
        <w:t xml:space="preserve"> </w:t>
      </w:r>
      <w:r>
        <w:t>деятельность</w:t>
      </w:r>
      <w:r>
        <w:rPr>
          <w:spacing w:val="40"/>
        </w:rPr>
        <w:t xml:space="preserve"> </w:t>
      </w:r>
      <w:r>
        <w:t>организацией, осуществляющей образовательную деятельность, реализуется основная образовательная программа (цели, задачи, планируемые результаты, содержание и организация образовательной деятельности при получении среднего общего образования). В соответствии с планом внеурочной деятельности создаются условия для получения образования всеми обучающимися, в том числе одаренными детьми, детьми с ограниченными возможностями здоровья и инвалидами.</w:t>
      </w:r>
    </w:p>
    <w:p w:rsidR="00774E4C" w:rsidRDefault="00774E4C">
      <w:pPr>
        <w:pStyle w:val="a3"/>
        <w:sectPr w:rsidR="00774E4C">
          <w:type w:val="continuous"/>
          <w:pgSz w:w="11910" w:h="16840"/>
          <w:pgMar w:top="1040" w:right="566" w:bottom="580" w:left="1417" w:header="0" w:footer="388" w:gutter="0"/>
          <w:cols w:space="720"/>
        </w:sectPr>
      </w:pPr>
    </w:p>
    <w:p w:rsidR="00774E4C" w:rsidRDefault="00C203A7">
      <w:pPr>
        <w:pStyle w:val="1"/>
        <w:spacing w:before="73"/>
      </w:pPr>
      <w:r>
        <w:lastRenderedPageBreak/>
        <w:t>СОДЕРЖАТЕЛЬНОЕ</w:t>
      </w:r>
      <w:r>
        <w:rPr>
          <w:spacing w:val="-8"/>
        </w:rPr>
        <w:t xml:space="preserve"> </w:t>
      </w:r>
      <w:r>
        <w:t>НАПОЛНЕНИЕ</w:t>
      </w:r>
      <w:r>
        <w:rPr>
          <w:spacing w:val="-4"/>
        </w:rPr>
        <w:t xml:space="preserve"> </w:t>
      </w:r>
      <w:r>
        <w:t>ВНЕУРОЧНОЙ</w:t>
      </w:r>
      <w:r>
        <w:rPr>
          <w:spacing w:val="-3"/>
        </w:rPr>
        <w:t xml:space="preserve"> </w:t>
      </w:r>
      <w:r>
        <w:rPr>
          <w:spacing w:val="-2"/>
        </w:rPr>
        <w:t>ДЕЯТЕЛЬНОСТИ</w:t>
      </w:r>
    </w:p>
    <w:p w:rsidR="00774E4C" w:rsidRDefault="00C203A7">
      <w:pPr>
        <w:pStyle w:val="a3"/>
        <w:ind w:right="283"/>
      </w:pPr>
      <w:r>
        <w:t>Количество часов, выделяемых на внеурочную деятельность, за два года обучения на уровне среднего общего образования составляет не более 700 часов. Величину недельной образовательной нагрузки, реализуемой через внеурочную деятельность, определяют за пределами количества часов, отведенных на освоение обучающимися учебного плана. Для недопущения перегрузки обучающихся допускается перенос образовательной нагрузки, реализуемой через внеурочную деятельность, на периоды каникул.</w:t>
      </w:r>
      <w:r>
        <w:rPr>
          <w:spacing w:val="-6"/>
        </w:rPr>
        <w:t xml:space="preserve"> </w:t>
      </w:r>
      <w:r>
        <w:t>Внеурочная</w:t>
      </w:r>
      <w:r>
        <w:rPr>
          <w:spacing w:val="-4"/>
        </w:rPr>
        <w:t xml:space="preserve"> </w:t>
      </w:r>
      <w:r>
        <w:t>деятельность</w:t>
      </w:r>
      <w:r>
        <w:rPr>
          <w:spacing w:val="-3"/>
        </w:rPr>
        <w:t xml:space="preserve"> </w:t>
      </w:r>
      <w:r>
        <w:t>в</w:t>
      </w:r>
      <w:r>
        <w:rPr>
          <w:spacing w:val="-5"/>
        </w:rPr>
        <w:t xml:space="preserve"> </w:t>
      </w:r>
      <w:r>
        <w:t>каникулярное</w:t>
      </w:r>
      <w:r>
        <w:rPr>
          <w:spacing w:val="-5"/>
        </w:rPr>
        <w:t xml:space="preserve"> </w:t>
      </w:r>
      <w:r>
        <w:t>время</w:t>
      </w:r>
      <w:r>
        <w:rPr>
          <w:spacing w:val="-2"/>
        </w:rPr>
        <w:t xml:space="preserve"> </w:t>
      </w:r>
      <w:r>
        <w:t>может</w:t>
      </w:r>
      <w:r>
        <w:rPr>
          <w:spacing w:val="-4"/>
        </w:rPr>
        <w:t xml:space="preserve"> </w:t>
      </w:r>
      <w:r>
        <w:t>реализовываться</w:t>
      </w:r>
      <w:r>
        <w:rPr>
          <w:spacing w:val="-4"/>
        </w:rPr>
        <w:t xml:space="preserve"> </w:t>
      </w:r>
      <w:r>
        <w:t>в</w:t>
      </w:r>
      <w:r>
        <w:rPr>
          <w:spacing w:val="-5"/>
        </w:rPr>
        <w:t xml:space="preserve"> </w:t>
      </w:r>
      <w:r>
        <w:t>рамках тематических образовательных программ (лагерь с дневным пребыванием на базе общеобразовательной организации или на базе загородных детских центров, в туристских походах, экспедициях, поездках и другие).</w:t>
      </w:r>
    </w:p>
    <w:p w:rsidR="00774E4C" w:rsidRDefault="00C203A7">
      <w:pPr>
        <w:pStyle w:val="a3"/>
        <w:spacing w:before="1"/>
        <w:ind w:right="279"/>
      </w:pPr>
      <w:r>
        <w:t>Реализация плана внеурочной деятельности предусматривает в течение года неравномерное распределение нагрузки. Так, при подготовке коллективных дел (в рамках инициативы ученических сообществ) и воспитательных мероприятий за 1 - 2 недели используется значительно больший объем времени, чем в иные периоды (между образовательными событиями).</w:t>
      </w:r>
    </w:p>
    <w:p w:rsidR="00774E4C" w:rsidRDefault="00C203A7">
      <w:pPr>
        <w:pStyle w:val="a3"/>
        <w:spacing w:before="1"/>
        <w:ind w:left="993" w:firstLine="0"/>
      </w:pPr>
      <w:r>
        <w:t>Общий</w:t>
      </w:r>
      <w:r>
        <w:rPr>
          <w:spacing w:val="-6"/>
        </w:rPr>
        <w:t xml:space="preserve"> </w:t>
      </w:r>
      <w:r>
        <w:t>объем</w:t>
      </w:r>
      <w:r>
        <w:rPr>
          <w:spacing w:val="-3"/>
        </w:rPr>
        <w:t xml:space="preserve"> </w:t>
      </w:r>
      <w:r>
        <w:t>внеурочной</w:t>
      </w:r>
      <w:r>
        <w:rPr>
          <w:spacing w:val="-3"/>
        </w:rPr>
        <w:t xml:space="preserve"> </w:t>
      </w:r>
      <w:r>
        <w:t>деятельности</w:t>
      </w:r>
      <w:r>
        <w:rPr>
          <w:spacing w:val="-4"/>
        </w:rPr>
        <w:t xml:space="preserve"> </w:t>
      </w:r>
      <w:r>
        <w:t>не</w:t>
      </w:r>
      <w:r>
        <w:rPr>
          <w:spacing w:val="-4"/>
        </w:rPr>
        <w:t xml:space="preserve"> </w:t>
      </w:r>
      <w:r>
        <w:t>превышает</w:t>
      </w:r>
      <w:r>
        <w:rPr>
          <w:spacing w:val="-3"/>
        </w:rPr>
        <w:t xml:space="preserve"> </w:t>
      </w:r>
      <w:r>
        <w:t>10</w:t>
      </w:r>
      <w:r>
        <w:rPr>
          <w:spacing w:val="-3"/>
        </w:rPr>
        <w:t xml:space="preserve"> </w:t>
      </w:r>
      <w:r>
        <w:t>часов</w:t>
      </w:r>
      <w:r>
        <w:rPr>
          <w:spacing w:val="-4"/>
        </w:rPr>
        <w:t xml:space="preserve"> </w:t>
      </w:r>
      <w:r>
        <w:t>в</w:t>
      </w:r>
      <w:r>
        <w:rPr>
          <w:spacing w:val="-3"/>
        </w:rPr>
        <w:t xml:space="preserve"> </w:t>
      </w:r>
      <w:r>
        <w:rPr>
          <w:spacing w:val="-2"/>
        </w:rPr>
        <w:t>неделю.</w:t>
      </w:r>
    </w:p>
    <w:p w:rsidR="00774E4C" w:rsidRDefault="00C203A7">
      <w:pPr>
        <w:pStyle w:val="a3"/>
        <w:tabs>
          <w:tab w:val="left" w:pos="2113"/>
          <w:tab w:val="left" w:pos="3967"/>
          <w:tab w:val="left" w:pos="5653"/>
          <w:tab w:val="left" w:pos="7726"/>
          <w:tab w:val="left" w:pos="8732"/>
        </w:tabs>
        <w:ind w:right="284"/>
      </w:pPr>
      <w:r>
        <w:t xml:space="preserve">Один час в неделю рекомендуется отводится на внеурочное занятие "Разговоры о </w:t>
      </w:r>
      <w:r>
        <w:rPr>
          <w:spacing w:val="-2"/>
        </w:rPr>
        <w:t>важном".</w:t>
      </w:r>
      <w:r>
        <w:tab/>
      </w:r>
      <w:r>
        <w:rPr>
          <w:spacing w:val="-2"/>
        </w:rPr>
        <w:t>Тематика</w:t>
      </w:r>
      <w:r>
        <w:tab/>
      </w:r>
      <w:r>
        <w:rPr>
          <w:spacing w:val="-2"/>
        </w:rPr>
        <w:t>занятий</w:t>
      </w:r>
      <w:r>
        <w:tab/>
      </w:r>
      <w:r>
        <w:rPr>
          <w:spacing w:val="-2"/>
        </w:rPr>
        <w:t>«Разговоры</w:t>
      </w:r>
      <w:r>
        <w:tab/>
      </w:r>
      <w:r>
        <w:rPr>
          <w:spacing w:val="-10"/>
        </w:rPr>
        <w:t>о</w:t>
      </w:r>
      <w:r>
        <w:tab/>
      </w:r>
      <w:r w:rsidR="00522D4F">
        <w:rPr>
          <w:spacing w:val="-2"/>
        </w:rPr>
        <w:t>важном.</w:t>
      </w:r>
    </w:p>
    <w:p w:rsidR="00774E4C" w:rsidRDefault="00C203A7">
      <w:pPr>
        <w:pStyle w:val="a3"/>
        <w:ind w:right="281"/>
      </w:pPr>
      <w:r>
        <w:t xml:space="preserve">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w:t>
      </w:r>
      <w:r>
        <w:rPr>
          <w:spacing w:val="-2"/>
        </w:rPr>
        <w:t>обществе.</w:t>
      </w:r>
    </w:p>
    <w:p w:rsidR="00774E4C" w:rsidRDefault="00C203A7">
      <w:pPr>
        <w:pStyle w:val="a3"/>
        <w:ind w:right="277"/>
      </w:pPr>
      <w:r>
        <w:t>Основной формат внеурочных занятий "Разговоры о важном" - разговор и (или) беседа</w:t>
      </w:r>
      <w:r>
        <w:rPr>
          <w:spacing w:val="-2"/>
        </w:rPr>
        <w:t xml:space="preserve"> </w:t>
      </w:r>
      <w:r>
        <w:t>с</w:t>
      </w:r>
      <w:r>
        <w:rPr>
          <w:spacing w:val="-4"/>
        </w:rPr>
        <w:t xml:space="preserve"> </w:t>
      </w:r>
      <w:r>
        <w:t>обучающимися.</w:t>
      </w:r>
      <w:r>
        <w:rPr>
          <w:spacing w:val="-3"/>
        </w:rPr>
        <w:t xml:space="preserve"> </w:t>
      </w:r>
      <w:r>
        <w:t>Основные</w:t>
      </w:r>
      <w:r>
        <w:rPr>
          <w:spacing w:val="-5"/>
        </w:rPr>
        <w:t xml:space="preserve"> </w:t>
      </w:r>
      <w:r>
        <w:t>темы</w:t>
      </w:r>
      <w:r>
        <w:rPr>
          <w:spacing w:val="-3"/>
        </w:rPr>
        <w:t xml:space="preserve"> </w:t>
      </w:r>
      <w:r>
        <w:t>занятий</w:t>
      </w:r>
      <w:r>
        <w:rPr>
          <w:spacing w:val="-3"/>
        </w:rPr>
        <w:t xml:space="preserve"> </w:t>
      </w:r>
      <w:r>
        <w:t>связаны</w:t>
      </w:r>
      <w:r>
        <w:rPr>
          <w:spacing w:val="-3"/>
        </w:rPr>
        <w:t xml:space="preserve"> </w:t>
      </w:r>
      <w:r>
        <w:t>с</w:t>
      </w:r>
      <w:r>
        <w:rPr>
          <w:spacing w:val="-5"/>
        </w:rPr>
        <w:t xml:space="preserve"> </w:t>
      </w:r>
      <w:r>
        <w:t>важнейшими</w:t>
      </w:r>
      <w:r>
        <w:rPr>
          <w:spacing w:val="-3"/>
        </w:rPr>
        <w:t xml:space="preserve"> </w:t>
      </w:r>
      <w:r>
        <w:t>аспектами</w:t>
      </w:r>
      <w:r>
        <w:rPr>
          <w:spacing w:val="-3"/>
        </w:rPr>
        <w:t xml:space="preserve"> </w:t>
      </w:r>
      <w:r>
        <w:t>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774E4C" w:rsidRDefault="00C203A7">
      <w:pPr>
        <w:pStyle w:val="a3"/>
        <w:ind w:right="279"/>
      </w:pPr>
      <w:r>
        <w:t>На курсы внеурочной деятельности по выбору обучающихся еженедельно расходуется до 4 часов, на организационное обеспечение учебной деятельности, на обеспечение благополучия обучающегося еженедельно до 1 часа.</w:t>
      </w:r>
    </w:p>
    <w:p w:rsidR="00774E4C" w:rsidRDefault="00C203A7">
      <w:pPr>
        <w:pStyle w:val="a3"/>
        <w:ind w:right="286"/>
      </w:pPr>
      <w:r>
        <w:t>В зависимости от задач на каждом этапе реализации образовательной программы количество</w:t>
      </w:r>
      <w:r>
        <w:rPr>
          <w:spacing w:val="-4"/>
        </w:rPr>
        <w:t xml:space="preserve"> </w:t>
      </w:r>
      <w:r>
        <w:t>часов,</w:t>
      </w:r>
      <w:r>
        <w:rPr>
          <w:spacing w:val="-4"/>
        </w:rPr>
        <w:t xml:space="preserve"> </w:t>
      </w:r>
      <w:r>
        <w:t>отводимых</w:t>
      </w:r>
      <w:r>
        <w:rPr>
          <w:spacing w:val="-4"/>
        </w:rPr>
        <w:t xml:space="preserve"> </w:t>
      </w:r>
      <w:r>
        <w:t>на</w:t>
      </w:r>
      <w:r>
        <w:rPr>
          <w:spacing w:val="-5"/>
        </w:rPr>
        <w:t xml:space="preserve"> </w:t>
      </w:r>
      <w:r>
        <w:t>внеурочную</w:t>
      </w:r>
      <w:r>
        <w:rPr>
          <w:spacing w:val="-4"/>
        </w:rPr>
        <w:t xml:space="preserve"> </w:t>
      </w:r>
      <w:r>
        <w:t>деятельность,</w:t>
      </w:r>
      <w:r>
        <w:rPr>
          <w:spacing w:val="-4"/>
        </w:rPr>
        <w:t xml:space="preserve"> </w:t>
      </w:r>
      <w:r>
        <w:t>может</w:t>
      </w:r>
      <w:r>
        <w:rPr>
          <w:spacing w:val="-4"/>
        </w:rPr>
        <w:t xml:space="preserve"> </w:t>
      </w:r>
      <w:r>
        <w:t>изменяться.</w:t>
      </w:r>
      <w:r>
        <w:rPr>
          <w:spacing w:val="-4"/>
        </w:rPr>
        <w:t xml:space="preserve"> </w:t>
      </w:r>
      <w:r>
        <w:t>В</w:t>
      </w:r>
      <w:r>
        <w:rPr>
          <w:spacing w:val="-4"/>
        </w:rPr>
        <w:t xml:space="preserve"> </w:t>
      </w:r>
      <w:r>
        <w:t>10</w:t>
      </w:r>
      <w:r>
        <w:rPr>
          <w:spacing w:val="-4"/>
        </w:rPr>
        <w:t xml:space="preserve"> </w:t>
      </w:r>
      <w:r>
        <w:t>классе для обеспечения адаптации обучающихся к изменившейся образовательной ситуации выделено больше часов, чем в 11 классе.</w:t>
      </w:r>
    </w:p>
    <w:p w:rsidR="00774E4C" w:rsidRDefault="00C203A7">
      <w:pPr>
        <w:pStyle w:val="a3"/>
        <w:spacing w:before="1"/>
        <w:ind w:right="278"/>
      </w:pPr>
      <w:r>
        <w:t>Организация жизни ученических сообществ является важной составляющей внеурочной деятельности, направлена на формирование у обучающихся российской гражданской идентичности и таких компетенций, как:</w:t>
      </w:r>
    </w:p>
    <w:p w:rsidR="00774E4C" w:rsidRDefault="00C203A7">
      <w:pPr>
        <w:pStyle w:val="a5"/>
        <w:numPr>
          <w:ilvl w:val="1"/>
          <w:numId w:val="5"/>
        </w:numPr>
        <w:tabs>
          <w:tab w:val="left" w:pos="1699"/>
        </w:tabs>
        <w:ind w:right="285" w:firstLine="707"/>
        <w:rPr>
          <w:sz w:val="24"/>
        </w:rPr>
      </w:pPr>
      <w:r>
        <w:rPr>
          <w:sz w:val="24"/>
        </w:rPr>
        <w:t>компетенция конструктивного, успешного и ответственного поведения в обществе с учетом правовых норм, установленных российским законодательством;</w:t>
      </w:r>
    </w:p>
    <w:p w:rsidR="00774E4C" w:rsidRDefault="00C203A7">
      <w:pPr>
        <w:pStyle w:val="a5"/>
        <w:numPr>
          <w:ilvl w:val="1"/>
          <w:numId w:val="5"/>
        </w:numPr>
        <w:tabs>
          <w:tab w:val="left" w:pos="1699"/>
        </w:tabs>
        <w:ind w:right="281" w:firstLine="707"/>
        <w:rPr>
          <w:sz w:val="24"/>
        </w:rPr>
      </w:pPr>
      <w:r>
        <w:rPr>
          <w:sz w:val="24"/>
        </w:rPr>
        <w:t>социальная самоидентификация обучающихся посредством личностно значимой и общественно приемлемой деятельности, приобретение знаний о социальных ролях человека;</w:t>
      </w:r>
    </w:p>
    <w:p w:rsidR="00774E4C" w:rsidRDefault="00C203A7">
      <w:pPr>
        <w:pStyle w:val="a5"/>
        <w:numPr>
          <w:ilvl w:val="1"/>
          <w:numId w:val="5"/>
        </w:numPr>
        <w:tabs>
          <w:tab w:val="left" w:pos="1699"/>
        </w:tabs>
        <w:ind w:right="287" w:firstLine="707"/>
        <w:rPr>
          <w:sz w:val="24"/>
        </w:rPr>
      </w:pPr>
      <w:r>
        <w:rPr>
          <w:sz w:val="24"/>
        </w:rPr>
        <w:t>компетенция в сфере общественной самоорганизации, участия в общественно значимой совместной деятельности.</w:t>
      </w:r>
    </w:p>
    <w:p w:rsidR="00774E4C" w:rsidRDefault="00C203A7">
      <w:pPr>
        <w:pStyle w:val="a5"/>
        <w:numPr>
          <w:ilvl w:val="1"/>
          <w:numId w:val="5"/>
        </w:numPr>
        <w:tabs>
          <w:tab w:val="left" w:pos="1700"/>
        </w:tabs>
        <w:ind w:left="1700" w:hanging="707"/>
        <w:rPr>
          <w:sz w:val="24"/>
        </w:rPr>
      </w:pPr>
      <w:r>
        <w:rPr>
          <w:sz w:val="24"/>
        </w:rPr>
        <w:t>Организация</w:t>
      </w:r>
      <w:r>
        <w:rPr>
          <w:spacing w:val="-7"/>
          <w:sz w:val="24"/>
        </w:rPr>
        <w:t xml:space="preserve"> </w:t>
      </w:r>
      <w:r>
        <w:rPr>
          <w:sz w:val="24"/>
        </w:rPr>
        <w:t>жизни</w:t>
      </w:r>
      <w:r>
        <w:rPr>
          <w:spacing w:val="-4"/>
          <w:sz w:val="24"/>
        </w:rPr>
        <w:t xml:space="preserve"> </w:t>
      </w:r>
      <w:r>
        <w:rPr>
          <w:sz w:val="24"/>
        </w:rPr>
        <w:t>ученических</w:t>
      </w:r>
      <w:r>
        <w:rPr>
          <w:spacing w:val="-4"/>
          <w:sz w:val="24"/>
        </w:rPr>
        <w:t xml:space="preserve"> </w:t>
      </w:r>
      <w:r>
        <w:rPr>
          <w:sz w:val="24"/>
        </w:rPr>
        <w:t>сообществ</w:t>
      </w:r>
      <w:r>
        <w:rPr>
          <w:spacing w:val="-5"/>
          <w:sz w:val="24"/>
        </w:rPr>
        <w:t xml:space="preserve"> </w:t>
      </w:r>
      <w:r>
        <w:rPr>
          <w:spacing w:val="-2"/>
          <w:sz w:val="24"/>
        </w:rPr>
        <w:t>выстраивается:</w:t>
      </w:r>
    </w:p>
    <w:p w:rsidR="00774E4C" w:rsidRDefault="00774E4C">
      <w:pPr>
        <w:pStyle w:val="a5"/>
        <w:rPr>
          <w:sz w:val="24"/>
        </w:rPr>
        <w:sectPr w:rsidR="00774E4C">
          <w:pgSz w:w="11910" w:h="16840"/>
          <w:pgMar w:top="1040" w:right="566" w:bottom="580" w:left="1417" w:header="0" w:footer="388" w:gutter="0"/>
          <w:cols w:space="720"/>
        </w:sectPr>
      </w:pPr>
    </w:p>
    <w:p w:rsidR="00774E4C" w:rsidRDefault="00C203A7">
      <w:pPr>
        <w:pStyle w:val="a5"/>
        <w:numPr>
          <w:ilvl w:val="1"/>
          <w:numId w:val="5"/>
        </w:numPr>
        <w:tabs>
          <w:tab w:val="left" w:pos="1699"/>
        </w:tabs>
        <w:spacing w:before="73"/>
        <w:ind w:right="284" w:firstLine="707"/>
        <w:rPr>
          <w:sz w:val="24"/>
        </w:rPr>
      </w:pPr>
      <w:r>
        <w:rPr>
          <w:sz w:val="24"/>
        </w:rPr>
        <w:lastRenderedPageBreak/>
        <w:t>в рамках внеурочной деятельности в ученическом классе, общешкольной внеурочной деятельности, в сфере школьного ученического самоуправления, участия в детско-юношеских общественных объединениях, созданных в образовательной организации и за ее пределами;</w:t>
      </w:r>
    </w:p>
    <w:p w:rsidR="00774E4C" w:rsidRDefault="00C203A7">
      <w:pPr>
        <w:pStyle w:val="a5"/>
        <w:numPr>
          <w:ilvl w:val="1"/>
          <w:numId w:val="5"/>
        </w:numPr>
        <w:tabs>
          <w:tab w:val="left" w:pos="1699"/>
        </w:tabs>
        <w:spacing w:before="1"/>
        <w:ind w:right="283" w:firstLine="707"/>
        <w:rPr>
          <w:sz w:val="24"/>
        </w:rPr>
      </w:pPr>
      <w:r>
        <w:rPr>
          <w:sz w:val="24"/>
        </w:rPr>
        <w:t>через приобщение обучающихся к общественной деятельности и школьным традициям, участие обучающихся в деятельности производственных, творческих объединений, благотворительных организаций;</w:t>
      </w:r>
    </w:p>
    <w:p w:rsidR="00774E4C" w:rsidRDefault="00C203A7">
      <w:pPr>
        <w:pStyle w:val="a5"/>
        <w:numPr>
          <w:ilvl w:val="1"/>
          <w:numId w:val="5"/>
        </w:numPr>
        <w:tabs>
          <w:tab w:val="left" w:pos="1699"/>
        </w:tabs>
        <w:ind w:right="278" w:firstLine="707"/>
        <w:rPr>
          <w:sz w:val="24"/>
        </w:rPr>
      </w:pPr>
      <w:r>
        <w:rPr>
          <w:sz w:val="24"/>
        </w:rPr>
        <w:t xml:space="preserve">через участие в экологическом просвещении сверстников, родителей, </w:t>
      </w:r>
      <w:r>
        <w:rPr>
          <w:spacing w:val="-2"/>
          <w:sz w:val="24"/>
        </w:rPr>
        <w:t>населения;</w:t>
      </w:r>
    </w:p>
    <w:p w:rsidR="00774E4C" w:rsidRDefault="00C203A7">
      <w:pPr>
        <w:pStyle w:val="a5"/>
        <w:numPr>
          <w:ilvl w:val="1"/>
          <w:numId w:val="5"/>
        </w:numPr>
        <w:tabs>
          <w:tab w:val="left" w:pos="1699"/>
        </w:tabs>
        <w:ind w:right="284" w:firstLine="707"/>
        <w:rPr>
          <w:sz w:val="24"/>
        </w:rPr>
      </w:pPr>
      <w:r>
        <w:rPr>
          <w:sz w:val="24"/>
        </w:rPr>
        <w:t>через благоустройство школы, класса, сельского поселения, города, в ходе партнерства с общественными организациями и объединениями;</w:t>
      </w:r>
    </w:p>
    <w:p w:rsidR="00774E4C" w:rsidRDefault="00C203A7">
      <w:pPr>
        <w:pStyle w:val="a5"/>
        <w:numPr>
          <w:ilvl w:val="1"/>
          <w:numId w:val="5"/>
        </w:numPr>
        <w:tabs>
          <w:tab w:val="left" w:pos="1699"/>
        </w:tabs>
        <w:ind w:right="283" w:firstLine="707"/>
        <w:rPr>
          <w:sz w:val="24"/>
        </w:rPr>
      </w:pPr>
      <w:r>
        <w:rPr>
          <w:sz w:val="24"/>
        </w:rPr>
        <w:t>через отношение обучающихся к закону, государству и к гражданскому обществу (включает подготовку личности к общественной жизни);</w:t>
      </w:r>
    </w:p>
    <w:p w:rsidR="00774E4C" w:rsidRDefault="00C203A7">
      <w:pPr>
        <w:pStyle w:val="a5"/>
        <w:numPr>
          <w:ilvl w:val="1"/>
          <w:numId w:val="5"/>
        </w:numPr>
        <w:tabs>
          <w:tab w:val="left" w:pos="1699"/>
        </w:tabs>
        <w:ind w:right="283" w:firstLine="707"/>
        <w:rPr>
          <w:sz w:val="24"/>
        </w:rPr>
      </w:pPr>
      <w:r>
        <w:rPr>
          <w:sz w:val="24"/>
        </w:rPr>
        <w:t xml:space="preserve">через отношение обучающихся к окружающему миру, к живой природе, художественной культуре (включает формирование у обучающихся научного </w:t>
      </w:r>
      <w:r>
        <w:rPr>
          <w:spacing w:val="-2"/>
          <w:sz w:val="24"/>
        </w:rPr>
        <w:t>мировоззрения);</w:t>
      </w:r>
    </w:p>
    <w:p w:rsidR="00774E4C" w:rsidRDefault="00C203A7">
      <w:pPr>
        <w:pStyle w:val="a5"/>
        <w:numPr>
          <w:ilvl w:val="1"/>
          <w:numId w:val="5"/>
        </w:numPr>
        <w:tabs>
          <w:tab w:val="left" w:pos="1699"/>
        </w:tabs>
        <w:ind w:right="283" w:firstLine="707"/>
        <w:rPr>
          <w:sz w:val="24"/>
        </w:rPr>
      </w:pPr>
      <w:r>
        <w:rPr>
          <w:sz w:val="24"/>
        </w:rPr>
        <w:t>через трудовые и социально-экономические отношения (включает подготовку личности к трудовой деятельности).</w:t>
      </w:r>
    </w:p>
    <w:p w:rsidR="00774E4C" w:rsidRDefault="00C203A7">
      <w:pPr>
        <w:pStyle w:val="a3"/>
        <w:ind w:right="280"/>
      </w:pPr>
      <w:r>
        <w:t>По решению педагогического коллектива, родительской общественности, интересов и запросов обучающихся и родителей (законных представителей) несовершеннолетних обучающихся план внеурочной деятельности в образовательной организации модифицирован в соответствии с тремя профилями: естественно-научным, гуманитарным, универсальным.</w:t>
      </w:r>
    </w:p>
    <w:p w:rsidR="00774E4C" w:rsidRDefault="00C203A7">
      <w:pPr>
        <w:pStyle w:val="a3"/>
        <w:spacing w:line="237" w:lineRule="auto"/>
        <w:ind w:right="286"/>
      </w:pPr>
      <w:r>
        <w:t>Инвариантный компонент плана внеурочной деятельности (вне зависимости от профиля) предполагает:</w:t>
      </w:r>
    </w:p>
    <w:p w:rsidR="00774E4C" w:rsidRDefault="00C203A7">
      <w:pPr>
        <w:pStyle w:val="a5"/>
        <w:numPr>
          <w:ilvl w:val="1"/>
          <w:numId w:val="5"/>
        </w:numPr>
        <w:tabs>
          <w:tab w:val="left" w:pos="1699"/>
        </w:tabs>
        <w:ind w:right="281" w:firstLine="707"/>
        <w:rPr>
          <w:sz w:val="24"/>
        </w:rPr>
      </w:pPr>
      <w:r>
        <w:rPr>
          <w:sz w:val="24"/>
        </w:rPr>
        <w:t>организацию жизни ученических сообществ в форме клубных встреч (организованного тематического и свободного общения обучающихся), участие обучающихся в делах классного ученического коллектива и в общих коллективных делах образовательной организации;</w:t>
      </w:r>
    </w:p>
    <w:p w:rsidR="00774E4C" w:rsidRDefault="00C203A7">
      <w:pPr>
        <w:pStyle w:val="a5"/>
        <w:numPr>
          <w:ilvl w:val="1"/>
          <w:numId w:val="5"/>
        </w:numPr>
        <w:tabs>
          <w:tab w:val="left" w:pos="1699"/>
        </w:tabs>
        <w:spacing w:before="1"/>
        <w:ind w:right="281" w:firstLine="707"/>
        <w:rPr>
          <w:sz w:val="24"/>
        </w:rPr>
      </w:pPr>
      <w:r>
        <w:rPr>
          <w:sz w:val="24"/>
        </w:rPr>
        <w:t>проведение ежемесячного учебного собрания по проблемам организации учебного процесса, индивидуальных и групповых консультаций по вопросам организационного обеспечения обучения и обеспечения благополучия обучающихся в жизни образовательной организации.</w:t>
      </w:r>
    </w:p>
    <w:p w:rsidR="00774E4C" w:rsidRDefault="00C203A7">
      <w:pPr>
        <w:pStyle w:val="a3"/>
        <w:ind w:right="282"/>
      </w:pPr>
      <w:r>
        <w:t>В весенние каникулы 10 класса организуются поездки в организации профессионального и высшего образования для уточнения индивидуальных планов обучающихся в сфере продолжения образования. После поездок в рамках часов, отведенных на организацию жизни ученических сообществ, проводятся коллективные обсуждения, в ходе которых педагогами обеспечиваются анализ и рефлексия обучающимися собственных впечатлений о посещении образовательных организаций.</w:t>
      </w:r>
    </w:p>
    <w:p w:rsidR="00774E4C" w:rsidRDefault="00C203A7">
      <w:pPr>
        <w:pStyle w:val="a3"/>
        <w:ind w:right="279"/>
      </w:pPr>
      <w:r>
        <w:t xml:space="preserve">В рамках реализации естественно-научного профиля в осенние (зимние) каникулы 10-го класса организуются поездки и экскурсии в естественно-научные музеи, зоопарки, </w:t>
      </w:r>
      <w:proofErr w:type="spellStart"/>
      <w:r>
        <w:t>биопарки</w:t>
      </w:r>
      <w:proofErr w:type="spellEnd"/>
      <w:r>
        <w:t>, аквариумы, заповедники,</w:t>
      </w:r>
      <w:r>
        <w:rPr>
          <w:spacing w:val="-1"/>
        </w:rPr>
        <w:t xml:space="preserve"> </w:t>
      </w:r>
      <w:r>
        <w:t>национальные парки и другие. В ходе познавательной деятельности на вышеперечисленных объектах реализуются индивидуальные, групповые</w:t>
      </w:r>
      <w:r>
        <w:rPr>
          <w:spacing w:val="40"/>
        </w:rPr>
        <w:t xml:space="preserve"> </w:t>
      </w:r>
      <w:r>
        <w:t>и коллективные учебно-исследовательские проекты обучающихся.</w:t>
      </w:r>
    </w:p>
    <w:p w:rsidR="00774E4C" w:rsidRDefault="00C203A7">
      <w:pPr>
        <w:pStyle w:val="a3"/>
        <w:ind w:right="277"/>
      </w:pPr>
      <w:r>
        <w:t>В летние (весенние) каникулы 10 класса на основе интеграции с организациями дополнительного образования и сетевого взаимодействия с научными и производственными организациями обеспечиваются профессиональные пробы обучающихся на производстве (приоритет отдается производствам естественно-научного профиля), подготавливаются и проводятся исследовательские экспедиции (например, эколого-биологической направленности).</w:t>
      </w:r>
    </w:p>
    <w:p w:rsidR="00774E4C" w:rsidRDefault="00C203A7">
      <w:pPr>
        <w:pStyle w:val="a3"/>
        <w:ind w:right="284"/>
      </w:pPr>
      <w:r>
        <w:t>Во втором полугодии 10 класса в рамках часов, отведенных на курсы внеурочной деятельности</w:t>
      </w:r>
      <w:r>
        <w:rPr>
          <w:spacing w:val="80"/>
        </w:rPr>
        <w:t xml:space="preserve"> </w:t>
      </w:r>
      <w:r>
        <w:t>по</w:t>
      </w:r>
      <w:r>
        <w:rPr>
          <w:spacing w:val="80"/>
        </w:rPr>
        <w:t xml:space="preserve"> </w:t>
      </w:r>
      <w:r>
        <w:t>выбору</w:t>
      </w:r>
      <w:r>
        <w:rPr>
          <w:spacing w:val="80"/>
        </w:rPr>
        <w:t xml:space="preserve"> </w:t>
      </w:r>
      <w:r>
        <w:t>обучающихся</w:t>
      </w:r>
      <w:r>
        <w:rPr>
          <w:spacing w:val="80"/>
        </w:rPr>
        <w:t xml:space="preserve"> </w:t>
      </w:r>
      <w:r>
        <w:t>и</w:t>
      </w:r>
      <w:r>
        <w:rPr>
          <w:spacing w:val="80"/>
        </w:rPr>
        <w:t xml:space="preserve"> </w:t>
      </w:r>
      <w:r>
        <w:t>воспитательные</w:t>
      </w:r>
      <w:r>
        <w:rPr>
          <w:spacing w:val="80"/>
        </w:rPr>
        <w:t xml:space="preserve"> </w:t>
      </w:r>
      <w:r>
        <w:t>мероприятия,</w:t>
      </w:r>
      <w:r>
        <w:rPr>
          <w:spacing w:val="80"/>
        </w:rPr>
        <w:t xml:space="preserve"> </w:t>
      </w:r>
      <w:r>
        <w:t>организуется</w:t>
      </w:r>
    </w:p>
    <w:p w:rsidR="00774E4C" w:rsidRDefault="00774E4C">
      <w:pPr>
        <w:pStyle w:val="a3"/>
        <w:sectPr w:rsidR="00774E4C">
          <w:pgSz w:w="11910" w:h="16840"/>
          <w:pgMar w:top="1040" w:right="566" w:bottom="580" w:left="1417" w:header="0" w:footer="388" w:gutter="0"/>
          <w:cols w:space="720"/>
        </w:sectPr>
      </w:pPr>
    </w:p>
    <w:p w:rsidR="00774E4C" w:rsidRDefault="00C203A7">
      <w:pPr>
        <w:pStyle w:val="a3"/>
        <w:spacing w:before="73"/>
        <w:ind w:right="283" w:firstLine="0"/>
      </w:pPr>
      <w:r>
        <w:lastRenderedPageBreak/>
        <w:t>подготовка к профессиональным пробам обучающихся на производстве и к участию в исследовательских экспедициях, предусматривается подготовка и защита</w:t>
      </w:r>
      <w:r>
        <w:rPr>
          <w:spacing w:val="40"/>
        </w:rPr>
        <w:t xml:space="preserve"> </w:t>
      </w:r>
      <w:r>
        <w:t>индивидуальных или групповых проектов.</w:t>
      </w:r>
    </w:p>
    <w:p w:rsidR="00774E4C" w:rsidRDefault="00C203A7">
      <w:pPr>
        <w:pStyle w:val="a3"/>
        <w:spacing w:before="1"/>
        <w:ind w:right="280"/>
      </w:pPr>
      <w:r>
        <w:t xml:space="preserve">В каникулярное время (осенние, зимние, весенние каникулы в 11 классе) предусматривается реализация задач активного отдыха, оздоровления обучающихся, поддержка инициатив обучающихся, в том числе выезды на природу, туристские походы, поездки по территории России, организация "зрительского марафона" (коллективное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 </w:t>
      </w:r>
      <w:r>
        <w:rPr>
          <w:spacing w:val="-2"/>
        </w:rPr>
        <w:t>обсуждением).</w:t>
      </w:r>
    </w:p>
    <w:p w:rsidR="00774E4C" w:rsidRDefault="00C203A7">
      <w:pPr>
        <w:pStyle w:val="a3"/>
        <w:ind w:right="276"/>
      </w:pPr>
      <w:r>
        <w:t>В рамках реализации гуманитарного профиля в осенние (зимние) каникулы 10 класса организуются поездки и экскурсии в литературные, исторические музеи, усадьбы известных деятелей культуры; "зрительские марафоны" (коллективное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 обсуждением).</w:t>
      </w:r>
    </w:p>
    <w:p w:rsidR="00774E4C" w:rsidRDefault="00C203A7">
      <w:pPr>
        <w:pStyle w:val="a3"/>
        <w:spacing w:before="1"/>
        <w:ind w:right="282"/>
      </w:pPr>
      <w:r>
        <w:t>В</w:t>
      </w:r>
      <w:r>
        <w:rPr>
          <w:spacing w:val="-2"/>
        </w:rPr>
        <w:t xml:space="preserve"> </w:t>
      </w:r>
      <w:r>
        <w:t>ходе</w:t>
      </w:r>
      <w:r>
        <w:rPr>
          <w:spacing w:val="-3"/>
        </w:rPr>
        <w:t xml:space="preserve"> </w:t>
      </w:r>
      <w:r>
        <w:t>познавательной</w:t>
      </w:r>
      <w:r>
        <w:rPr>
          <w:spacing w:val="-4"/>
        </w:rPr>
        <w:t xml:space="preserve"> </w:t>
      </w:r>
      <w:r>
        <w:t>деятельности</w:t>
      </w:r>
      <w:r>
        <w:rPr>
          <w:spacing w:val="-3"/>
        </w:rPr>
        <w:t xml:space="preserve"> </w:t>
      </w:r>
      <w:r>
        <w:t>на</w:t>
      </w:r>
      <w:r>
        <w:rPr>
          <w:spacing w:val="-3"/>
        </w:rPr>
        <w:t xml:space="preserve"> </w:t>
      </w:r>
      <w:r>
        <w:t>вышеперечисленных</w:t>
      </w:r>
      <w:r>
        <w:rPr>
          <w:spacing w:val="-3"/>
        </w:rPr>
        <w:t xml:space="preserve"> </w:t>
      </w:r>
      <w:r>
        <w:t>объектах</w:t>
      </w:r>
      <w:r>
        <w:rPr>
          <w:spacing w:val="-3"/>
        </w:rPr>
        <w:t xml:space="preserve"> </w:t>
      </w:r>
      <w:r>
        <w:t xml:space="preserve">реализуются индивидуальные, групповые и коллективные учебно-исследовательские проекты </w:t>
      </w:r>
      <w:r>
        <w:rPr>
          <w:spacing w:val="-2"/>
        </w:rPr>
        <w:t>обучающихся.</w:t>
      </w:r>
    </w:p>
    <w:p w:rsidR="00774E4C" w:rsidRDefault="00C203A7">
      <w:pPr>
        <w:pStyle w:val="a3"/>
        <w:ind w:right="285"/>
      </w:pPr>
      <w:r>
        <w:t>В течение первого полугодия 10 класса осуществляется подготовка к поездкам и экскурсиям в рамках часов, отведенных на воспитательные мероприятия, курсы внеурочной деятельности по выбору обучающихся.</w:t>
      </w:r>
    </w:p>
    <w:p w:rsidR="00774E4C" w:rsidRDefault="00C203A7">
      <w:pPr>
        <w:pStyle w:val="a3"/>
        <w:ind w:right="279"/>
      </w:pPr>
      <w:r>
        <w:t>В летние (весенние) каникулы 10 класса на основе интеграции с организациями дополнительного образования и сетевого взаимодействия с научными и</w:t>
      </w:r>
      <w:r>
        <w:rPr>
          <w:spacing w:val="80"/>
        </w:rPr>
        <w:t xml:space="preserve"> </w:t>
      </w:r>
      <w:r>
        <w:t>образовательными организациями обеспечиваются профессиональные пробы обучающихся в музеях, библиотеках, организациях образования и культуры; подготавливаются и проводятся исследовательские экспедиции (например, краеведческой направленности, фольклорные, археологические).</w:t>
      </w:r>
    </w:p>
    <w:p w:rsidR="00774E4C" w:rsidRDefault="00C203A7">
      <w:pPr>
        <w:pStyle w:val="a3"/>
        <w:ind w:right="279"/>
      </w:pPr>
      <w:r>
        <w:t>Во втором полугодии 10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обучающихся и к участию в исследовательских экспедициях, предусматривается подготовка и защита индивидуальных или групповых проектов ("проект профессиональных проб" и "проект участия в исследовательской экспедиции"), В каникулярное время (осенние, весенние каникулы в 11-м классе) предусматривается реализация задач активного отдыха, оздоровления обучающихся, поддержка инициатив обучающихся, в том числе выезды на природу, туристские походы, поездки по территории России.</w:t>
      </w:r>
    </w:p>
    <w:p w:rsidR="00774E4C" w:rsidRDefault="00C203A7">
      <w:pPr>
        <w:pStyle w:val="a3"/>
        <w:ind w:right="282"/>
      </w:pPr>
      <w:r>
        <w:t xml:space="preserve">В рамках реализации универсального профиля в первом полугодии 10 класса организуется подготовка обучающихся к разработке и педагогическому сопровождению разработки индивидуальных проектов внеурочной деятельности (инструктажи, индивидуальные и групповые консультации, защита проектов индивидуального плана), в ноябре проводится публичная защита обучающимися индивидуальных проектов внеурочной деятельности (ИПВД). По итогам публичной защиты при помощи педагогов организуются временные творческие группы обучающихся по совпадающим элементам </w:t>
      </w:r>
      <w:r>
        <w:rPr>
          <w:spacing w:val="-2"/>
        </w:rPr>
        <w:t>ИПВД.</w:t>
      </w:r>
    </w:p>
    <w:p w:rsidR="00774E4C" w:rsidRDefault="00C203A7">
      <w:pPr>
        <w:pStyle w:val="a3"/>
        <w:spacing w:before="1"/>
        <w:ind w:right="278"/>
      </w:pPr>
      <w:r>
        <w:t>В осенние (весенние) каникулы 10 класса временными творческими группами обучающихся организуются поездки и экскурсии в соответствии с общими элементами индивидуальных</w:t>
      </w:r>
      <w:r>
        <w:rPr>
          <w:spacing w:val="-3"/>
        </w:rPr>
        <w:t xml:space="preserve"> </w:t>
      </w:r>
      <w:r>
        <w:t>проектов</w:t>
      </w:r>
      <w:r>
        <w:rPr>
          <w:spacing w:val="-2"/>
        </w:rPr>
        <w:t xml:space="preserve"> </w:t>
      </w:r>
      <w:r>
        <w:t>внеурочной</w:t>
      </w:r>
      <w:r>
        <w:rPr>
          <w:spacing w:val="-1"/>
        </w:rPr>
        <w:t xml:space="preserve"> </w:t>
      </w:r>
      <w:r>
        <w:t>деятельности.</w:t>
      </w:r>
      <w:r>
        <w:rPr>
          <w:spacing w:val="-2"/>
        </w:rPr>
        <w:t xml:space="preserve"> </w:t>
      </w:r>
      <w:r>
        <w:t>В</w:t>
      </w:r>
      <w:r>
        <w:rPr>
          <w:spacing w:val="-2"/>
        </w:rPr>
        <w:t xml:space="preserve"> </w:t>
      </w:r>
      <w:r>
        <w:t>ходе</w:t>
      </w:r>
      <w:r>
        <w:rPr>
          <w:spacing w:val="-3"/>
        </w:rPr>
        <w:t xml:space="preserve"> </w:t>
      </w:r>
      <w:r>
        <w:t>познавательной</w:t>
      </w:r>
      <w:r>
        <w:rPr>
          <w:spacing w:val="-1"/>
        </w:rPr>
        <w:t xml:space="preserve"> </w:t>
      </w:r>
      <w:r>
        <w:t>деятельности реализуются индивидуальные, групповые и коллективные учебно-исследовательские проекты обучающихся. В течение первого полугодия 10 класса осуществляется</w:t>
      </w:r>
      <w:r>
        <w:rPr>
          <w:spacing w:val="40"/>
        </w:rPr>
        <w:t xml:space="preserve"> </w:t>
      </w:r>
      <w:r>
        <w:t>подготовка к поездкам и экскурсиям в рамках часов, отведенных на воспитательные мероприятия, курсы внеурочной деятельности по выбору обучающихся.</w:t>
      </w:r>
    </w:p>
    <w:p w:rsidR="00774E4C" w:rsidRDefault="00774E4C">
      <w:pPr>
        <w:pStyle w:val="a3"/>
        <w:sectPr w:rsidR="00774E4C">
          <w:pgSz w:w="11910" w:h="16840"/>
          <w:pgMar w:top="1040" w:right="566" w:bottom="580" w:left="1417" w:header="0" w:footer="388" w:gutter="0"/>
          <w:cols w:space="720"/>
        </w:sectPr>
      </w:pPr>
    </w:p>
    <w:p w:rsidR="00774E4C" w:rsidRDefault="00C203A7">
      <w:pPr>
        <w:pStyle w:val="a3"/>
        <w:spacing w:before="73"/>
        <w:ind w:right="279"/>
      </w:pPr>
      <w:r>
        <w:lastRenderedPageBreak/>
        <w:t>Временными творческими группами обучающихся при поддержке педагогов общеобразовательной организации в летние (весенние) каникулы 10 класса на основе интеграции с организациями дополнительного образования и сетевого взаимодействия с научными и производственными организациями обеспечиваются профессиональные пробы обучающихся на производстве и в социальной сфере (в зависимости от профиля), подготавливаются и проводятся исследовательские экспедиции и социальные практики.</w:t>
      </w:r>
    </w:p>
    <w:p w:rsidR="00774E4C" w:rsidRDefault="00C203A7">
      <w:pPr>
        <w:pStyle w:val="a3"/>
        <w:spacing w:before="1"/>
        <w:ind w:right="280"/>
      </w:pPr>
      <w:r>
        <w:t>Во втором полугодии 10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и/или социальным практикам обучающихся и к участию в исследовательских экспедициях, предусматривается подготовка и защита индивидуальных или групповых проектов ("проект профессиональных проб", "проект участия в исследовательской экспедиции", "проект социальной практики").</w:t>
      </w:r>
    </w:p>
    <w:p w:rsidR="00774E4C" w:rsidRDefault="00C203A7">
      <w:pPr>
        <w:pStyle w:val="a3"/>
        <w:ind w:right="277"/>
      </w:pPr>
      <w:r>
        <w:t>В каникулярное время (осенние, весенние каникулы в 11 классе)</w:t>
      </w:r>
      <w:r>
        <w:rPr>
          <w:spacing w:val="40"/>
        </w:rPr>
        <w:t xml:space="preserve"> </w:t>
      </w:r>
      <w:r>
        <w:t xml:space="preserve">предусматривается реализация задач активного отдыха, оздоровления обучающихся, поддержка инициатив обучающихся, в том числе выезды на природу, туристские походы, поездки по территории России, организация "зрительского марафона" (коллективное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 </w:t>
      </w:r>
      <w:r>
        <w:rPr>
          <w:spacing w:val="-2"/>
        </w:rPr>
        <w:t>обсуждением).</w:t>
      </w:r>
    </w:p>
    <w:p w:rsidR="00774E4C" w:rsidRDefault="00774E4C">
      <w:pPr>
        <w:pStyle w:val="a3"/>
        <w:spacing w:before="1"/>
        <w:ind w:left="0" w:firstLine="0"/>
        <w:jc w:val="left"/>
      </w:pPr>
    </w:p>
    <w:p w:rsidR="00774E4C" w:rsidRDefault="00C203A7">
      <w:pPr>
        <w:pStyle w:val="a3"/>
        <w:ind w:right="278"/>
      </w:pPr>
      <w:r>
        <w:t xml:space="preserve">Один час в </w:t>
      </w:r>
      <w:proofErr w:type="gramStart"/>
      <w:r>
        <w:t>неделю</w:t>
      </w:r>
      <w:r w:rsidR="00522D4F">
        <w:t xml:space="preserve"> </w:t>
      </w:r>
      <w:r>
        <w:t xml:space="preserve"> отводится</w:t>
      </w:r>
      <w:proofErr w:type="gramEnd"/>
      <w:r>
        <w:t xml:space="preserve"> на внеурочное занятие «</w:t>
      </w:r>
      <w:r>
        <w:rPr>
          <w:b/>
        </w:rPr>
        <w:t>Разговоры о важном</w:t>
      </w:r>
      <w:r>
        <w:t>». Тематика занятий «Разговоры о важном» Главной целью таких занятий должно стать развитие ценностного отношения школьников к своей родине – России, населяющим ее людям, ее уникальной истории, богатой природе и великой культуре. Занятия направлены на формирование соответствующей внутренней позиции личности школьника, необходимой ему для конструктивного и ответственного поведения в обществе. Основные темы занятий будут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и,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 События, люди, их деяния и идеи</w:t>
      </w:r>
      <w:r>
        <w:rPr>
          <w:spacing w:val="40"/>
        </w:rPr>
        <w:t xml:space="preserve"> </w:t>
      </w:r>
      <w:r>
        <w:t xml:space="preserve">– все это может стать предметом бесед классных руководителей со своими классами. Методические материалы для организации цикла еженедельных занятий, включающие сценарий занятия, методические рекомендации по его проведению, интерактивный визуальный контент, разрабатываются на федеральном уровне для обучающихся 1-2, 3-4, 5-7, 8-9, 10-11 классов и будут размещены на портале «Единое содержание общего образования» </w:t>
      </w:r>
      <w:hyperlink r:id="rId22">
        <w:r>
          <w:t>(www.edsoo.ru)</w:t>
        </w:r>
      </w:hyperlink>
      <w:r>
        <w:t xml:space="preserve"> в разделе «Внеурочная деятельность».</w:t>
      </w:r>
    </w:p>
    <w:p w:rsidR="00774E4C" w:rsidRDefault="00522D4F">
      <w:pPr>
        <w:pStyle w:val="a3"/>
        <w:spacing w:before="1"/>
        <w:ind w:right="277"/>
      </w:pPr>
      <w:r>
        <w:t>3 часа в неделю</w:t>
      </w:r>
      <w:r w:rsidR="00C203A7">
        <w:t xml:space="preserve"> отводится на занятия, связанные с реализацией особых интеллектуальных и социокультурных потребностей обучающихся. Это занятия по дополнительному или углубленному изучению школьниками учебных предметов или модулей; занятия в рамках их исследовательской и проектной деятельности; занятия, связанные с освоением регионального компонента образования или особыми этнокультурными интересами участников образовательных отношений; дополнительные занятия для школьников, испытывающих затруднения в освоении учебной программы или трудности в освоении языка преподавания;</w:t>
      </w:r>
      <w:r w:rsidR="00C203A7">
        <w:rPr>
          <w:spacing w:val="40"/>
        </w:rPr>
        <w:t xml:space="preserve"> </w:t>
      </w:r>
      <w:r w:rsidR="00C203A7">
        <w:t>специальные занятия для школьников с ограниченными возможностями здоровья или испытывающими затруднения в социальной коммуникации и т.п. Главной целью этих внеурочных занятий является интеллектуальное и общекультурное развитие школьников, удовлетворение</w:t>
      </w:r>
      <w:r w:rsidR="00C203A7">
        <w:rPr>
          <w:spacing w:val="-5"/>
        </w:rPr>
        <w:t xml:space="preserve"> </w:t>
      </w:r>
      <w:r w:rsidR="00C203A7">
        <w:t>их</w:t>
      </w:r>
      <w:r w:rsidR="00C203A7">
        <w:rPr>
          <w:spacing w:val="-4"/>
        </w:rPr>
        <w:t xml:space="preserve"> </w:t>
      </w:r>
      <w:r w:rsidR="00C203A7">
        <w:t>особых</w:t>
      </w:r>
      <w:r w:rsidR="00C203A7">
        <w:rPr>
          <w:spacing w:val="-4"/>
        </w:rPr>
        <w:t xml:space="preserve"> </w:t>
      </w:r>
      <w:r w:rsidR="00C203A7">
        <w:t>познавательных,</w:t>
      </w:r>
      <w:r w:rsidR="00C203A7">
        <w:rPr>
          <w:spacing w:val="-4"/>
        </w:rPr>
        <w:t xml:space="preserve"> </w:t>
      </w:r>
      <w:r w:rsidR="00C203A7">
        <w:t>культурных,</w:t>
      </w:r>
      <w:r w:rsidR="00C203A7">
        <w:rPr>
          <w:spacing w:val="-4"/>
        </w:rPr>
        <w:t xml:space="preserve"> </w:t>
      </w:r>
      <w:r w:rsidR="00C203A7">
        <w:t>оздоровительных</w:t>
      </w:r>
      <w:r w:rsidR="00C203A7">
        <w:rPr>
          <w:spacing w:val="-4"/>
        </w:rPr>
        <w:t xml:space="preserve"> </w:t>
      </w:r>
      <w:r w:rsidR="00C203A7">
        <w:t>потребностей</w:t>
      </w:r>
      <w:r w:rsidR="00C203A7">
        <w:rPr>
          <w:spacing w:val="-4"/>
        </w:rPr>
        <w:t xml:space="preserve"> </w:t>
      </w:r>
      <w:r w:rsidR="00C203A7">
        <w:t>и интересов.</w:t>
      </w:r>
      <w:r w:rsidR="00C203A7">
        <w:rPr>
          <w:spacing w:val="-1"/>
        </w:rPr>
        <w:t xml:space="preserve"> </w:t>
      </w:r>
      <w:r w:rsidR="00C203A7">
        <w:t>Эти занятия</w:t>
      </w:r>
      <w:r w:rsidR="00C203A7">
        <w:rPr>
          <w:spacing w:val="-3"/>
        </w:rPr>
        <w:t xml:space="preserve"> </w:t>
      </w:r>
      <w:r w:rsidR="00C203A7">
        <w:t>направлена</w:t>
      </w:r>
      <w:r w:rsidR="00C203A7">
        <w:rPr>
          <w:spacing w:val="-1"/>
        </w:rPr>
        <w:t xml:space="preserve"> </w:t>
      </w:r>
      <w:r w:rsidR="00C203A7">
        <w:t>на</w:t>
      </w:r>
      <w:r w:rsidR="00C203A7">
        <w:rPr>
          <w:spacing w:val="-1"/>
        </w:rPr>
        <w:t xml:space="preserve"> </w:t>
      </w:r>
      <w:r w:rsidR="00C203A7">
        <w:t>формирование</w:t>
      </w:r>
      <w:r w:rsidR="00C203A7">
        <w:rPr>
          <w:spacing w:val="-1"/>
        </w:rPr>
        <w:t xml:space="preserve"> </w:t>
      </w:r>
      <w:r w:rsidR="00C203A7">
        <w:t>ценностного отношения школьников</w:t>
      </w:r>
    </w:p>
    <w:p w:rsidR="00774E4C" w:rsidRDefault="00774E4C">
      <w:pPr>
        <w:pStyle w:val="a3"/>
        <w:sectPr w:rsidR="00774E4C">
          <w:pgSz w:w="11910" w:h="16840"/>
          <w:pgMar w:top="1040" w:right="566" w:bottom="580" w:left="1417" w:header="0" w:footer="388" w:gutter="0"/>
          <w:cols w:space="720"/>
        </w:sectPr>
      </w:pPr>
    </w:p>
    <w:p w:rsidR="00774E4C" w:rsidRDefault="00C203A7">
      <w:pPr>
        <w:pStyle w:val="a3"/>
        <w:spacing w:before="73"/>
        <w:ind w:right="280" w:firstLine="0"/>
      </w:pPr>
      <w:r>
        <w:lastRenderedPageBreak/>
        <w:t>к знаниям как залогу их собственного будущего и к культуре в целом как к духовному богатству общества, сохраняющему национальную самобытность народов России. В проведении таких занятий педагогу особенно важно помнить о том, что они не должны повторять традиционные для урока формы. Несмотря на то что данные занятия носят преимущественно познавательных характер, они должны реализовываться в формах, где ребенок не превращался бы только в слушателя и пассивного потребителя информации.</w:t>
      </w:r>
    </w:p>
    <w:p w:rsidR="00774E4C" w:rsidRDefault="00C203A7">
      <w:pPr>
        <w:pStyle w:val="a3"/>
        <w:spacing w:before="1"/>
        <w:ind w:right="278"/>
      </w:pPr>
      <w:r>
        <w:t xml:space="preserve">1 </w:t>
      </w:r>
      <w:r w:rsidR="00522D4F">
        <w:t xml:space="preserve">час в неделю </w:t>
      </w:r>
      <w:r>
        <w:t xml:space="preserve">отводится на внеурочное занятие по формированию функциональной грамотности школьников: читательской, математической, естественнонаучной, финансовой, направленной в том числе и на развитие их предпринимательского мышления. Для этого в школе организованы специальные интегрированные курсы, </w:t>
      </w:r>
      <w:proofErr w:type="spellStart"/>
      <w:r>
        <w:t>метапредметные</w:t>
      </w:r>
      <w:proofErr w:type="spellEnd"/>
      <w:r>
        <w:t xml:space="preserve"> кружки и факультативы. Главной целью этих внеурочных занятий является развитие у школьников способности применять приобретённые на обычных уроках знания, умения и навыки для решения жизненных задач, умений синтезировать их для решения конкретной учебной проблемы. Эти внеурочные занятия реализуют один из самых важных педагогических принципов – связь образования с жизнью.</w:t>
      </w:r>
    </w:p>
    <w:p w:rsidR="00774E4C" w:rsidRDefault="00C203A7">
      <w:pPr>
        <w:pStyle w:val="a3"/>
        <w:spacing w:before="1"/>
        <w:ind w:right="279"/>
      </w:pPr>
      <w:r>
        <w:t xml:space="preserve">1 </w:t>
      </w:r>
      <w:r w:rsidR="00522D4F">
        <w:t xml:space="preserve">час в неделю </w:t>
      </w:r>
      <w:r>
        <w:t xml:space="preserve">отводится занятиям, направленным на удовлетворение </w:t>
      </w:r>
      <w:proofErr w:type="spellStart"/>
      <w:r>
        <w:t>профориентационных</w:t>
      </w:r>
      <w:proofErr w:type="spellEnd"/>
      <w:r>
        <w:t xml:space="preserve"> интересов и потребностей обучающихся. Главной их целью должно стать формирование готовности школьников к осознанному выбору направления продолжения своего образования и своей будущей профессии, осознание ими важности получаемых в школе знаний для дальнейшей профессиональной и </w:t>
      </w:r>
      <w:proofErr w:type="spellStart"/>
      <w:r>
        <w:t>внепрофессиональной</w:t>
      </w:r>
      <w:proofErr w:type="spellEnd"/>
      <w:r>
        <w:t xml:space="preserve"> деятельности, развитие их ценностного отношения к труду как основному способу достижения жизненного благополучия и ощущения уверенности в завтрашнем дне. В рамках </w:t>
      </w:r>
      <w:proofErr w:type="spellStart"/>
      <w:r>
        <w:t>профориентационных</w:t>
      </w:r>
      <w:proofErr w:type="spellEnd"/>
      <w:r>
        <w:t xml:space="preserve"> занятий рекомендуется не только знакомить школьников с миром профессий и способами получения профессионального образования, но и помогать им осваивать важные </w:t>
      </w:r>
      <w:proofErr w:type="spellStart"/>
      <w:r>
        <w:t>надпрофессиональные</w:t>
      </w:r>
      <w:proofErr w:type="spellEnd"/>
      <w:r>
        <w:t xml:space="preserve"> навыки - общения, работы в команде, поведения в конфликтной ситуации и т.п. Владение ими позволит ребенку в будущем реализовать себя как в профессиональной сфере, так и в личной жизни. Важной составляющей занятий должна стать и работа, направленная на познание ребенком самого себя, своих мотивов, устремлений,</w:t>
      </w:r>
      <w:r>
        <w:rPr>
          <w:spacing w:val="-1"/>
        </w:rPr>
        <w:t xml:space="preserve"> </w:t>
      </w:r>
      <w:r>
        <w:t>склонностей.</w:t>
      </w:r>
      <w:r>
        <w:rPr>
          <w:spacing w:val="-1"/>
        </w:rPr>
        <w:t xml:space="preserve"> </w:t>
      </w:r>
      <w:r>
        <w:t>Это</w:t>
      </w:r>
      <w:r>
        <w:rPr>
          <w:spacing w:val="-1"/>
        </w:rPr>
        <w:t xml:space="preserve"> </w:t>
      </w:r>
      <w:r>
        <w:t>поможет</w:t>
      </w:r>
      <w:r>
        <w:rPr>
          <w:spacing w:val="-1"/>
        </w:rPr>
        <w:t xml:space="preserve"> </w:t>
      </w:r>
      <w:r>
        <w:t>ему</w:t>
      </w:r>
      <w:r>
        <w:rPr>
          <w:spacing w:val="-1"/>
        </w:rPr>
        <w:t xml:space="preserve"> </w:t>
      </w:r>
      <w:r>
        <w:t>стать</w:t>
      </w:r>
      <w:r>
        <w:rPr>
          <w:spacing w:val="-1"/>
        </w:rPr>
        <w:t xml:space="preserve"> </w:t>
      </w:r>
      <w:r>
        <w:t>увереннее</w:t>
      </w:r>
      <w:r>
        <w:rPr>
          <w:spacing w:val="-2"/>
        </w:rPr>
        <w:t xml:space="preserve"> </w:t>
      </w:r>
      <w:r>
        <w:t>в</w:t>
      </w:r>
      <w:r>
        <w:rPr>
          <w:spacing w:val="-2"/>
        </w:rPr>
        <w:t xml:space="preserve"> </w:t>
      </w:r>
      <w:r>
        <w:t>себе,</w:t>
      </w:r>
      <w:r>
        <w:rPr>
          <w:spacing w:val="-1"/>
        </w:rPr>
        <w:t xml:space="preserve"> </w:t>
      </w:r>
      <w:r>
        <w:t>адекватнее</w:t>
      </w:r>
      <w:r>
        <w:rPr>
          <w:spacing w:val="-2"/>
        </w:rPr>
        <w:t xml:space="preserve"> </w:t>
      </w:r>
      <w:r>
        <w:t>оценивать свои</w:t>
      </w:r>
      <w:r>
        <w:rPr>
          <w:spacing w:val="-2"/>
        </w:rPr>
        <w:t xml:space="preserve"> </w:t>
      </w:r>
      <w:r>
        <w:t>силы</w:t>
      </w:r>
      <w:r>
        <w:rPr>
          <w:spacing w:val="-3"/>
        </w:rPr>
        <w:t xml:space="preserve"> </w:t>
      </w:r>
      <w:r>
        <w:t>и</w:t>
      </w:r>
      <w:r>
        <w:rPr>
          <w:spacing w:val="-1"/>
        </w:rPr>
        <w:t xml:space="preserve"> </w:t>
      </w:r>
      <w:r>
        <w:t>возможности.</w:t>
      </w:r>
      <w:r>
        <w:rPr>
          <w:spacing w:val="-2"/>
        </w:rPr>
        <w:t xml:space="preserve"> </w:t>
      </w:r>
      <w:proofErr w:type="spellStart"/>
      <w:r>
        <w:t>Профориентационные</w:t>
      </w:r>
      <w:proofErr w:type="spellEnd"/>
      <w:r>
        <w:rPr>
          <w:spacing w:val="-4"/>
        </w:rPr>
        <w:t xml:space="preserve"> </w:t>
      </w:r>
      <w:r>
        <w:t>беседы,</w:t>
      </w:r>
      <w:r>
        <w:rPr>
          <w:spacing w:val="-3"/>
        </w:rPr>
        <w:t xml:space="preserve"> </w:t>
      </w:r>
      <w:r>
        <w:t>деловые игры</w:t>
      </w:r>
      <w:r>
        <w:rPr>
          <w:spacing w:val="-3"/>
        </w:rPr>
        <w:t xml:space="preserve"> </w:t>
      </w:r>
      <w:r>
        <w:t>и</w:t>
      </w:r>
      <w:r>
        <w:rPr>
          <w:spacing w:val="-1"/>
        </w:rPr>
        <w:t xml:space="preserve"> </w:t>
      </w:r>
      <w:proofErr w:type="spellStart"/>
      <w:r>
        <w:t>квесты</w:t>
      </w:r>
      <w:proofErr w:type="spellEnd"/>
      <w:r>
        <w:t>,</w:t>
      </w:r>
      <w:r>
        <w:rPr>
          <w:spacing w:val="-2"/>
        </w:rPr>
        <w:t xml:space="preserve"> </w:t>
      </w:r>
      <w:r>
        <w:t>решение кейсов, совместное изучение специализированных цифровых ресурсов,</w:t>
      </w:r>
      <w:r>
        <w:rPr>
          <w:spacing w:val="80"/>
        </w:rPr>
        <w:t xml:space="preserve"> </w:t>
      </w:r>
      <w:r>
        <w:t xml:space="preserve">профессиональные пробы, моделирующие профессиональную деятельность, экскурсии, посещение ярмарок профессий и </w:t>
      </w:r>
      <w:proofErr w:type="spellStart"/>
      <w:r>
        <w:t>профориентационных</w:t>
      </w:r>
      <w:proofErr w:type="spellEnd"/>
      <w:r>
        <w:t xml:space="preserve"> парков – эти и другие формы работы помогут школьнику подготовиться к выбору своей будущей профессии.</w:t>
      </w:r>
    </w:p>
    <w:p w:rsidR="00774E4C" w:rsidRDefault="00774E4C">
      <w:pPr>
        <w:pStyle w:val="a3"/>
        <w:ind w:left="0" w:firstLine="0"/>
        <w:jc w:val="left"/>
      </w:pPr>
    </w:p>
    <w:p w:rsidR="00774E4C" w:rsidRDefault="00C203A7">
      <w:pPr>
        <w:pStyle w:val="a3"/>
        <w:ind w:right="281"/>
      </w:pPr>
      <w:r>
        <w:t>Урочная деятельность, которая включает часы дополнительных материалов к учебным предметам (физика, химия, математика, биология), разработанных Фондом гуманитарных проектов, с целью профессионального окрашивания уроков;</w:t>
      </w:r>
    </w:p>
    <w:p w:rsidR="00774E4C" w:rsidRDefault="00C203A7">
      <w:pPr>
        <w:pStyle w:val="a3"/>
        <w:ind w:right="277"/>
      </w:pPr>
      <w:r>
        <w:t xml:space="preserve">Внеурочная деятельность, предусматривающая один час в неделю на проведение </w:t>
      </w:r>
      <w:proofErr w:type="spellStart"/>
      <w:r>
        <w:t>профориентационных</w:t>
      </w:r>
      <w:proofErr w:type="spellEnd"/>
      <w:r>
        <w:t xml:space="preserve"> мероприятий (онлайн-диагностика, уроки, проектная деятельность, </w:t>
      </w:r>
      <w:proofErr w:type="spellStart"/>
      <w:r>
        <w:t>профориентационные</w:t>
      </w:r>
      <w:proofErr w:type="spellEnd"/>
      <w:r>
        <w:rPr>
          <w:spacing w:val="75"/>
          <w:w w:val="150"/>
        </w:rPr>
        <w:t xml:space="preserve"> </w:t>
      </w:r>
      <w:r>
        <w:t>программы,</w:t>
      </w:r>
      <w:r>
        <w:rPr>
          <w:spacing w:val="76"/>
          <w:w w:val="150"/>
        </w:rPr>
        <w:t xml:space="preserve"> </w:t>
      </w:r>
      <w:r>
        <w:t>классные</w:t>
      </w:r>
      <w:r>
        <w:rPr>
          <w:spacing w:val="77"/>
          <w:w w:val="150"/>
        </w:rPr>
        <w:t xml:space="preserve"> </w:t>
      </w:r>
      <w:r>
        <w:t>часы,</w:t>
      </w:r>
      <w:r>
        <w:rPr>
          <w:spacing w:val="78"/>
          <w:w w:val="150"/>
        </w:rPr>
        <w:t xml:space="preserve"> </w:t>
      </w:r>
      <w:r>
        <w:t>в</w:t>
      </w:r>
      <w:r>
        <w:rPr>
          <w:spacing w:val="76"/>
          <w:w w:val="150"/>
        </w:rPr>
        <w:t xml:space="preserve"> </w:t>
      </w:r>
      <w:r>
        <w:t>том</w:t>
      </w:r>
      <w:r>
        <w:rPr>
          <w:spacing w:val="77"/>
          <w:w w:val="150"/>
        </w:rPr>
        <w:t xml:space="preserve"> </w:t>
      </w:r>
      <w:r>
        <w:t>числе</w:t>
      </w:r>
      <w:r>
        <w:rPr>
          <w:spacing w:val="78"/>
          <w:w w:val="150"/>
        </w:rPr>
        <w:t xml:space="preserve"> </w:t>
      </w:r>
      <w:r>
        <w:t>просмотр</w:t>
      </w:r>
      <w:r>
        <w:rPr>
          <w:spacing w:val="77"/>
          <w:w w:val="150"/>
        </w:rPr>
        <w:t xml:space="preserve"> </w:t>
      </w:r>
      <w:r>
        <w:t>выпусков</w:t>
      </w:r>
    </w:p>
    <w:p w:rsidR="00774E4C" w:rsidRDefault="00774E4C">
      <w:pPr>
        <w:pStyle w:val="a3"/>
        <w:sectPr w:rsidR="00774E4C">
          <w:pgSz w:w="11910" w:h="16840"/>
          <w:pgMar w:top="1040" w:right="566" w:bottom="580" w:left="1417" w:header="0" w:footer="388" w:gutter="0"/>
          <w:cols w:space="720"/>
        </w:sectPr>
      </w:pPr>
    </w:p>
    <w:p w:rsidR="00774E4C" w:rsidRDefault="00C203A7">
      <w:pPr>
        <w:pStyle w:val="a3"/>
        <w:spacing w:before="73"/>
        <w:ind w:right="282" w:firstLine="0"/>
      </w:pPr>
      <w:r>
        <w:lastRenderedPageBreak/>
        <w:t>открытых онлайн-уроков «Шоу профессий», беседы, дискуссии, мастер-классы, коммуникативные и деловые игры, консультации педагога и психолога, моделирующие профессиональные пробы в онлайн-формате и др.);</w:t>
      </w:r>
    </w:p>
    <w:p w:rsidR="00774E4C" w:rsidRDefault="00C203A7">
      <w:pPr>
        <w:pStyle w:val="a3"/>
        <w:spacing w:before="1"/>
        <w:ind w:right="278"/>
      </w:pPr>
      <w:r>
        <w:t xml:space="preserve">Воспитательная работа (экскурсии на производство, лекции, </w:t>
      </w:r>
      <w:proofErr w:type="spellStart"/>
      <w:r>
        <w:t>профориентационные</w:t>
      </w:r>
      <w:proofErr w:type="spellEnd"/>
      <w:r>
        <w:t xml:space="preserve"> выставки, ярмарки, профессиональные пробы, дни открытых дверей в колледжах и вузах, открытые уроки технологии на базе КГМУ, встречи с представителями профессий, конкурсы </w:t>
      </w:r>
      <w:proofErr w:type="spellStart"/>
      <w:r>
        <w:t>профориентационной</w:t>
      </w:r>
      <w:proofErr w:type="spellEnd"/>
      <w:r>
        <w:t xml:space="preserve"> направленности).</w:t>
      </w:r>
    </w:p>
    <w:p w:rsidR="00774E4C" w:rsidRDefault="00522D4F">
      <w:pPr>
        <w:pStyle w:val="a3"/>
        <w:ind w:right="283"/>
      </w:pPr>
      <w:r>
        <w:t>МБОУ «</w:t>
      </w:r>
      <w:proofErr w:type="spellStart"/>
      <w:r>
        <w:t>Новокашировская</w:t>
      </w:r>
      <w:proofErr w:type="spellEnd"/>
      <w:r>
        <w:t xml:space="preserve"> СОШ</w:t>
      </w:r>
      <w:r w:rsidR="00C203A7">
        <w:t>» взаимодействует с родителями и законными представителями обучающ</w:t>
      </w:r>
      <w:r>
        <w:t>ихся</w:t>
      </w:r>
      <w:r w:rsidR="00C203A7">
        <w:t>.</w:t>
      </w:r>
    </w:p>
    <w:p w:rsidR="00774E4C" w:rsidRDefault="00C203A7">
      <w:pPr>
        <w:pStyle w:val="a3"/>
        <w:ind w:right="280"/>
      </w:pPr>
      <w:r>
        <w:t xml:space="preserve">Внеурочная деятельность включает: </w:t>
      </w:r>
      <w:proofErr w:type="spellStart"/>
      <w:r>
        <w:t>профориентационную</w:t>
      </w:r>
      <w:proofErr w:type="spellEnd"/>
      <w:r>
        <w:t xml:space="preserve"> онлайн-диагностику (диагностику склонностей, диагностику готовности к профессиональному самоопределению); </w:t>
      </w:r>
      <w:proofErr w:type="spellStart"/>
      <w:r>
        <w:t>профориентационные</w:t>
      </w:r>
      <w:proofErr w:type="spellEnd"/>
      <w:r>
        <w:t xml:space="preserve"> уроки; проектную деятельность; </w:t>
      </w:r>
      <w:proofErr w:type="spellStart"/>
      <w:r>
        <w:t>профориентационные</w:t>
      </w:r>
      <w:proofErr w:type="spellEnd"/>
      <w:r>
        <w:rPr>
          <w:spacing w:val="-6"/>
        </w:rPr>
        <w:t xml:space="preserve"> </w:t>
      </w:r>
      <w:r>
        <w:t>программы;</w:t>
      </w:r>
      <w:r>
        <w:rPr>
          <w:spacing w:val="-4"/>
        </w:rPr>
        <w:t xml:space="preserve"> </w:t>
      </w:r>
      <w:r>
        <w:t>классные</w:t>
      </w:r>
      <w:r>
        <w:rPr>
          <w:spacing w:val="-6"/>
        </w:rPr>
        <w:t xml:space="preserve"> </w:t>
      </w:r>
      <w:r>
        <w:t>часы</w:t>
      </w:r>
      <w:r>
        <w:rPr>
          <w:spacing w:val="-4"/>
        </w:rPr>
        <w:t xml:space="preserve"> </w:t>
      </w:r>
      <w:r>
        <w:t>(в</w:t>
      </w:r>
      <w:r>
        <w:rPr>
          <w:spacing w:val="-5"/>
        </w:rPr>
        <w:t xml:space="preserve"> </w:t>
      </w:r>
      <w:proofErr w:type="spellStart"/>
      <w:r>
        <w:t>т.ч</w:t>
      </w:r>
      <w:proofErr w:type="spellEnd"/>
      <w:r>
        <w:t>.</w:t>
      </w:r>
      <w:r>
        <w:rPr>
          <w:spacing w:val="-4"/>
        </w:rPr>
        <w:t xml:space="preserve"> </w:t>
      </w:r>
      <w:r>
        <w:t>демонстрация</w:t>
      </w:r>
      <w:r>
        <w:rPr>
          <w:spacing w:val="-4"/>
        </w:rPr>
        <w:t xml:space="preserve"> </w:t>
      </w:r>
      <w:r>
        <w:t>выпусков</w:t>
      </w:r>
      <w:r>
        <w:rPr>
          <w:spacing w:val="-5"/>
        </w:rPr>
        <w:t xml:space="preserve"> </w:t>
      </w:r>
      <w:r>
        <w:t>открытых онлайн-уроков</w:t>
      </w:r>
      <w:r>
        <w:rPr>
          <w:spacing w:val="-2"/>
        </w:rPr>
        <w:t xml:space="preserve"> </w:t>
      </w:r>
      <w:r>
        <w:t>"Шоу</w:t>
      </w:r>
      <w:r>
        <w:rPr>
          <w:spacing w:val="-1"/>
        </w:rPr>
        <w:t xml:space="preserve"> </w:t>
      </w:r>
      <w:r>
        <w:t>профессий"),</w:t>
      </w:r>
      <w:r>
        <w:rPr>
          <w:spacing w:val="-2"/>
        </w:rPr>
        <w:t xml:space="preserve"> </w:t>
      </w:r>
      <w:r>
        <w:t>беседы,</w:t>
      </w:r>
      <w:r>
        <w:rPr>
          <w:spacing w:val="-2"/>
        </w:rPr>
        <w:t xml:space="preserve"> </w:t>
      </w:r>
      <w:r>
        <w:t>дискуссии,</w:t>
      </w:r>
      <w:r>
        <w:rPr>
          <w:spacing w:val="-1"/>
        </w:rPr>
        <w:t xml:space="preserve"> </w:t>
      </w:r>
      <w:r>
        <w:t>мастер-классы,</w:t>
      </w:r>
      <w:r>
        <w:rPr>
          <w:spacing w:val="-1"/>
        </w:rPr>
        <w:t xml:space="preserve"> </w:t>
      </w:r>
      <w:r>
        <w:t>коммуникативные</w:t>
      </w:r>
      <w:r>
        <w:rPr>
          <w:spacing w:val="-3"/>
        </w:rPr>
        <w:t xml:space="preserve"> </w:t>
      </w:r>
      <w:r>
        <w:t>и деловые игры, консультации педагога и психолога, моделирующие профессиональные пробы в онлайн-формате и др.</w:t>
      </w:r>
    </w:p>
    <w:p w:rsidR="00774E4C" w:rsidRDefault="00C203A7">
      <w:pPr>
        <w:pStyle w:val="a3"/>
        <w:spacing w:before="1"/>
        <w:ind w:left="993" w:firstLine="0"/>
      </w:pPr>
      <w:r>
        <w:t>Используемые</w:t>
      </w:r>
      <w:r>
        <w:rPr>
          <w:spacing w:val="-8"/>
        </w:rPr>
        <w:t xml:space="preserve"> </w:t>
      </w:r>
      <w:r>
        <w:rPr>
          <w:spacing w:val="-2"/>
        </w:rPr>
        <w:t>материалы:</w:t>
      </w:r>
    </w:p>
    <w:p w:rsidR="00774E4C" w:rsidRDefault="00C203A7">
      <w:pPr>
        <w:pStyle w:val="a5"/>
        <w:numPr>
          <w:ilvl w:val="0"/>
          <w:numId w:val="4"/>
        </w:numPr>
        <w:tabs>
          <w:tab w:val="left" w:pos="1354"/>
          <w:tab w:val="left" w:pos="2224"/>
          <w:tab w:val="left" w:pos="4601"/>
          <w:tab w:val="left" w:pos="6335"/>
          <w:tab w:val="left" w:pos="8710"/>
        </w:tabs>
        <w:ind w:right="279" w:firstLine="707"/>
        <w:jc w:val="both"/>
        <w:rPr>
          <w:sz w:val="24"/>
        </w:rPr>
      </w:pPr>
      <w:r>
        <w:rPr>
          <w:sz w:val="24"/>
        </w:rPr>
        <w:t xml:space="preserve">Примерная рабочая программа курса внеурочной деятельности "Билет в </w:t>
      </w:r>
      <w:r>
        <w:rPr>
          <w:spacing w:val="-2"/>
          <w:sz w:val="24"/>
        </w:rPr>
        <w:t>будущее",</w:t>
      </w:r>
      <w:r>
        <w:rPr>
          <w:sz w:val="24"/>
        </w:rPr>
        <w:tab/>
      </w:r>
      <w:r>
        <w:rPr>
          <w:sz w:val="24"/>
        </w:rPr>
        <w:tab/>
      </w:r>
      <w:r>
        <w:rPr>
          <w:spacing w:val="-2"/>
          <w:sz w:val="24"/>
        </w:rPr>
        <w:t>разработанная</w:t>
      </w:r>
      <w:r>
        <w:rPr>
          <w:sz w:val="24"/>
        </w:rPr>
        <w:tab/>
      </w:r>
      <w:r>
        <w:rPr>
          <w:spacing w:val="-2"/>
          <w:sz w:val="24"/>
        </w:rPr>
        <w:t>Фондом</w:t>
      </w:r>
      <w:r>
        <w:rPr>
          <w:sz w:val="24"/>
        </w:rPr>
        <w:tab/>
      </w:r>
      <w:r>
        <w:rPr>
          <w:spacing w:val="-2"/>
          <w:sz w:val="24"/>
        </w:rPr>
        <w:t>гуманитарных</w:t>
      </w:r>
      <w:r>
        <w:rPr>
          <w:sz w:val="24"/>
        </w:rPr>
        <w:tab/>
      </w:r>
      <w:r>
        <w:rPr>
          <w:spacing w:val="-2"/>
          <w:sz w:val="24"/>
        </w:rPr>
        <w:t xml:space="preserve">проектов </w:t>
      </w:r>
    </w:p>
    <w:p w:rsidR="00774E4C" w:rsidRDefault="00C203A7">
      <w:pPr>
        <w:pStyle w:val="a5"/>
        <w:numPr>
          <w:ilvl w:val="0"/>
          <w:numId w:val="4"/>
        </w:numPr>
        <w:tabs>
          <w:tab w:val="left" w:pos="1548"/>
          <w:tab w:val="left" w:pos="3379"/>
          <w:tab w:val="left" w:pos="5941"/>
          <w:tab w:val="left" w:pos="7669"/>
          <w:tab w:val="left" w:pos="9243"/>
        </w:tabs>
        <w:ind w:right="282" w:firstLine="707"/>
        <w:jc w:val="both"/>
        <w:rPr>
          <w:sz w:val="24"/>
        </w:rPr>
      </w:pPr>
      <w:r>
        <w:rPr>
          <w:sz w:val="24"/>
        </w:rPr>
        <w:t xml:space="preserve">Примерная рабочая программа курса внеурочной деятельности </w:t>
      </w:r>
      <w:r>
        <w:rPr>
          <w:spacing w:val="-2"/>
          <w:sz w:val="24"/>
        </w:rPr>
        <w:t>"Профориентация",</w:t>
      </w:r>
      <w:r>
        <w:rPr>
          <w:sz w:val="24"/>
        </w:rPr>
        <w:tab/>
      </w:r>
    </w:p>
    <w:p w:rsidR="00774E4C" w:rsidRDefault="00C203A7">
      <w:pPr>
        <w:pStyle w:val="a5"/>
        <w:numPr>
          <w:ilvl w:val="0"/>
          <w:numId w:val="4"/>
        </w:numPr>
        <w:tabs>
          <w:tab w:val="left" w:pos="1233"/>
        </w:tabs>
        <w:ind w:left="1233" w:hanging="240"/>
        <w:jc w:val="both"/>
        <w:rPr>
          <w:sz w:val="24"/>
        </w:rPr>
      </w:pPr>
      <w:r>
        <w:rPr>
          <w:sz w:val="24"/>
        </w:rPr>
        <w:t>Онлайн-уроки</w:t>
      </w:r>
      <w:r>
        <w:rPr>
          <w:spacing w:val="-6"/>
          <w:sz w:val="24"/>
        </w:rPr>
        <w:t xml:space="preserve"> </w:t>
      </w:r>
      <w:r>
        <w:rPr>
          <w:sz w:val="24"/>
        </w:rPr>
        <w:t>"Шоу</w:t>
      </w:r>
      <w:r>
        <w:rPr>
          <w:spacing w:val="-5"/>
          <w:sz w:val="24"/>
        </w:rPr>
        <w:t xml:space="preserve"> </w:t>
      </w:r>
      <w:r>
        <w:rPr>
          <w:sz w:val="24"/>
        </w:rPr>
        <w:t xml:space="preserve">профессий" </w:t>
      </w:r>
    </w:p>
    <w:p w:rsidR="00774E4C" w:rsidRDefault="00774E4C">
      <w:pPr>
        <w:pStyle w:val="a3"/>
        <w:ind w:left="0" w:firstLine="0"/>
        <w:jc w:val="left"/>
      </w:pPr>
    </w:p>
    <w:p w:rsidR="00774E4C" w:rsidRDefault="00C203A7">
      <w:pPr>
        <w:pStyle w:val="a3"/>
        <w:ind w:right="277"/>
      </w:pPr>
      <w:r>
        <w:t xml:space="preserve">2 часа в </w:t>
      </w:r>
      <w:proofErr w:type="gramStart"/>
      <w:r>
        <w:t>неделю</w:t>
      </w:r>
      <w:r w:rsidR="007E441A">
        <w:t xml:space="preserve"> </w:t>
      </w:r>
      <w:r>
        <w:t xml:space="preserve"> отводится</w:t>
      </w:r>
      <w:proofErr w:type="gramEnd"/>
      <w:r>
        <w:t xml:space="preserve"> занятиям, направленным на удовлетворение интересов и потребностей обучающихся в творческом и физическом развитии, помощь в их самореализации, раскрытии и развитии их способностей и талантов. Это занятия школьников в различных творческих объединениях – музыкальных, хоровых или танцевальных студиях, театральных кружках или кружках художественного творчества, журналистских, поэтических или писательских клубах и т.п. Главная их цель - раскрытие творческих способностей школьников, формирование у них чувства вкуса и умения ценить прекрасное, формирование ценностного отношения к культуре. Это занятия школьников в спортивных объединениях - секциях и клубах, организация спортивных турниров и соревнований. Их целью является физическое развитие обучающихся, привитие им любви к спорту и побуждение к здоровому образу жизни, воспитание силы воли, ответственности, формирование установок на защиту слабых. Это занятия школьников в объединениях туристско-краеведческой направленности. Главная их цель – оздоровление школьников, привитие им любви к своему краю, его истории, культуре, природе, развитие их самостоятельности и ответственности, формирование навыков </w:t>
      </w:r>
      <w:proofErr w:type="spellStart"/>
      <w:r>
        <w:t>самообслуживающего</w:t>
      </w:r>
      <w:proofErr w:type="spellEnd"/>
      <w:r>
        <w:t xml:space="preserve"> труда.</w:t>
      </w:r>
    </w:p>
    <w:p w:rsidR="00774E4C" w:rsidRDefault="00C203A7">
      <w:pPr>
        <w:pStyle w:val="a3"/>
        <w:spacing w:before="1"/>
        <w:ind w:right="279"/>
      </w:pPr>
      <w:r>
        <w:t>2 ч</w:t>
      </w:r>
      <w:r w:rsidR="007E441A">
        <w:t xml:space="preserve">аса в неделю </w:t>
      </w:r>
      <w:r>
        <w:t>отводится занятиям, направленным</w:t>
      </w:r>
      <w:r>
        <w:rPr>
          <w:spacing w:val="-5"/>
        </w:rPr>
        <w:t xml:space="preserve"> </w:t>
      </w:r>
      <w:r>
        <w:t>на</w:t>
      </w:r>
      <w:r>
        <w:rPr>
          <w:spacing w:val="-4"/>
        </w:rPr>
        <w:t xml:space="preserve"> </w:t>
      </w:r>
      <w:r>
        <w:t>удовлетворение</w:t>
      </w:r>
      <w:r>
        <w:rPr>
          <w:spacing w:val="-4"/>
        </w:rPr>
        <w:t xml:space="preserve"> </w:t>
      </w:r>
      <w:r>
        <w:t>социальных</w:t>
      </w:r>
      <w:r>
        <w:rPr>
          <w:spacing w:val="-3"/>
        </w:rPr>
        <w:t xml:space="preserve"> </w:t>
      </w:r>
      <w:r>
        <w:t>интересов</w:t>
      </w:r>
      <w:r>
        <w:rPr>
          <w:spacing w:val="-4"/>
        </w:rPr>
        <w:t xml:space="preserve"> </w:t>
      </w:r>
      <w:r>
        <w:t>и</w:t>
      </w:r>
      <w:r>
        <w:rPr>
          <w:spacing w:val="-3"/>
        </w:rPr>
        <w:t xml:space="preserve"> </w:t>
      </w:r>
      <w:r>
        <w:t>потребностей</w:t>
      </w:r>
      <w:r>
        <w:rPr>
          <w:spacing w:val="-3"/>
        </w:rPr>
        <w:t xml:space="preserve"> </w:t>
      </w:r>
      <w:r>
        <w:t>обучающихся,</w:t>
      </w:r>
      <w:r>
        <w:rPr>
          <w:spacing w:val="-3"/>
        </w:rPr>
        <w:t xml:space="preserve"> </w:t>
      </w:r>
      <w:r>
        <w:t>на педагогическое сопровождение деятельности социально ориентированных ученических сообществ, детских общественных объединений, органов ученического самоуправления, на организацию вместе с детьми комплекса совместных дел воспитательной направленности. Это педагогическое сопровождение деятельности волонтерских, трудовых, экологических отрядов, создаваемых для социально-ориентированной работы; выборного</w:t>
      </w:r>
      <w:r>
        <w:rPr>
          <w:spacing w:val="-2"/>
        </w:rPr>
        <w:t xml:space="preserve"> </w:t>
      </w:r>
      <w:r>
        <w:t>Совета</w:t>
      </w:r>
      <w:r>
        <w:rPr>
          <w:spacing w:val="-3"/>
        </w:rPr>
        <w:t xml:space="preserve"> </w:t>
      </w:r>
      <w:r>
        <w:t>обучающихся,</w:t>
      </w:r>
      <w:r>
        <w:rPr>
          <w:spacing w:val="-2"/>
        </w:rPr>
        <w:t xml:space="preserve"> </w:t>
      </w:r>
      <w:r>
        <w:t>создаваемого для</w:t>
      </w:r>
      <w:r>
        <w:rPr>
          <w:spacing w:val="-2"/>
        </w:rPr>
        <w:t xml:space="preserve"> </w:t>
      </w:r>
      <w:r>
        <w:t>учета</w:t>
      </w:r>
      <w:r>
        <w:rPr>
          <w:spacing w:val="-3"/>
        </w:rPr>
        <w:t xml:space="preserve"> </w:t>
      </w:r>
      <w:r>
        <w:t>мнения</w:t>
      </w:r>
      <w:r>
        <w:rPr>
          <w:spacing w:val="-2"/>
        </w:rPr>
        <w:t xml:space="preserve"> </w:t>
      </w:r>
      <w:r>
        <w:t>школьников</w:t>
      </w:r>
      <w:r>
        <w:rPr>
          <w:spacing w:val="-3"/>
        </w:rPr>
        <w:t xml:space="preserve"> </w:t>
      </w:r>
      <w:r>
        <w:t>по</w:t>
      </w:r>
      <w:r>
        <w:rPr>
          <w:spacing w:val="-2"/>
        </w:rPr>
        <w:t xml:space="preserve"> </w:t>
      </w:r>
      <w:r>
        <w:t>вопросам управления образовательной организацией; Совета старост, объединяющего старост классов для облегчения распространения значимой для школьников информации и получения</w:t>
      </w:r>
      <w:r>
        <w:rPr>
          <w:spacing w:val="4"/>
        </w:rPr>
        <w:t xml:space="preserve"> </w:t>
      </w:r>
      <w:r>
        <w:t>обратной</w:t>
      </w:r>
      <w:r>
        <w:rPr>
          <w:spacing w:val="7"/>
        </w:rPr>
        <w:t xml:space="preserve"> </w:t>
      </w:r>
      <w:r>
        <w:t>связи</w:t>
      </w:r>
      <w:r>
        <w:rPr>
          <w:spacing w:val="8"/>
        </w:rPr>
        <w:t xml:space="preserve"> </w:t>
      </w:r>
      <w:r>
        <w:t>от</w:t>
      </w:r>
      <w:r>
        <w:rPr>
          <w:spacing w:val="4"/>
        </w:rPr>
        <w:t xml:space="preserve"> </w:t>
      </w:r>
      <w:r>
        <w:t>классных</w:t>
      </w:r>
      <w:r>
        <w:rPr>
          <w:spacing w:val="6"/>
        </w:rPr>
        <w:t xml:space="preserve"> </w:t>
      </w:r>
      <w:r>
        <w:t>коллективов;</w:t>
      </w:r>
      <w:r>
        <w:rPr>
          <w:spacing w:val="7"/>
        </w:rPr>
        <w:t xml:space="preserve"> </w:t>
      </w:r>
      <w:r>
        <w:t>постоянно</w:t>
      </w:r>
      <w:r>
        <w:rPr>
          <w:spacing w:val="7"/>
        </w:rPr>
        <w:t xml:space="preserve"> </w:t>
      </w:r>
      <w:r>
        <w:t>действующего</w:t>
      </w:r>
      <w:r>
        <w:rPr>
          <w:spacing w:val="6"/>
        </w:rPr>
        <w:t xml:space="preserve"> </w:t>
      </w:r>
      <w:r>
        <w:rPr>
          <w:spacing w:val="-2"/>
        </w:rPr>
        <w:t>школьного</w:t>
      </w:r>
    </w:p>
    <w:p w:rsidR="00774E4C" w:rsidRDefault="00774E4C">
      <w:pPr>
        <w:pStyle w:val="a3"/>
        <w:sectPr w:rsidR="00774E4C">
          <w:pgSz w:w="11910" w:h="16840"/>
          <w:pgMar w:top="1040" w:right="566" w:bottom="580" w:left="1417" w:header="0" w:footer="388" w:gutter="0"/>
          <w:cols w:space="720"/>
        </w:sectPr>
      </w:pPr>
    </w:p>
    <w:p w:rsidR="00774E4C" w:rsidRDefault="00C203A7">
      <w:pPr>
        <w:pStyle w:val="a3"/>
        <w:spacing w:before="73"/>
        <w:ind w:right="280" w:firstLine="0"/>
      </w:pPr>
      <w:r>
        <w:lastRenderedPageBreak/>
        <w:t xml:space="preserve">актива, инициирующего и организующего проведение личностно значимых для школьников событий (соревнований, конкурсов, фестивалей, капустников, </w:t>
      </w:r>
      <w:proofErr w:type="spellStart"/>
      <w:r>
        <w:t>флешмобов</w:t>
      </w:r>
      <w:proofErr w:type="spellEnd"/>
      <w:r>
        <w:t>); творческих советов, отвечающих за проведение тех или иных конкретных мероприятий, праздников, вечеров, акций; созданной из наиболее авторитетных старшеклассников группы по урегулированию конфликтных ситуаций в школе и т.п.</w:t>
      </w:r>
    </w:p>
    <w:p w:rsidR="00774E4C" w:rsidRDefault="00C203A7">
      <w:pPr>
        <w:pStyle w:val="a3"/>
        <w:spacing w:before="1"/>
        <w:ind w:right="277"/>
      </w:pPr>
      <w:r>
        <w:t>Целью таких занятий является развитие важных для жизни подрастающего человека социальных умений – заботиться о других и организовывать свою собственную деятельность, лидировать и подчиняться, брать на себя инициативу и нести ответственность,</w:t>
      </w:r>
      <w:r>
        <w:rPr>
          <w:spacing w:val="-2"/>
        </w:rPr>
        <w:t xml:space="preserve"> </w:t>
      </w:r>
      <w:r>
        <w:t>отстаивать</w:t>
      </w:r>
      <w:r>
        <w:rPr>
          <w:spacing w:val="-1"/>
        </w:rPr>
        <w:t xml:space="preserve"> </w:t>
      </w:r>
      <w:r>
        <w:t>свою</w:t>
      </w:r>
      <w:r>
        <w:rPr>
          <w:spacing w:val="-3"/>
        </w:rPr>
        <w:t xml:space="preserve"> </w:t>
      </w:r>
      <w:r>
        <w:t>точку</w:t>
      </w:r>
      <w:r>
        <w:rPr>
          <w:spacing w:val="-2"/>
        </w:rPr>
        <w:t xml:space="preserve"> </w:t>
      </w:r>
      <w:r>
        <w:t>зрения</w:t>
      </w:r>
      <w:r>
        <w:rPr>
          <w:spacing w:val="-2"/>
        </w:rPr>
        <w:t xml:space="preserve"> </w:t>
      </w:r>
      <w:r>
        <w:t>и</w:t>
      </w:r>
      <w:r>
        <w:rPr>
          <w:spacing w:val="-2"/>
        </w:rPr>
        <w:t xml:space="preserve"> </w:t>
      </w:r>
      <w:r>
        <w:t>принимать</w:t>
      </w:r>
      <w:r>
        <w:rPr>
          <w:spacing w:val="-1"/>
        </w:rPr>
        <w:t xml:space="preserve"> </w:t>
      </w:r>
      <w:r>
        <w:t>в</w:t>
      </w:r>
      <w:r>
        <w:rPr>
          <w:spacing w:val="-3"/>
        </w:rPr>
        <w:t xml:space="preserve"> </w:t>
      </w:r>
      <w:r>
        <w:t>расчёт другие</w:t>
      </w:r>
      <w:r>
        <w:rPr>
          <w:spacing w:val="-3"/>
        </w:rPr>
        <w:t xml:space="preserve"> </w:t>
      </w:r>
      <w:r>
        <w:t>точки</w:t>
      </w:r>
      <w:r>
        <w:rPr>
          <w:spacing w:val="-2"/>
        </w:rPr>
        <w:t xml:space="preserve"> </w:t>
      </w:r>
      <w:r>
        <w:t>зрения. Такие внеурочные занятия направлены на обеспечение благополучия детей в образовательном пространстве школы, помогают ребенку почувствовать свою ответственность за происходящее в школе, понимать, на что именно</w:t>
      </w:r>
      <w:r>
        <w:rPr>
          <w:spacing w:val="-1"/>
        </w:rPr>
        <w:t xml:space="preserve"> </w:t>
      </w:r>
      <w:r>
        <w:t>они могут повлиять в школьной жизни и знать, как это можно сделать.</w:t>
      </w:r>
    </w:p>
    <w:p w:rsidR="00774E4C" w:rsidRDefault="00C203A7">
      <w:pPr>
        <w:ind w:left="285" w:right="278" w:firstLine="707"/>
        <w:jc w:val="both"/>
        <w:rPr>
          <w:sz w:val="24"/>
        </w:rPr>
      </w:pPr>
      <w:r>
        <w:rPr>
          <w:sz w:val="24"/>
        </w:rPr>
        <w:t xml:space="preserve">Часы внеурочной деятельности используются на </w:t>
      </w:r>
      <w:r>
        <w:rPr>
          <w:b/>
          <w:sz w:val="24"/>
        </w:rPr>
        <w:t xml:space="preserve">социальное, творческое, интеллектуальное, общекультурное, физическое, гражданско-патриотическое развитие </w:t>
      </w:r>
      <w:r>
        <w:rPr>
          <w:sz w:val="24"/>
        </w:rPr>
        <w:t xml:space="preserve">обучающихся, создавая условия для их самореализации и осуществляя педагогическую поддержку в преодолении ими трудностей в обучении и социализации. Обязательным условием организации внеурочной деятельности является ее воспитательная направленность, соотнесенность с рабочей программой воспитания образовательной организации. С целью реализации принципа формирования единого образовательного пространства на всех уровнях образования часы внеурочной деятельности используются через реализацию </w:t>
      </w:r>
      <w:r>
        <w:rPr>
          <w:i/>
          <w:sz w:val="24"/>
        </w:rPr>
        <w:t>модели плана с преобладанием учебно- познавательной деятельности</w:t>
      </w:r>
      <w:r>
        <w:rPr>
          <w:sz w:val="24"/>
        </w:rPr>
        <w:t>, когда наибольшее внимание уделяется внеурочной деятельности по учебным предметам и формированию функциональной грамотности.</w:t>
      </w:r>
    </w:p>
    <w:p w:rsidR="00774E4C" w:rsidRDefault="00C203A7">
      <w:pPr>
        <w:pStyle w:val="a3"/>
        <w:spacing w:before="1"/>
        <w:ind w:right="279"/>
      </w:pPr>
      <w:r>
        <w:t>В зависимости от решения педагогического коллектива, родительской общественности, интересов и запросов детей и родителей в образовательной организации могут</w:t>
      </w:r>
      <w:r>
        <w:rPr>
          <w:spacing w:val="-4"/>
        </w:rPr>
        <w:t xml:space="preserve"> </w:t>
      </w:r>
      <w:r>
        <w:t>реализовываться</w:t>
      </w:r>
      <w:r>
        <w:rPr>
          <w:spacing w:val="-2"/>
        </w:rPr>
        <w:t xml:space="preserve"> </w:t>
      </w:r>
      <w:r>
        <w:t>различные</w:t>
      </w:r>
      <w:r>
        <w:rPr>
          <w:spacing w:val="-6"/>
        </w:rPr>
        <w:t xml:space="preserve"> </w:t>
      </w:r>
      <w:r>
        <w:t>модели</w:t>
      </w:r>
      <w:r>
        <w:rPr>
          <w:spacing w:val="-3"/>
        </w:rPr>
        <w:t xml:space="preserve"> </w:t>
      </w:r>
      <w:r>
        <w:t>плана</w:t>
      </w:r>
      <w:r>
        <w:rPr>
          <w:spacing w:val="-5"/>
        </w:rPr>
        <w:t xml:space="preserve"> </w:t>
      </w:r>
      <w:r>
        <w:t>внеурочной</w:t>
      </w:r>
      <w:r>
        <w:rPr>
          <w:spacing w:val="-4"/>
        </w:rPr>
        <w:t xml:space="preserve"> </w:t>
      </w:r>
      <w:r>
        <w:t>деятельности: модель</w:t>
      </w:r>
      <w:r>
        <w:rPr>
          <w:spacing w:val="-4"/>
        </w:rPr>
        <w:t xml:space="preserve"> </w:t>
      </w:r>
      <w:r>
        <w:t>плана</w:t>
      </w:r>
      <w:r>
        <w:rPr>
          <w:spacing w:val="-5"/>
        </w:rPr>
        <w:t xml:space="preserve"> </w:t>
      </w:r>
      <w:r>
        <w:t>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774E4C" w:rsidRDefault="00774E4C">
      <w:pPr>
        <w:pStyle w:val="a3"/>
        <w:spacing w:before="175"/>
        <w:ind w:left="0" w:firstLine="0"/>
        <w:jc w:val="left"/>
      </w:pPr>
    </w:p>
    <w:p w:rsidR="00774E4C" w:rsidRDefault="00C203A7">
      <w:pPr>
        <w:spacing w:before="1"/>
        <w:ind w:left="285"/>
        <w:jc w:val="both"/>
        <w:rPr>
          <w:b/>
          <w:sz w:val="24"/>
        </w:rPr>
      </w:pPr>
      <w:r>
        <w:rPr>
          <w:b/>
          <w:sz w:val="24"/>
        </w:rPr>
        <w:t>Таблица</w:t>
      </w:r>
      <w:r>
        <w:rPr>
          <w:b/>
          <w:spacing w:val="-6"/>
          <w:sz w:val="24"/>
        </w:rPr>
        <w:t xml:space="preserve"> </w:t>
      </w:r>
      <w:r>
        <w:rPr>
          <w:b/>
          <w:sz w:val="24"/>
        </w:rPr>
        <w:t>3.</w:t>
      </w:r>
      <w:r>
        <w:rPr>
          <w:b/>
          <w:spacing w:val="-4"/>
          <w:sz w:val="24"/>
        </w:rPr>
        <w:t xml:space="preserve"> </w:t>
      </w:r>
      <w:r>
        <w:rPr>
          <w:b/>
          <w:sz w:val="24"/>
        </w:rPr>
        <w:t>Содержательное</w:t>
      </w:r>
      <w:r>
        <w:rPr>
          <w:b/>
          <w:spacing w:val="-5"/>
          <w:sz w:val="24"/>
        </w:rPr>
        <w:t xml:space="preserve"> </w:t>
      </w:r>
      <w:r>
        <w:rPr>
          <w:b/>
          <w:sz w:val="24"/>
        </w:rPr>
        <w:t>наполнение</w:t>
      </w:r>
      <w:r>
        <w:rPr>
          <w:b/>
          <w:spacing w:val="-4"/>
          <w:sz w:val="24"/>
        </w:rPr>
        <w:t xml:space="preserve"> </w:t>
      </w:r>
      <w:r>
        <w:rPr>
          <w:b/>
          <w:sz w:val="24"/>
        </w:rPr>
        <w:t>модуля</w:t>
      </w:r>
      <w:r>
        <w:rPr>
          <w:b/>
          <w:spacing w:val="-4"/>
          <w:sz w:val="24"/>
        </w:rPr>
        <w:t xml:space="preserve"> </w:t>
      </w:r>
      <w:r>
        <w:rPr>
          <w:b/>
          <w:sz w:val="24"/>
        </w:rPr>
        <w:t>плана</w:t>
      </w:r>
      <w:r>
        <w:rPr>
          <w:b/>
          <w:spacing w:val="-4"/>
          <w:sz w:val="24"/>
        </w:rPr>
        <w:t xml:space="preserve"> </w:t>
      </w:r>
      <w:r>
        <w:rPr>
          <w:b/>
          <w:sz w:val="24"/>
        </w:rPr>
        <w:t>внеурочной</w:t>
      </w:r>
      <w:r>
        <w:rPr>
          <w:b/>
          <w:spacing w:val="-5"/>
          <w:sz w:val="24"/>
        </w:rPr>
        <w:t xml:space="preserve"> </w:t>
      </w:r>
      <w:r>
        <w:rPr>
          <w:b/>
          <w:spacing w:val="-2"/>
          <w:sz w:val="24"/>
        </w:rPr>
        <w:t>деятельности</w:t>
      </w:r>
    </w:p>
    <w:p w:rsidR="00774E4C" w:rsidRDefault="00774E4C">
      <w:pPr>
        <w:pStyle w:val="a3"/>
        <w:spacing w:before="46"/>
        <w:ind w:left="0" w:firstLine="0"/>
        <w:jc w:val="left"/>
        <w:rPr>
          <w:b/>
          <w:sz w:val="20"/>
        </w:rPr>
      </w:pPr>
    </w:p>
    <w:tbl>
      <w:tblPr>
        <w:tblStyle w:val="TableNormal"/>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4"/>
        <w:gridCol w:w="7084"/>
      </w:tblGrid>
      <w:tr w:rsidR="00774E4C">
        <w:trPr>
          <w:trHeight w:val="827"/>
        </w:trPr>
        <w:tc>
          <w:tcPr>
            <w:tcW w:w="2264" w:type="dxa"/>
          </w:tcPr>
          <w:p w:rsidR="00774E4C" w:rsidRDefault="00C203A7">
            <w:pPr>
              <w:pStyle w:val="TableParagraph"/>
              <w:ind w:left="527" w:hanging="118"/>
              <w:rPr>
                <w:sz w:val="24"/>
              </w:rPr>
            </w:pPr>
            <w:r>
              <w:rPr>
                <w:sz w:val="24"/>
              </w:rPr>
              <w:t>Модель</w:t>
            </w:r>
            <w:r>
              <w:rPr>
                <w:spacing w:val="-15"/>
                <w:sz w:val="24"/>
              </w:rPr>
              <w:t xml:space="preserve"> </w:t>
            </w:r>
            <w:r>
              <w:rPr>
                <w:sz w:val="24"/>
              </w:rPr>
              <w:t xml:space="preserve">плана </w:t>
            </w:r>
            <w:r>
              <w:rPr>
                <w:spacing w:val="-2"/>
                <w:sz w:val="24"/>
              </w:rPr>
              <w:t>внеурочной</w:t>
            </w:r>
          </w:p>
          <w:p w:rsidR="00774E4C" w:rsidRDefault="00C203A7">
            <w:pPr>
              <w:pStyle w:val="TableParagraph"/>
              <w:spacing w:line="257" w:lineRule="exact"/>
              <w:ind w:left="446"/>
              <w:rPr>
                <w:sz w:val="24"/>
              </w:rPr>
            </w:pPr>
            <w:r>
              <w:rPr>
                <w:spacing w:val="-2"/>
                <w:sz w:val="24"/>
              </w:rPr>
              <w:t>деятельности</w:t>
            </w:r>
          </w:p>
        </w:tc>
        <w:tc>
          <w:tcPr>
            <w:tcW w:w="7084" w:type="dxa"/>
          </w:tcPr>
          <w:p w:rsidR="00774E4C" w:rsidRDefault="00C203A7">
            <w:pPr>
              <w:pStyle w:val="TableParagraph"/>
              <w:spacing w:before="275"/>
              <w:ind w:left="6"/>
              <w:jc w:val="center"/>
              <w:rPr>
                <w:sz w:val="24"/>
              </w:rPr>
            </w:pPr>
            <w:r>
              <w:rPr>
                <w:sz w:val="24"/>
              </w:rPr>
              <w:t>Содержательное</w:t>
            </w:r>
            <w:r>
              <w:rPr>
                <w:spacing w:val="-7"/>
                <w:sz w:val="24"/>
              </w:rPr>
              <w:t xml:space="preserve"> </w:t>
            </w:r>
            <w:r>
              <w:rPr>
                <w:spacing w:val="-2"/>
                <w:sz w:val="24"/>
              </w:rPr>
              <w:t>наполнение</w:t>
            </w:r>
          </w:p>
        </w:tc>
      </w:tr>
      <w:tr w:rsidR="00774E4C">
        <w:trPr>
          <w:trHeight w:val="2224"/>
        </w:trPr>
        <w:tc>
          <w:tcPr>
            <w:tcW w:w="2264" w:type="dxa"/>
          </w:tcPr>
          <w:p w:rsidR="00774E4C" w:rsidRDefault="00774E4C">
            <w:pPr>
              <w:pStyle w:val="TableParagraph"/>
              <w:spacing w:before="135"/>
              <w:rPr>
                <w:b/>
                <w:sz w:val="24"/>
              </w:rPr>
            </w:pPr>
          </w:p>
          <w:p w:rsidR="00774E4C" w:rsidRDefault="00C203A7">
            <w:pPr>
              <w:pStyle w:val="TableParagraph"/>
              <w:ind w:left="400" w:right="391"/>
              <w:jc w:val="center"/>
              <w:rPr>
                <w:sz w:val="24"/>
              </w:rPr>
            </w:pPr>
            <w:r>
              <w:rPr>
                <w:spacing w:val="-2"/>
                <w:sz w:val="24"/>
              </w:rPr>
              <w:t>Преобладание учебно-</w:t>
            </w:r>
          </w:p>
          <w:p w:rsidR="00774E4C" w:rsidRDefault="00C203A7">
            <w:pPr>
              <w:pStyle w:val="TableParagraph"/>
              <w:spacing w:before="1"/>
              <w:ind w:left="321" w:right="315"/>
              <w:jc w:val="center"/>
              <w:rPr>
                <w:sz w:val="24"/>
              </w:rPr>
            </w:pPr>
            <w:r>
              <w:rPr>
                <w:spacing w:val="-2"/>
                <w:sz w:val="24"/>
              </w:rPr>
              <w:t>познавательной деятельности</w:t>
            </w:r>
          </w:p>
        </w:tc>
        <w:tc>
          <w:tcPr>
            <w:tcW w:w="7084" w:type="dxa"/>
          </w:tcPr>
          <w:p w:rsidR="00774E4C" w:rsidRDefault="00C203A7">
            <w:pPr>
              <w:pStyle w:val="TableParagraph"/>
              <w:numPr>
                <w:ilvl w:val="0"/>
                <w:numId w:val="3"/>
              </w:numPr>
              <w:tabs>
                <w:tab w:val="left" w:pos="314"/>
              </w:tabs>
              <w:ind w:right="100" w:firstLine="0"/>
              <w:rPr>
                <w:sz w:val="24"/>
              </w:rPr>
            </w:pPr>
            <w:r>
              <w:rPr>
                <w:sz w:val="24"/>
              </w:rPr>
              <w:t>занятия</w:t>
            </w:r>
            <w:r>
              <w:rPr>
                <w:spacing w:val="40"/>
                <w:sz w:val="24"/>
              </w:rPr>
              <w:t xml:space="preserve"> </w:t>
            </w:r>
            <w:r>
              <w:rPr>
                <w:sz w:val="24"/>
              </w:rPr>
              <w:t>обучающихся</w:t>
            </w:r>
            <w:r>
              <w:rPr>
                <w:spacing w:val="40"/>
                <w:sz w:val="24"/>
              </w:rPr>
              <w:t xml:space="preserve"> </w:t>
            </w:r>
            <w:r>
              <w:rPr>
                <w:sz w:val="24"/>
              </w:rPr>
              <w:t>по</w:t>
            </w:r>
            <w:r>
              <w:rPr>
                <w:spacing w:val="40"/>
                <w:sz w:val="24"/>
              </w:rPr>
              <w:t xml:space="preserve"> </w:t>
            </w:r>
            <w:r>
              <w:rPr>
                <w:sz w:val="24"/>
              </w:rPr>
              <w:t>углубленному</w:t>
            </w:r>
            <w:r>
              <w:rPr>
                <w:spacing w:val="40"/>
                <w:sz w:val="24"/>
              </w:rPr>
              <w:t xml:space="preserve"> </w:t>
            </w:r>
            <w:r>
              <w:rPr>
                <w:sz w:val="24"/>
              </w:rPr>
              <w:t>изучению</w:t>
            </w:r>
            <w:r>
              <w:rPr>
                <w:spacing w:val="40"/>
                <w:sz w:val="24"/>
              </w:rPr>
              <w:t xml:space="preserve"> </w:t>
            </w:r>
            <w:r>
              <w:rPr>
                <w:sz w:val="24"/>
              </w:rPr>
              <w:t>отдельных учебных предметов;</w:t>
            </w:r>
          </w:p>
          <w:p w:rsidR="00774E4C" w:rsidRDefault="00C203A7">
            <w:pPr>
              <w:pStyle w:val="TableParagraph"/>
              <w:numPr>
                <w:ilvl w:val="0"/>
                <w:numId w:val="3"/>
              </w:numPr>
              <w:tabs>
                <w:tab w:val="left" w:pos="390"/>
                <w:tab w:val="left" w:pos="1380"/>
                <w:tab w:val="left" w:pos="3002"/>
                <w:tab w:val="left" w:pos="3455"/>
                <w:tab w:val="left" w:pos="5232"/>
              </w:tabs>
              <w:ind w:right="101" w:firstLine="0"/>
              <w:rPr>
                <w:sz w:val="24"/>
              </w:rPr>
            </w:pPr>
            <w:r>
              <w:rPr>
                <w:spacing w:val="-2"/>
                <w:sz w:val="24"/>
              </w:rPr>
              <w:t>занятия</w:t>
            </w:r>
            <w:r>
              <w:rPr>
                <w:sz w:val="24"/>
              </w:rPr>
              <w:tab/>
            </w:r>
            <w:r>
              <w:rPr>
                <w:spacing w:val="-2"/>
                <w:sz w:val="24"/>
              </w:rPr>
              <w:t>обучающихся</w:t>
            </w:r>
            <w:r>
              <w:rPr>
                <w:sz w:val="24"/>
              </w:rPr>
              <w:tab/>
            </w:r>
            <w:r>
              <w:rPr>
                <w:spacing w:val="-6"/>
                <w:sz w:val="24"/>
              </w:rPr>
              <w:t>по</w:t>
            </w:r>
            <w:r>
              <w:rPr>
                <w:sz w:val="24"/>
              </w:rPr>
              <w:tab/>
            </w:r>
            <w:r>
              <w:rPr>
                <w:spacing w:val="-2"/>
                <w:sz w:val="24"/>
              </w:rPr>
              <w:t>формированию</w:t>
            </w:r>
            <w:r>
              <w:rPr>
                <w:sz w:val="24"/>
              </w:rPr>
              <w:tab/>
            </w:r>
            <w:r>
              <w:rPr>
                <w:spacing w:val="-2"/>
                <w:sz w:val="24"/>
              </w:rPr>
              <w:t>функциональной грамотности;</w:t>
            </w:r>
          </w:p>
          <w:p w:rsidR="00774E4C" w:rsidRDefault="00C203A7">
            <w:pPr>
              <w:pStyle w:val="TableParagraph"/>
              <w:numPr>
                <w:ilvl w:val="0"/>
                <w:numId w:val="3"/>
              </w:numPr>
              <w:tabs>
                <w:tab w:val="left" w:pos="438"/>
                <w:tab w:val="left" w:pos="1474"/>
                <w:tab w:val="left" w:pos="3142"/>
                <w:tab w:val="left" w:pos="3499"/>
                <w:tab w:val="left" w:pos="4979"/>
              </w:tabs>
              <w:ind w:right="97" w:firstLine="0"/>
              <w:rPr>
                <w:sz w:val="24"/>
              </w:rPr>
            </w:pPr>
            <w:r>
              <w:rPr>
                <w:spacing w:val="-2"/>
                <w:sz w:val="24"/>
              </w:rPr>
              <w:t>занятия</w:t>
            </w:r>
            <w:r>
              <w:rPr>
                <w:sz w:val="24"/>
              </w:rPr>
              <w:tab/>
            </w:r>
            <w:r>
              <w:rPr>
                <w:spacing w:val="-2"/>
                <w:sz w:val="24"/>
              </w:rPr>
              <w:t>обучающихся</w:t>
            </w:r>
            <w:r>
              <w:rPr>
                <w:sz w:val="24"/>
              </w:rPr>
              <w:tab/>
            </w:r>
            <w:r>
              <w:rPr>
                <w:spacing w:val="-10"/>
                <w:sz w:val="24"/>
              </w:rPr>
              <w:t>с</w:t>
            </w:r>
            <w:r>
              <w:rPr>
                <w:sz w:val="24"/>
              </w:rPr>
              <w:tab/>
            </w:r>
            <w:r>
              <w:rPr>
                <w:spacing w:val="-2"/>
                <w:sz w:val="24"/>
              </w:rPr>
              <w:t>педагогами,</w:t>
            </w:r>
            <w:r>
              <w:rPr>
                <w:sz w:val="24"/>
              </w:rPr>
              <w:tab/>
            </w:r>
            <w:r>
              <w:rPr>
                <w:spacing w:val="-2"/>
                <w:sz w:val="24"/>
              </w:rPr>
              <w:t xml:space="preserve">сопровождающими </w:t>
            </w:r>
            <w:r>
              <w:rPr>
                <w:sz w:val="24"/>
              </w:rPr>
              <w:t>проектно-исследовательскую деятельность;</w:t>
            </w:r>
          </w:p>
          <w:p w:rsidR="00774E4C" w:rsidRDefault="00C203A7">
            <w:pPr>
              <w:pStyle w:val="TableParagraph"/>
              <w:numPr>
                <w:ilvl w:val="0"/>
                <w:numId w:val="3"/>
              </w:numPr>
              <w:tabs>
                <w:tab w:val="left" w:pos="245"/>
              </w:tabs>
              <w:ind w:left="245" w:hanging="138"/>
              <w:rPr>
                <w:sz w:val="24"/>
              </w:rPr>
            </w:pPr>
            <w:proofErr w:type="spellStart"/>
            <w:r>
              <w:rPr>
                <w:sz w:val="24"/>
              </w:rPr>
              <w:t>профориентационные</w:t>
            </w:r>
            <w:proofErr w:type="spellEnd"/>
            <w:r>
              <w:rPr>
                <w:spacing w:val="-9"/>
                <w:sz w:val="24"/>
              </w:rPr>
              <w:t xml:space="preserve"> </w:t>
            </w:r>
            <w:r>
              <w:rPr>
                <w:sz w:val="24"/>
              </w:rPr>
              <w:t>занятия</w:t>
            </w:r>
            <w:r>
              <w:rPr>
                <w:spacing w:val="-7"/>
                <w:sz w:val="24"/>
              </w:rPr>
              <w:t xml:space="preserve"> </w:t>
            </w:r>
            <w:r>
              <w:rPr>
                <w:spacing w:val="-2"/>
                <w:sz w:val="24"/>
              </w:rPr>
              <w:t>обучающихся.</w:t>
            </w:r>
          </w:p>
        </w:tc>
      </w:tr>
    </w:tbl>
    <w:p w:rsidR="00774E4C" w:rsidRDefault="00C203A7">
      <w:pPr>
        <w:pStyle w:val="a3"/>
        <w:ind w:right="284"/>
      </w:pPr>
      <w:r>
        <w:t>Особенность УИД обучающихся в рамках внеурочной деятельности связана с тем, что в данном случае имеется достаточно времени на организацию и проведение развернутого и полноценного исследования.</w:t>
      </w:r>
    </w:p>
    <w:p w:rsidR="00774E4C" w:rsidRDefault="00774E4C">
      <w:pPr>
        <w:pStyle w:val="a3"/>
        <w:sectPr w:rsidR="00774E4C">
          <w:pgSz w:w="11910" w:h="16840"/>
          <w:pgMar w:top="1040" w:right="566" w:bottom="580" w:left="1417" w:header="0" w:footer="388" w:gutter="0"/>
          <w:cols w:space="720"/>
        </w:sectPr>
      </w:pPr>
    </w:p>
    <w:p w:rsidR="00774E4C" w:rsidRDefault="00C203A7">
      <w:pPr>
        <w:pStyle w:val="1"/>
        <w:spacing w:before="73"/>
      </w:pPr>
      <w:r>
        <w:lastRenderedPageBreak/>
        <w:t>ФОРМЫ</w:t>
      </w:r>
      <w:r>
        <w:rPr>
          <w:spacing w:val="-2"/>
        </w:rPr>
        <w:t xml:space="preserve"> </w:t>
      </w:r>
      <w:r>
        <w:t>ВНЕУРОЧНОЙ</w:t>
      </w:r>
      <w:r>
        <w:rPr>
          <w:spacing w:val="-1"/>
        </w:rPr>
        <w:t xml:space="preserve"> </w:t>
      </w:r>
      <w:r>
        <w:rPr>
          <w:spacing w:val="-2"/>
        </w:rPr>
        <w:t>ДЕЯТЕЛЬНОСТИ</w:t>
      </w:r>
    </w:p>
    <w:p w:rsidR="00774E4C" w:rsidRDefault="00C203A7">
      <w:pPr>
        <w:pStyle w:val="a3"/>
        <w:ind w:right="277"/>
      </w:pPr>
      <w:r>
        <w:t>Внеурочная деятельность осуществляется в формах, отличных от форм, используемых преимущественно на урочных занятиях. Приоритет отдан тем формам работы, в которых ребенок занимает активную позицию (обсуждения, дискуссии, мозговые штурмы, решения кейсов, опыты, эксперименты, конкурсы, коммуникативные, деловые,</w:t>
      </w:r>
      <w:r>
        <w:rPr>
          <w:spacing w:val="-2"/>
        </w:rPr>
        <w:t xml:space="preserve"> </w:t>
      </w:r>
      <w:r>
        <w:t>интеллектуальные</w:t>
      </w:r>
      <w:r>
        <w:rPr>
          <w:spacing w:val="-4"/>
        </w:rPr>
        <w:t xml:space="preserve"> </w:t>
      </w:r>
      <w:r>
        <w:t>игры</w:t>
      </w:r>
      <w:r>
        <w:rPr>
          <w:spacing w:val="-2"/>
        </w:rPr>
        <w:t xml:space="preserve"> </w:t>
      </w:r>
      <w:r>
        <w:t>и</w:t>
      </w:r>
      <w:r>
        <w:rPr>
          <w:spacing w:val="-3"/>
        </w:rPr>
        <w:t xml:space="preserve"> </w:t>
      </w:r>
      <w:r>
        <w:t>т.п.),</w:t>
      </w:r>
      <w:r>
        <w:rPr>
          <w:spacing w:val="-2"/>
        </w:rPr>
        <w:t xml:space="preserve"> </w:t>
      </w:r>
      <w:r>
        <w:t>и</w:t>
      </w:r>
      <w:r>
        <w:rPr>
          <w:spacing w:val="-3"/>
        </w:rPr>
        <w:t xml:space="preserve"> </w:t>
      </w:r>
      <w:r>
        <w:t>которые</w:t>
      </w:r>
      <w:r>
        <w:rPr>
          <w:spacing w:val="-4"/>
        </w:rPr>
        <w:t xml:space="preserve"> </w:t>
      </w:r>
      <w:r>
        <w:t>по</w:t>
      </w:r>
      <w:r>
        <w:rPr>
          <w:spacing w:val="-2"/>
        </w:rPr>
        <w:t xml:space="preserve"> </w:t>
      </w:r>
      <w:r>
        <w:t>возможности</w:t>
      </w:r>
      <w:r>
        <w:rPr>
          <w:spacing w:val="-1"/>
        </w:rPr>
        <w:t xml:space="preserve"> </w:t>
      </w:r>
      <w:r>
        <w:t>стимулировали</w:t>
      </w:r>
      <w:r>
        <w:rPr>
          <w:spacing w:val="-1"/>
        </w:rPr>
        <w:t xml:space="preserve"> </w:t>
      </w:r>
      <w:r>
        <w:t>бы</w:t>
      </w:r>
      <w:r>
        <w:rPr>
          <w:spacing w:val="-2"/>
        </w:rPr>
        <w:t xml:space="preserve"> </w:t>
      </w:r>
      <w:r>
        <w:t>его двигательную активность (экскурсии, соревнования, походы, слеты, сборы, концерты, театрализации, подвижные игры, творческие акции, трудовые дела и т.п.).</w:t>
      </w:r>
    </w:p>
    <w:p w:rsidR="00774E4C" w:rsidRDefault="00C203A7">
      <w:pPr>
        <w:pStyle w:val="a3"/>
        <w:spacing w:before="1"/>
        <w:ind w:right="287"/>
      </w:pPr>
      <w:r>
        <w:t xml:space="preserve">Формы внеурочной деятельности сочетают индивидуальную и групповую работу школьников, а также предоставляют им возможность проявить и развить свою </w:t>
      </w:r>
      <w:r>
        <w:rPr>
          <w:spacing w:val="-2"/>
        </w:rPr>
        <w:t>самостоятельность.</w:t>
      </w:r>
    </w:p>
    <w:p w:rsidR="00774E4C" w:rsidRDefault="00C203A7">
      <w:pPr>
        <w:pStyle w:val="a3"/>
        <w:ind w:right="278"/>
      </w:pPr>
      <w:r>
        <w:t>Формы внеурочной деятельности предусматривают активность и самостоятельность обучающихся, сочетают индивидуальную и групповую работу; обеспечивают гибкий режим занятий (продолжительность, последовательность), переменный состав обучающихся, проектную</w:t>
      </w:r>
      <w:r>
        <w:rPr>
          <w:spacing w:val="40"/>
        </w:rPr>
        <w:t xml:space="preserve"> </w:t>
      </w:r>
      <w:r>
        <w:t>и исследовательскую деятельность (в том числе экспедиции, практики), экскурсии (в музеи, парки, на предприятия и другие), походы, деловые игры и другое.</w:t>
      </w:r>
    </w:p>
    <w:p w:rsidR="00774E4C" w:rsidRDefault="00C203A7">
      <w:pPr>
        <w:spacing w:before="1"/>
        <w:ind w:left="285" w:right="278" w:firstLine="707"/>
        <w:jc w:val="both"/>
        <w:rPr>
          <w:sz w:val="24"/>
        </w:rPr>
      </w:pPr>
      <w:r>
        <w:rPr>
          <w:sz w:val="24"/>
        </w:rPr>
        <w:t xml:space="preserve">Основными </w:t>
      </w:r>
      <w:r>
        <w:rPr>
          <w:b/>
          <w:sz w:val="24"/>
        </w:rPr>
        <w:t xml:space="preserve">формами организации учета </w:t>
      </w:r>
      <w:proofErr w:type="gramStart"/>
      <w:r>
        <w:rPr>
          <w:b/>
          <w:sz w:val="24"/>
        </w:rPr>
        <w:t xml:space="preserve">индивидуальных </w:t>
      </w:r>
      <w:r>
        <w:rPr>
          <w:sz w:val="24"/>
        </w:rPr>
        <w:t>достижений</w:t>
      </w:r>
      <w:proofErr w:type="gramEnd"/>
      <w:r>
        <w:rPr>
          <w:sz w:val="24"/>
        </w:rPr>
        <w:t xml:space="preserve"> обучающихся во внеурочное время являются:</w:t>
      </w:r>
    </w:p>
    <w:p w:rsidR="00774E4C" w:rsidRDefault="00C203A7">
      <w:pPr>
        <w:pStyle w:val="a5"/>
        <w:numPr>
          <w:ilvl w:val="0"/>
          <w:numId w:val="2"/>
        </w:numPr>
        <w:tabs>
          <w:tab w:val="left" w:pos="992"/>
        </w:tabs>
        <w:spacing w:line="293" w:lineRule="exact"/>
        <w:ind w:left="992" w:hanging="707"/>
        <w:jc w:val="left"/>
        <w:rPr>
          <w:sz w:val="24"/>
        </w:rPr>
      </w:pPr>
      <w:r>
        <w:rPr>
          <w:sz w:val="24"/>
        </w:rPr>
        <w:t>научно-исследовательское</w:t>
      </w:r>
      <w:r>
        <w:rPr>
          <w:spacing w:val="-7"/>
          <w:sz w:val="24"/>
        </w:rPr>
        <w:t xml:space="preserve"> </w:t>
      </w:r>
      <w:r>
        <w:rPr>
          <w:sz w:val="24"/>
        </w:rPr>
        <w:t>общество</w:t>
      </w:r>
      <w:r>
        <w:rPr>
          <w:spacing w:val="-5"/>
          <w:sz w:val="24"/>
        </w:rPr>
        <w:t xml:space="preserve"> </w:t>
      </w:r>
      <w:r>
        <w:rPr>
          <w:spacing w:val="-2"/>
          <w:sz w:val="24"/>
        </w:rPr>
        <w:t>обучающихся;</w:t>
      </w:r>
    </w:p>
    <w:p w:rsidR="00774E4C" w:rsidRDefault="00C203A7">
      <w:pPr>
        <w:pStyle w:val="a5"/>
        <w:numPr>
          <w:ilvl w:val="0"/>
          <w:numId w:val="2"/>
        </w:numPr>
        <w:tabs>
          <w:tab w:val="left" w:pos="992"/>
          <w:tab w:val="left" w:pos="3108"/>
          <w:tab w:val="left" w:pos="4307"/>
          <w:tab w:val="left" w:pos="6253"/>
          <w:tab w:val="left" w:pos="7720"/>
          <w:tab w:val="left" w:pos="8759"/>
        </w:tabs>
        <w:ind w:right="284" w:firstLine="0"/>
        <w:jc w:val="left"/>
        <w:rPr>
          <w:sz w:val="24"/>
        </w:rPr>
      </w:pPr>
      <w:r>
        <w:rPr>
          <w:spacing w:val="-2"/>
          <w:sz w:val="24"/>
        </w:rPr>
        <w:t>исследовательская</w:t>
      </w:r>
      <w:r>
        <w:rPr>
          <w:sz w:val="24"/>
        </w:rPr>
        <w:tab/>
      </w:r>
      <w:r>
        <w:rPr>
          <w:spacing w:val="-2"/>
          <w:sz w:val="24"/>
        </w:rPr>
        <w:t>практика,</w:t>
      </w:r>
      <w:r>
        <w:rPr>
          <w:sz w:val="24"/>
        </w:rPr>
        <w:tab/>
      </w:r>
      <w:r>
        <w:rPr>
          <w:spacing w:val="-2"/>
          <w:sz w:val="24"/>
        </w:rPr>
        <w:t>образовательные</w:t>
      </w:r>
      <w:r>
        <w:rPr>
          <w:sz w:val="24"/>
        </w:rPr>
        <w:tab/>
      </w:r>
      <w:r>
        <w:rPr>
          <w:spacing w:val="-2"/>
          <w:sz w:val="24"/>
        </w:rPr>
        <w:t>экспедиции,</w:t>
      </w:r>
      <w:r>
        <w:rPr>
          <w:sz w:val="24"/>
        </w:rPr>
        <w:tab/>
      </w:r>
      <w:r>
        <w:rPr>
          <w:spacing w:val="-2"/>
          <w:sz w:val="24"/>
        </w:rPr>
        <w:t>походы,</w:t>
      </w:r>
      <w:r>
        <w:rPr>
          <w:sz w:val="24"/>
        </w:rPr>
        <w:tab/>
      </w:r>
      <w:r>
        <w:rPr>
          <w:spacing w:val="-2"/>
          <w:sz w:val="24"/>
        </w:rPr>
        <w:t xml:space="preserve">поездки, </w:t>
      </w:r>
      <w:r>
        <w:rPr>
          <w:sz w:val="24"/>
        </w:rPr>
        <w:t>экскурсии, посещение музеев, театров, кинотеатров;</w:t>
      </w:r>
    </w:p>
    <w:p w:rsidR="00774E4C" w:rsidRDefault="00C203A7">
      <w:pPr>
        <w:pStyle w:val="a5"/>
        <w:numPr>
          <w:ilvl w:val="0"/>
          <w:numId w:val="2"/>
        </w:numPr>
        <w:tabs>
          <w:tab w:val="left" w:pos="992"/>
        </w:tabs>
        <w:spacing w:line="293" w:lineRule="exact"/>
        <w:ind w:left="992" w:hanging="707"/>
        <w:jc w:val="left"/>
        <w:rPr>
          <w:sz w:val="24"/>
        </w:rPr>
      </w:pPr>
      <w:r>
        <w:rPr>
          <w:sz w:val="24"/>
        </w:rPr>
        <w:t>деятельность</w:t>
      </w:r>
      <w:r>
        <w:rPr>
          <w:spacing w:val="-5"/>
          <w:sz w:val="24"/>
        </w:rPr>
        <w:t xml:space="preserve"> </w:t>
      </w:r>
      <w:r>
        <w:rPr>
          <w:sz w:val="24"/>
        </w:rPr>
        <w:t>ученических</w:t>
      </w:r>
      <w:r>
        <w:rPr>
          <w:spacing w:val="-2"/>
          <w:sz w:val="24"/>
        </w:rPr>
        <w:t xml:space="preserve"> </w:t>
      </w:r>
      <w:r>
        <w:rPr>
          <w:sz w:val="24"/>
        </w:rPr>
        <w:t>сообществ,</w:t>
      </w:r>
      <w:r>
        <w:rPr>
          <w:spacing w:val="-2"/>
          <w:sz w:val="24"/>
        </w:rPr>
        <w:t xml:space="preserve"> </w:t>
      </w:r>
      <w:r>
        <w:rPr>
          <w:sz w:val="24"/>
        </w:rPr>
        <w:t>клубы</w:t>
      </w:r>
      <w:r>
        <w:rPr>
          <w:spacing w:val="-3"/>
          <w:sz w:val="24"/>
        </w:rPr>
        <w:t xml:space="preserve"> </w:t>
      </w:r>
      <w:r>
        <w:rPr>
          <w:sz w:val="24"/>
        </w:rPr>
        <w:t>по</w:t>
      </w:r>
      <w:r>
        <w:rPr>
          <w:spacing w:val="-2"/>
          <w:sz w:val="24"/>
        </w:rPr>
        <w:t xml:space="preserve"> интересам;</w:t>
      </w:r>
    </w:p>
    <w:p w:rsidR="00774E4C" w:rsidRDefault="00C203A7">
      <w:pPr>
        <w:pStyle w:val="a5"/>
        <w:numPr>
          <w:ilvl w:val="0"/>
          <w:numId w:val="2"/>
        </w:numPr>
        <w:tabs>
          <w:tab w:val="left" w:pos="992"/>
        </w:tabs>
        <w:spacing w:line="293" w:lineRule="exact"/>
        <w:ind w:left="992" w:hanging="707"/>
        <w:jc w:val="left"/>
        <w:rPr>
          <w:sz w:val="24"/>
        </w:rPr>
      </w:pPr>
      <w:r>
        <w:rPr>
          <w:sz w:val="24"/>
        </w:rPr>
        <w:t>профессиональные</w:t>
      </w:r>
      <w:r>
        <w:rPr>
          <w:spacing w:val="-7"/>
          <w:sz w:val="24"/>
        </w:rPr>
        <w:t xml:space="preserve"> </w:t>
      </w:r>
      <w:r>
        <w:rPr>
          <w:sz w:val="24"/>
        </w:rPr>
        <w:t>пробы,</w:t>
      </w:r>
      <w:r>
        <w:rPr>
          <w:spacing w:val="-2"/>
          <w:sz w:val="24"/>
        </w:rPr>
        <w:t xml:space="preserve"> </w:t>
      </w:r>
      <w:r>
        <w:rPr>
          <w:sz w:val="24"/>
        </w:rPr>
        <w:t>ролевые</w:t>
      </w:r>
      <w:r>
        <w:rPr>
          <w:spacing w:val="-3"/>
          <w:sz w:val="24"/>
        </w:rPr>
        <w:t xml:space="preserve"> </w:t>
      </w:r>
      <w:r>
        <w:rPr>
          <w:sz w:val="24"/>
        </w:rPr>
        <w:t>и</w:t>
      </w:r>
      <w:r>
        <w:rPr>
          <w:spacing w:val="-2"/>
          <w:sz w:val="24"/>
        </w:rPr>
        <w:t xml:space="preserve"> </w:t>
      </w:r>
      <w:r>
        <w:rPr>
          <w:sz w:val="24"/>
        </w:rPr>
        <w:t>деловые</w:t>
      </w:r>
      <w:r>
        <w:rPr>
          <w:spacing w:val="-1"/>
          <w:sz w:val="24"/>
        </w:rPr>
        <w:t xml:space="preserve"> </w:t>
      </w:r>
      <w:r>
        <w:rPr>
          <w:spacing w:val="-2"/>
          <w:sz w:val="24"/>
        </w:rPr>
        <w:t>игры;</w:t>
      </w:r>
    </w:p>
    <w:p w:rsidR="00774E4C" w:rsidRDefault="00C203A7">
      <w:pPr>
        <w:pStyle w:val="a5"/>
        <w:numPr>
          <w:ilvl w:val="0"/>
          <w:numId w:val="2"/>
        </w:numPr>
        <w:tabs>
          <w:tab w:val="left" w:pos="992"/>
        </w:tabs>
        <w:spacing w:line="293" w:lineRule="exact"/>
        <w:ind w:left="992" w:hanging="707"/>
        <w:jc w:val="left"/>
        <w:rPr>
          <w:sz w:val="24"/>
        </w:rPr>
      </w:pPr>
      <w:r>
        <w:rPr>
          <w:sz w:val="24"/>
        </w:rPr>
        <w:t>конференция,</w:t>
      </w:r>
      <w:r>
        <w:rPr>
          <w:spacing w:val="-4"/>
          <w:sz w:val="24"/>
        </w:rPr>
        <w:t xml:space="preserve"> </w:t>
      </w:r>
      <w:r>
        <w:rPr>
          <w:sz w:val="24"/>
        </w:rPr>
        <w:t>семинар,</w:t>
      </w:r>
      <w:r>
        <w:rPr>
          <w:spacing w:val="-4"/>
          <w:sz w:val="24"/>
        </w:rPr>
        <w:t xml:space="preserve"> </w:t>
      </w:r>
      <w:r>
        <w:rPr>
          <w:sz w:val="24"/>
        </w:rPr>
        <w:t>дискуссия,</w:t>
      </w:r>
      <w:r>
        <w:rPr>
          <w:spacing w:val="-4"/>
          <w:sz w:val="24"/>
        </w:rPr>
        <w:t xml:space="preserve"> </w:t>
      </w:r>
      <w:r>
        <w:rPr>
          <w:spacing w:val="-2"/>
          <w:sz w:val="24"/>
        </w:rPr>
        <w:t>диспут;</w:t>
      </w:r>
    </w:p>
    <w:p w:rsidR="00774E4C" w:rsidRDefault="00C203A7">
      <w:pPr>
        <w:pStyle w:val="a5"/>
        <w:numPr>
          <w:ilvl w:val="0"/>
          <w:numId w:val="2"/>
        </w:numPr>
        <w:tabs>
          <w:tab w:val="left" w:pos="992"/>
        </w:tabs>
        <w:spacing w:line="293" w:lineRule="exact"/>
        <w:ind w:left="992" w:hanging="707"/>
        <w:jc w:val="left"/>
        <w:rPr>
          <w:sz w:val="24"/>
        </w:rPr>
      </w:pPr>
      <w:r>
        <w:rPr>
          <w:sz w:val="24"/>
        </w:rPr>
        <w:t>брифинг,</w:t>
      </w:r>
      <w:r>
        <w:rPr>
          <w:spacing w:val="-4"/>
          <w:sz w:val="24"/>
        </w:rPr>
        <w:t xml:space="preserve"> </w:t>
      </w:r>
      <w:r>
        <w:rPr>
          <w:sz w:val="24"/>
        </w:rPr>
        <w:t>интервью,</w:t>
      </w:r>
      <w:r>
        <w:rPr>
          <w:spacing w:val="-4"/>
          <w:sz w:val="24"/>
        </w:rPr>
        <w:t xml:space="preserve"> </w:t>
      </w:r>
      <w:r>
        <w:rPr>
          <w:sz w:val="24"/>
        </w:rPr>
        <w:t>телемост</w:t>
      </w:r>
      <w:r>
        <w:rPr>
          <w:spacing w:val="-2"/>
          <w:sz w:val="24"/>
        </w:rPr>
        <w:t xml:space="preserve"> </w:t>
      </w:r>
      <w:r>
        <w:rPr>
          <w:sz w:val="24"/>
        </w:rPr>
        <w:t>и</w:t>
      </w:r>
      <w:r>
        <w:rPr>
          <w:spacing w:val="-3"/>
          <w:sz w:val="24"/>
        </w:rPr>
        <w:t xml:space="preserve"> </w:t>
      </w:r>
      <w:r>
        <w:rPr>
          <w:spacing w:val="-4"/>
          <w:sz w:val="24"/>
        </w:rPr>
        <w:t>т.п.</w:t>
      </w:r>
    </w:p>
    <w:p w:rsidR="00774E4C" w:rsidRDefault="00774E4C">
      <w:pPr>
        <w:pStyle w:val="a3"/>
        <w:ind w:left="0" w:firstLine="0"/>
        <w:jc w:val="left"/>
      </w:pPr>
    </w:p>
    <w:p w:rsidR="00774E4C" w:rsidRDefault="00774E4C">
      <w:pPr>
        <w:pStyle w:val="a3"/>
        <w:ind w:left="0" w:firstLine="0"/>
        <w:jc w:val="left"/>
      </w:pPr>
    </w:p>
    <w:p w:rsidR="00774E4C" w:rsidRDefault="00C203A7">
      <w:pPr>
        <w:pStyle w:val="1"/>
        <w:ind w:left="993"/>
        <w:jc w:val="both"/>
      </w:pPr>
      <w:r>
        <w:t>ПЛАНИРОВАНИЕ</w:t>
      </w:r>
      <w:r>
        <w:rPr>
          <w:spacing w:val="-6"/>
        </w:rPr>
        <w:t xml:space="preserve"> </w:t>
      </w:r>
      <w:r>
        <w:t>ВНЕУРОЧНОЙ</w:t>
      </w:r>
      <w:r>
        <w:rPr>
          <w:spacing w:val="-3"/>
        </w:rPr>
        <w:t xml:space="preserve"> </w:t>
      </w:r>
      <w:r>
        <w:rPr>
          <w:spacing w:val="-2"/>
        </w:rPr>
        <w:t>ДЕЯТЕЛЬНОСТИ</w:t>
      </w:r>
    </w:p>
    <w:p w:rsidR="00774E4C" w:rsidRDefault="00C203A7">
      <w:pPr>
        <w:pStyle w:val="a3"/>
        <w:ind w:right="280"/>
      </w:pPr>
      <w:r>
        <w:t xml:space="preserve">С целью обеспечения преемственности содержания образовательных программ основного общего образования при формировании плана внеурочной деятельности образовательной организации предусмотрена часть, рекомендуемая для всех </w:t>
      </w:r>
      <w:r>
        <w:rPr>
          <w:spacing w:val="-2"/>
        </w:rPr>
        <w:t>обучающихся:</w:t>
      </w:r>
    </w:p>
    <w:p w:rsidR="00774E4C" w:rsidRDefault="00C203A7">
      <w:pPr>
        <w:pStyle w:val="a3"/>
        <w:ind w:right="283"/>
      </w:pPr>
      <w:r>
        <w:t>1 час в неделю – на информационно-просветительские занятия патриотической, нравственной и экологической направленности «Разговоры о важном» (понедельник, первый урок);</w:t>
      </w:r>
    </w:p>
    <w:p w:rsidR="00774E4C" w:rsidRDefault="00C203A7">
      <w:pPr>
        <w:pStyle w:val="a5"/>
        <w:numPr>
          <w:ilvl w:val="0"/>
          <w:numId w:val="1"/>
        </w:numPr>
        <w:tabs>
          <w:tab w:val="left" w:pos="1243"/>
        </w:tabs>
        <w:ind w:right="285" w:firstLine="707"/>
        <w:jc w:val="both"/>
        <w:rPr>
          <w:sz w:val="24"/>
        </w:rPr>
      </w:pPr>
      <w:r>
        <w:rPr>
          <w:sz w:val="24"/>
        </w:rPr>
        <w:t>час в неделю – на занятия по формированию функциональной грамотности обучающихся (в том числе финансовой грамотности);</w:t>
      </w:r>
    </w:p>
    <w:p w:rsidR="00774E4C" w:rsidRDefault="00C203A7">
      <w:pPr>
        <w:pStyle w:val="a5"/>
        <w:numPr>
          <w:ilvl w:val="0"/>
          <w:numId w:val="1"/>
        </w:numPr>
        <w:tabs>
          <w:tab w:val="left" w:pos="1412"/>
        </w:tabs>
        <w:ind w:right="283" w:firstLine="707"/>
        <w:jc w:val="both"/>
        <w:rPr>
          <w:sz w:val="24"/>
        </w:rPr>
      </w:pPr>
      <w:r>
        <w:rPr>
          <w:sz w:val="24"/>
        </w:rPr>
        <w:t xml:space="preserve">часа в неделю – на занятия, направленные на удовлетворение </w:t>
      </w:r>
      <w:proofErr w:type="spellStart"/>
      <w:r>
        <w:rPr>
          <w:sz w:val="24"/>
        </w:rPr>
        <w:t>профориентационных</w:t>
      </w:r>
      <w:proofErr w:type="spellEnd"/>
      <w:r>
        <w:rPr>
          <w:sz w:val="24"/>
        </w:rPr>
        <w:t xml:space="preserve"> интересов и потребностей обучающихся (в том числе основы </w:t>
      </w:r>
      <w:r>
        <w:rPr>
          <w:spacing w:val="-2"/>
          <w:sz w:val="24"/>
        </w:rPr>
        <w:t>предпринимательства).</w:t>
      </w:r>
    </w:p>
    <w:p w:rsidR="00774E4C" w:rsidRDefault="00C203A7">
      <w:pPr>
        <w:pStyle w:val="a3"/>
        <w:spacing w:before="1"/>
        <w:ind w:left="993" w:firstLine="0"/>
      </w:pPr>
      <w:r>
        <w:t>Кроме</w:t>
      </w:r>
      <w:r>
        <w:rPr>
          <w:spacing w:val="-7"/>
        </w:rPr>
        <w:t xml:space="preserve"> </w:t>
      </w:r>
      <w:r>
        <w:t>того,</w:t>
      </w:r>
      <w:r>
        <w:rPr>
          <w:spacing w:val="-3"/>
        </w:rPr>
        <w:t xml:space="preserve"> </w:t>
      </w:r>
      <w:r>
        <w:t>в</w:t>
      </w:r>
      <w:r>
        <w:rPr>
          <w:spacing w:val="-5"/>
        </w:rPr>
        <w:t xml:space="preserve"> </w:t>
      </w:r>
      <w:r>
        <w:t>вариативную</w:t>
      </w:r>
      <w:r>
        <w:rPr>
          <w:spacing w:val="-3"/>
        </w:rPr>
        <w:t xml:space="preserve"> </w:t>
      </w:r>
      <w:r>
        <w:t>часть</w:t>
      </w:r>
      <w:r>
        <w:rPr>
          <w:spacing w:val="-2"/>
        </w:rPr>
        <w:t xml:space="preserve"> </w:t>
      </w:r>
      <w:r>
        <w:t>плана</w:t>
      </w:r>
      <w:r>
        <w:rPr>
          <w:spacing w:val="-5"/>
        </w:rPr>
        <w:t xml:space="preserve"> </w:t>
      </w:r>
      <w:r>
        <w:t>внеурочной</w:t>
      </w:r>
      <w:r>
        <w:rPr>
          <w:spacing w:val="-3"/>
        </w:rPr>
        <w:t xml:space="preserve"> </w:t>
      </w:r>
      <w:r>
        <w:t>деятельности</w:t>
      </w:r>
      <w:r>
        <w:rPr>
          <w:spacing w:val="-3"/>
        </w:rPr>
        <w:t xml:space="preserve"> </w:t>
      </w:r>
      <w:r>
        <w:rPr>
          <w:spacing w:val="-2"/>
        </w:rPr>
        <w:t>включены:</w:t>
      </w:r>
    </w:p>
    <w:p w:rsidR="00774E4C" w:rsidRDefault="00C203A7">
      <w:pPr>
        <w:pStyle w:val="a3"/>
        <w:ind w:right="281"/>
      </w:pPr>
      <w:r>
        <w:t>часы, отведенные на занятия, связанные с реализацией особых интеллектуальных и социокультурных потребностей обучающихся (в том числе для сопровождения изучения отдельных учебных предметов на углубленном уровне, проектно-исследовательской деятельности, исторического просвещения);</w:t>
      </w:r>
    </w:p>
    <w:p w:rsidR="00774E4C" w:rsidRDefault="00C203A7">
      <w:pPr>
        <w:pStyle w:val="a3"/>
        <w:ind w:right="284"/>
      </w:pPr>
      <w:r>
        <w:t xml:space="preserve">часы, отведенные на занятия, направленные на удовлетворение интересов и </w:t>
      </w:r>
      <w:proofErr w:type="gramStart"/>
      <w:r>
        <w:t>потребностей</w:t>
      </w:r>
      <w:proofErr w:type="gramEnd"/>
      <w:r>
        <w:t xml:space="preserve"> обучающихся в творческом и физическом развитии (в том числе организация занятий в школьных театрах, школьных музеях, школьных спортивных </w:t>
      </w:r>
      <w:r>
        <w:rPr>
          <w:spacing w:val="-2"/>
        </w:rPr>
        <w:t>клубах).</w:t>
      </w:r>
    </w:p>
    <w:p w:rsidR="00774E4C" w:rsidRDefault="00C203A7">
      <w:pPr>
        <w:pStyle w:val="a3"/>
        <w:ind w:right="280"/>
      </w:pPr>
      <w:r>
        <w:t>Основное содержание рекомендуемых занятий внеурочной деятельности отражено в таблице 4.</w:t>
      </w:r>
    </w:p>
    <w:p w:rsidR="00774E4C" w:rsidRDefault="00774E4C">
      <w:pPr>
        <w:pStyle w:val="a3"/>
        <w:sectPr w:rsidR="00774E4C">
          <w:pgSz w:w="11910" w:h="16840"/>
          <w:pgMar w:top="1040" w:right="566" w:bottom="580" w:left="1417" w:header="0" w:footer="388" w:gutter="0"/>
          <w:cols w:space="720"/>
        </w:sectPr>
      </w:pPr>
    </w:p>
    <w:p w:rsidR="00774E4C" w:rsidRDefault="00C203A7">
      <w:pPr>
        <w:spacing w:before="73"/>
        <w:ind w:left="1487"/>
        <w:rPr>
          <w:b/>
          <w:sz w:val="24"/>
        </w:rPr>
      </w:pPr>
      <w:r>
        <w:rPr>
          <w:b/>
          <w:sz w:val="24"/>
        </w:rPr>
        <w:lastRenderedPageBreak/>
        <w:t>Таблица</w:t>
      </w:r>
      <w:r>
        <w:rPr>
          <w:b/>
          <w:spacing w:val="-6"/>
          <w:sz w:val="24"/>
        </w:rPr>
        <w:t xml:space="preserve"> </w:t>
      </w:r>
      <w:r>
        <w:rPr>
          <w:b/>
          <w:sz w:val="24"/>
        </w:rPr>
        <w:t>4.</w:t>
      </w:r>
      <w:r>
        <w:rPr>
          <w:b/>
          <w:spacing w:val="-4"/>
          <w:sz w:val="24"/>
        </w:rPr>
        <w:t xml:space="preserve"> </w:t>
      </w:r>
      <w:r>
        <w:rPr>
          <w:b/>
          <w:sz w:val="24"/>
        </w:rPr>
        <w:t>Содержание</w:t>
      </w:r>
      <w:r>
        <w:rPr>
          <w:b/>
          <w:spacing w:val="-5"/>
          <w:sz w:val="24"/>
        </w:rPr>
        <w:t xml:space="preserve"> </w:t>
      </w:r>
      <w:r>
        <w:rPr>
          <w:b/>
          <w:sz w:val="24"/>
        </w:rPr>
        <w:t>рекомендуемых</w:t>
      </w:r>
      <w:r>
        <w:rPr>
          <w:b/>
          <w:spacing w:val="-4"/>
          <w:sz w:val="24"/>
        </w:rPr>
        <w:t xml:space="preserve"> </w:t>
      </w:r>
      <w:r>
        <w:rPr>
          <w:b/>
          <w:sz w:val="24"/>
        </w:rPr>
        <w:t>занятий</w:t>
      </w:r>
      <w:r>
        <w:rPr>
          <w:b/>
          <w:spacing w:val="-3"/>
          <w:sz w:val="24"/>
        </w:rPr>
        <w:t xml:space="preserve"> </w:t>
      </w:r>
      <w:r>
        <w:rPr>
          <w:b/>
          <w:sz w:val="24"/>
        </w:rPr>
        <w:t>внеурочной</w:t>
      </w:r>
      <w:r>
        <w:rPr>
          <w:b/>
          <w:spacing w:val="-5"/>
          <w:sz w:val="24"/>
        </w:rPr>
        <w:t xml:space="preserve"> </w:t>
      </w:r>
      <w:r>
        <w:rPr>
          <w:b/>
          <w:spacing w:val="-2"/>
          <w:sz w:val="24"/>
        </w:rPr>
        <w:t>деятельности</w:t>
      </w:r>
    </w:p>
    <w:tbl>
      <w:tblPr>
        <w:tblStyle w:val="TableNormal"/>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4"/>
        <w:gridCol w:w="1560"/>
        <w:gridCol w:w="5523"/>
      </w:tblGrid>
      <w:tr w:rsidR="00774E4C">
        <w:trPr>
          <w:trHeight w:val="830"/>
        </w:trPr>
        <w:tc>
          <w:tcPr>
            <w:tcW w:w="2264" w:type="dxa"/>
          </w:tcPr>
          <w:p w:rsidR="00774E4C" w:rsidRDefault="00C203A7">
            <w:pPr>
              <w:pStyle w:val="TableParagraph"/>
              <w:spacing w:line="276" w:lineRule="exact"/>
              <w:ind w:left="398" w:right="390" w:firstLine="1"/>
              <w:jc w:val="center"/>
              <w:rPr>
                <w:b/>
                <w:sz w:val="24"/>
              </w:rPr>
            </w:pPr>
            <w:r>
              <w:rPr>
                <w:b/>
                <w:spacing w:val="-2"/>
                <w:sz w:val="24"/>
              </w:rPr>
              <w:t>Направление внеурочной деятельности</w:t>
            </w:r>
          </w:p>
        </w:tc>
        <w:tc>
          <w:tcPr>
            <w:tcW w:w="1560" w:type="dxa"/>
          </w:tcPr>
          <w:p w:rsidR="00774E4C" w:rsidRDefault="00C203A7">
            <w:pPr>
              <w:pStyle w:val="TableParagraph"/>
              <w:spacing w:line="276" w:lineRule="exact"/>
              <w:ind w:left="313" w:right="442" w:firstLine="16"/>
              <w:jc w:val="both"/>
              <w:rPr>
                <w:b/>
                <w:sz w:val="24"/>
              </w:rPr>
            </w:pPr>
            <w:r>
              <w:rPr>
                <w:b/>
                <w:spacing w:val="-2"/>
                <w:sz w:val="24"/>
              </w:rPr>
              <w:t>Кол-во часов</w:t>
            </w:r>
            <w:r>
              <w:rPr>
                <w:b/>
                <w:spacing w:val="-13"/>
                <w:sz w:val="24"/>
              </w:rPr>
              <w:t xml:space="preserve"> </w:t>
            </w:r>
            <w:r>
              <w:rPr>
                <w:b/>
                <w:spacing w:val="-2"/>
                <w:sz w:val="24"/>
              </w:rPr>
              <w:t>в неделю</w:t>
            </w:r>
          </w:p>
        </w:tc>
        <w:tc>
          <w:tcPr>
            <w:tcW w:w="5523" w:type="dxa"/>
          </w:tcPr>
          <w:p w:rsidR="00774E4C" w:rsidRDefault="00774E4C">
            <w:pPr>
              <w:pStyle w:val="TableParagraph"/>
              <w:spacing w:before="1"/>
              <w:rPr>
                <w:b/>
                <w:sz w:val="24"/>
              </w:rPr>
            </w:pPr>
          </w:p>
          <w:p w:rsidR="00774E4C" w:rsidRDefault="00C203A7">
            <w:pPr>
              <w:pStyle w:val="TableParagraph"/>
              <w:ind w:left="1036"/>
              <w:rPr>
                <w:b/>
                <w:sz w:val="24"/>
              </w:rPr>
            </w:pPr>
            <w:r>
              <w:rPr>
                <w:b/>
                <w:sz w:val="24"/>
              </w:rPr>
              <w:t>Основное</w:t>
            </w:r>
            <w:r>
              <w:rPr>
                <w:b/>
                <w:spacing w:val="-6"/>
                <w:sz w:val="24"/>
              </w:rPr>
              <w:t xml:space="preserve"> </w:t>
            </w:r>
            <w:r>
              <w:rPr>
                <w:b/>
                <w:sz w:val="24"/>
              </w:rPr>
              <w:t>содержание</w:t>
            </w:r>
            <w:r>
              <w:rPr>
                <w:b/>
                <w:spacing w:val="-5"/>
                <w:sz w:val="24"/>
              </w:rPr>
              <w:t xml:space="preserve"> </w:t>
            </w:r>
            <w:r>
              <w:rPr>
                <w:b/>
                <w:spacing w:val="-2"/>
                <w:sz w:val="24"/>
              </w:rPr>
              <w:t>занятий</w:t>
            </w:r>
          </w:p>
        </w:tc>
      </w:tr>
      <w:tr w:rsidR="00774E4C">
        <w:trPr>
          <w:trHeight w:val="275"/>
        </w:trPr>
        <w:tc>
          <w:tcPr>
            <w:tcW w:w="9347" w:type="dxa"/>
            <w:gridSpan w:val="3"/>
          </w:tcPr>
          <w:p w:rsidR="00774E4C" w:rsidRDefault="00C203A7">
            <w:pPr>
              <w:pStyle w:val="TableParagraph"/>
              <w:spacing w:line="256" w:lineRule="exact"/>
              <w:ind w:left="6"/>
              <w:jc w:val="center"/>
              <w:rPr>
                <w:b/>
                <w:sz w:val="24"/>
              </w:rPr>
            </w:pPr>
            <w:r>
              <w:rPr>
                <w:b/>
                <w:sz w:val="24"/>
              </w:rPr>
              <w:t>Часть,</w:t>
            </w:r>
            <w:r>
              <w:rPr>
                <w:b/>
                <w:spacing w:val="-3"/>
                <w:sz w:val="24"/>
              </w:rPr>
              <w:t xml:space="preserve"> </w:t>
            </w:r>
            <w:r>
              <w:rPr>
                <w:b/>
                <w:sz w:val="24"/>
              </w:rPr>
              <w:t>рекомендуемая</w:t>
            </w:r>
            <w:r>
              <w:rPr>
                <w:b/>
                <w:spacing w:val="-1"/>
                <w:sz w:val="24"/>
              </w:rPr>
              <w:t xml:space="preserve"> </w:t>
            </w:r>
            <w:r>
              <w:rPr>
                <w:b/>
                <w:sz w:val="24"/>
              </w:rPr>
              <w:t>для</w:t>
            </w:r>
            <w:r>
              <w:rPr>
                <w:b/>
                <w:spacing w:val="-2"/>
                <w:sz w:val="24"/>
              </w:rPr>
              <w:t xml:space="preserve"> </w:t>
            </w:r>
            <w:r>
              <w:rPr>
                <w:b/>
                <w:sz w:val="24"/>
              </w:rPr>
              <w:t>всех</w:t>
            </w:r>
            <w:r>
              <w:rPr>
                <w:b/>
                <w:spacing w:val="-1"/>
                <w:sz w:val="24"/>
              </w:rPr>
              <w:t xml:space="preserve"> </w:t>
            </w:r>
            <w:r>
              <w:rPr>
                <w:b/>
                <w:spacing w:val="-2"/>
                <w:sz w:val="24"/>
              </w:rPr>
              <w:t>обучающихся</w:t>
            </w:r>
          </w:p>
        </w:tc>
      </w:tr>
      <w:tr w:rsidR="00774E4C">
        <w:trPr>
          <w:trHeight w:val="280"/>
        </w:trPr>
        <w:tc>
          <w:tcPr>
            <w:tcW w:w="2264" w:type="dxa"/>
            <w:tcBorders>
              <w:bottom w:val="nil"/>
            </w:tcBorders>
          </w:tcPr>
          <w:p w:rsidR="00774E4C" w:rsidRDefault="00C203A7">
            <w:pPr>
              <w:pStyle w:val="TableParagraph"/>
              <w:spacing w:line="260" w:lineRule="exact"/>
              <w:ind w:left="7"/>
              <w:jc w:val="center"/>
              <w:rPr>
                <w:sz w:val="24"/>
              </w:rPr>
            </w:pPr>
            <w:r>
              <w:rPr>
                <w:spacing w:val="-2"/>
                <w:sz w:val="24"/>
              </w:rPr>
              <w:t>Информационно-</w:t>
            </w:r>
          </w:p>
        </w:tc>
        <w:tc>
          <w:tcPr>
            <w:tcW w:w="1560" w:type="dxa"/>
            <w:tcBorders>
              <w:bottom w:val="nil"/>
            </w:tcBorders>
          </w:tcPr>
          <w:p w:rsidR="00774E4C" w:rsidRDefault="00C203A7">
            <w:pPr>
              <w:pStyle w:val="TableParagraph"/>
              <w:spacing w:line="260" w:lineRule="exact"/>
              <w:ind w:left="9"/>
              <w:jc w:val="center"/>
              <w:rPr>
                <w:sz w:val="24"/>
              </w:rPr>
            </w:pPr>
            <w:r>
              <w:rPr>
                <w:spacing w:val="-10"/>
                <w:sz w:val="24"/>
              </w:rPr>
              <w:t>1</w:t>
            </w:r>
          </w:p>
        </w:tc>
        <w:tc>
          <w:tcPr>
            <w:tcW w:w="5523" w:type="dxa"/>
            <w:tcBorders>
              <w:bottom w:val="nil"/>
            </w:tcBorders>
          </w:tcPr>
          <w:p w:rsidR="00774E4C" w:rsidRDefault="00C203A7">
            <w:pPr>
              <w:pStyle w:val="TableParagraph"/>
              <w:spacing w:line="260" w:lineRule="exact"/>
              <w:ind w:left="107"/>
              <w:rPr>
                <w:sz w:val="24"/>
              </w:rPr>
            </w:pPr>
            <w:r>
              <w:rPr>
                <w:b/>
                <w:sz w:val="24"/>
              </w:rPr>
              <w:t>Основная</w:t>
            </w:r>
            <w:r>
              <w:rPr>
                <w:b/>
                <w:spacing w:val="20"/>
                <w:sz w:val="24"/>
              </w:rPr>
              <w:t xml:space="preserve"> </w:t>
            </w:r>
            <w:r>
              <w:rPr>
                <w:b/>
                <w:sz w:val="24"/>
              </w:rPr>
              <w:t>цель</w:t>
            </w:r>
            <w:r>
              <w:rPr>
                <w:sz w:val="24"/>
              </w:rPr>
              <w:t>:</w:t>
            </w:r>
            <w:r>
              <w:rPr>
                <w:spacing w:val="21"/>
                <w:sz w:val="24"/>
              </w:rPr>
              <w:t xml:space="preserve"> </w:t>
            </w:r>
            <w:r>
              <w:rPr>
                <w:sz w:val="24"/>
              </w:rPr>
              <w:t>развитие</w:t>
            </w:r>
            <w:r>
              <w:rPr>
                <w:spacing w:val="20"/>
                <w:sz w:val="24"/>
              </w:rPr>
              <w:t xml:space="preserve"> </w:t>
            </w:r>
            <w:r>
              <w:rPr>
                <w:sz w:val="24"/>
              </w:rPr>
              <w:t>ценностного</w:t>
            </w:r>
            <w:r>
              <w:rPr>
                <w:spacing w:val="21"/>
                <w:sz w:val="24"/>
              </w:rPr>
              <w:t xml:space="preserve"> </w:t>
            </w:r>
            <w:r>
              <w:rPr>
                <w:spacing w:val="-2"/>
                <w:sz w:val="24"/>
              </w:rPr>
              <w:t>отношения</w:t>
            </w:r>
          </w:p>
        </w:tc>
      </w:tr>
      <w:tr w:rsidR="00774E4C">
        <w:trPr>
          <w:trHeight w:val="275"/>
        </w:trPr>
        <w:tc>
          <w:tcPr>
            <w:tcW w:w="2264" w:type="dxa"/>
            <w:tcBorders>
              <w:top w:val="nil"/>
              <w:bottom w:val="nil"/>
            </w:tcBorders>
          </w:tcPr>
          <w:p w:rsidR="00774E4C" w:rsidRDefault="00C203A7">
            <w:pPr>
              <w:pStyle w:val="TableParagraph"/>
              <w:spacing w:line="256" w:lineRule="exact"/>
              <w:ind w:left="6"/>
              <w:jc w:val="center"/>
              <w:rPr>
                <w:sz w:val="24"/>
              </w:rPr>
            </w:pPr>
            <w:r>
              <w:rPr>
                <w:spacing w:val="-2"/>
                <w:sz w:val="24"/>
              </w:rPr>
              <w:t>просветительские</w:t>
            </w:r>
          </w:p>
        </w:tc>
        <w:tc>
          <w:tcPr>
            <w:tcW w:w="1560" w:type="dxa"/>
            <w:tcBorders>
              <w:top w:val="nil"/>
              <w:bottom w:val="nil"/>
            </w:tcBorders>
          </w:tcPr>
          <w:p w:rsidR="00774E4C" w:rsidRDefault="00774E4C">
            <w:pPr>
              <w:pStyle w:val="TableParagraph"/>
              <w:rPr>
                <w:sz w:val="20"/>
              </w:rPr>
            </w:pPr>
          </w:p>
        </w:tc>
        <w:tc>
          <w:tcPr>
            <w:tcW w:w="5523" w:type="dxa"/>
            <w:tcBorders>
              <w:top w:val="nil"/>
              <w:bottom w:val="nil"/>
            </w:tcBorders>
          </w:tcPr>
          <w:p w:rsidR="00774E4C" w:rsidRDefault="00C203A7">
            <w:pPr>
              <w:pStyle w:val="TableParagraph"/>
              <w:tabs>
                <w:tab w:val="left" w:pos="1834"/>
                <w:tab w:val="left" w:pos="2261"/>
                <w:tab w:val="left" w:pos="3146"/>
                <w:tab w:val="left" w:pos="4200"/>
                <w:tab w:val="left" w:pos="4630"/>
              </w:tabs>
              <w:spacing w:line="256" w:lineRule="exact"/>
              <w:ind w:left="107"/>
              <w:rPr>
                <w:sz w:val="24"/>
              </w:rPr>
            </w:pPr>
            <w:r>
              <w:rPr>
                <w:spacing w:val="-2"/>
                <w:sz w:val="24"/>
              </w:rPr>
              <w:t>обучающихся</w:t>
            </w:r>
            <w:r>
              <w:rPr>
                <w:sz w:val="24"/>
              </w:rPr>
              <w:tab/>
            </w:r>
            <w:r>
              <w:rPr>
                <w:spacing w:val="-10"/>
                <w:sz w:val="24"/>
              </w:rPr>
              <w:t>к</w:t>
            </w:r>
            <w:r>
              <w:rPr>
                <w:sz w:val="24"/>
              </w:rPr>
              <w:tab/>
            </w:r>
            <w:r>
              <w:rPr>
                <w:spacing w:val="-4"/>
                <w:sz w:val="24"/>
              </w:rPr>
              <w:t>своей</w:t>
            </w:r>
            <w:r>
              <w:rPr>
                <w:sz w:val="24"/>
              </w:rPr>
              <w:tab/>
            </w:r>
            <w:r>
              <w:rPr>
                <w:spacing w:val="-2"/>
                <w:sz w:val="24"/>
              </w:rPr>
              <w:t>Родине</w:t>
            </w:r>
            <w:r>
              <w:rPr>
                <w:sz w:val="24"/>
              </w:rPr>
              <w:tab/>
            </w:r>
            <w:r>
              <w:rPr>
                <w:spacing w:val="-10"/>
                <w:sz w:val="24"/>
              </w:rPr>
              <w:t>–</w:t>
            </w:r>
            <w:r>
              <w:rPr>
                <w:sz w:val="24"/>
              </w:rPr>
              <w:tab/>
            </w:r>
            <w:r>
              <w:rPr>
                <w:spacing w:val="-2"/>
                <w:sz w:val="24"/>
              </w:rPr>
              <w:t>России,</w:t>
            </w:r>
          </w:p>
        </w:tc>
      </w:tr>
      <w:tr w:rsidR="00774E4C">
        <w:trPr>
          <w:trHeight w:val="276"/>
        </w:trPr>
        <w:tc>
          <w:tcPr>
            <w:tcW w:w="2264" w:type="dxa"/>
            <w:tcBorders>
              <w:top w:val="nil"/>
              <w:bottom w:val="nil"/>
            </w:tcBorders>
          </w:tcPr>
          <w:p w:rsidR="00774E4C" w:rsidRDefault="00C203A7">
            <w:pPr>
              <w:pStyle w:val="TableParagraph"/>
              <w:spacing w:line="256" w:lineRule="exact"/>
              <w:ind w:left="5"/>
              <w:jc w:val="center"/>
              <w:rPr>
                <w:sz w:val="24"/>
              </w:rPr>
            </w:pPr>
            <w:r>
              <w:rPr>
                <w:spacing w:val="-2"/>
                <w:sz w:val="24"/>
              </w:rPr>
              <w:t>занятия</w:t>
            </w:r>
          </w:p>
        </w:tc>
        <w:tc>
          <w:tcPr>
            <w:tcW w:w="1560" w:type="dxa"/>
            <w:tcBorders>
              <w:top w:val="nil"/>
              <w:bottom w:val="nil"/>
            </w:tcBorders>
          </w:tcPr>
          <w:p w:rsidR="00774E4C" w:rsidRDefault="00774E4C">
            <w:pPr>
              <w:pStyle w:val="TableParagraph"/>
              <w:rPr>
                <w:sz w:val="20"/>
              </w:rPr>
            </w:pPr>
          </w:p>
        </w:tc>
        <w:tc>
          <w:tcPr>
            <w:tcW w:w="5523" w:type="dxa"/>
            <w:tcBorders>
              <w:top w:val="nil"/>
              <w:bottom w:val="nil"/>
            </w:tcBorders>
          </w:tcPr>
          <w:p w:rsidR="00774E4C" w:rsidRDefault="00C203A7">
            <w:pPr>
              <w:pStyle w:val="TableParagraph"/>
              <w:spacing w:line="256" w:lineRule="exact"/>
              <w:ind w:left="107"/>
              <w:rPr>
                <w:sz w:val="24"/>
              </w:rPr>
            </w:pPr>
            <w:r>
              <w:rPr>
                <w:sz w:val="24"/>
              </w:rPr>
              <w:t>населяющим</w:t>
            </w:r>
            <w:r>
              <w:rPr>
                <w:spacing w:val="77"/>
                <w:sz w:val="24"/>
              </w:rPr>
              <w:t xml:space="preserve"> </w:t>
            </w:r>
            <w:r>
              <w:rPr>
                <w:sz w:val="24"/>
              </w:rPr>
              <w:t>ее</w:t>
            </w:r>
            <w:r>
              <w:rPr>
                <w:spacing w:val="77"/>
                <w:sz w:val="24"/>
              </w:rPr>
              <w:t xml:space="preserve"> </w:t>
            </w:r>
            <w:r>
              <w:rPr>
                <w:sz w:val="24"/>
              </w:rPr>
              <w:t>людям,</w:t>
            </w:r>
            <w:r>
              <w:rPr>
                <w:spacing w:val="78"/>
                <w:sz w:val="24"/>
              </w:rPr>
              <w:t xml:space="preserve"> </w:t>
            </w:r>
            <w:r>
              <w:rPr>
                <w:sz w:val="24"/>
              </w:rPr>
              <w:t>ее</w:t>
            </w:r>
            <w:r>
              <w:rPr>
                <w:spacing w:val="79"/>
                <w:sz w:val="24"/>
              </w:rPr>
              <w:t xml:space="preserve"> </w:t>
            </w:r>
            <w:r>
              <w:rPr>
                <w:sz w:val="24"/>
              </w:rPr>
              <w:t>уникальной</w:t>
            </w:r>
            <w:r>
              <w:rPr>
                <w:spacing w:val="50"/>
                <w:w w:val="150"/>
                <w:sz w:val="24"/>
              </w:rPr>
              <w:t xml:space="preserve"> </w:t>
            </w:r>
            <w:r>
              <w:rPr>
                <w:spacing w:val="-2"/>
                <w:sz w:val="24"/>
              </w:rPr>
              <w:t>истории,</w:t>
            </w:r>
          </w:p>
        </w:tc>
      </w:tr>
      <w:tr w:rsidR="00774E4C">
        <w:trPr>
          <w:trHeight w:val="275"/>
        </w:trPr>
        <w:tc>
          <w:tcPr>
            <w:tcW w:w="2264" w:type="dxa"/>
            <w:tcBorders>
              <w:top w:val="nil"/>
              <w:bottom w:val="nil"/>
            </w:tcBorders>
          </w:tcPr>
          <w:p w:rsidR="00774E4C" w:rsidRDefault="00C203A7">
            <w:pPr>
              <w:pStyle w:val="TableParagraph"/>
              <w:spacing w:line="256" w:lineRule="exact"/>
              <w:ind w:left="7"/>
              <w:jc w:val="center"/>
              <w:rPr>
                <w:sz w:val="24"/>
              </w:rPr>
            </w:pPr>
            <w:r>
              <w:rPr>
                <w:spacing w:val="-2"/>
                <w:sz w:val="24"/>
              </w:rPr>
              <w:t>патриотической,</w:t>
            </w:r>
          </w:p>
        </w:tc>
        <w:tc>
          <w:tcPr>
            <w:tcW w:w="1560" w:type="dxa"/>
            <w:tcBorders>
              <w:top w:val="nil"/>
              <w:bottom w:val="nil"/>
            </w:tcBorders>
          </w:tcPr>
          <w:p w:rsidR="00774E4C" w:rsidRDefault="00774E4C">
            <w:pPr>
              <w:pStyle w:val="TableParagraph"/>
              <w:rPr>
                <w:sz w:val="20"/>
              </w:rPr>
            </w:pPr>
          </w:p>
        </w:tc>
        <w:tc>
          <w:tcPr>
            <w:tcW w:w="5523" w:type="dxa"/>
            <w:tcBorders>
              <w:top w:val="nil"/>
              <w:bottom w:val="nil"/>
            </w:tcBorders>
          </w:tcPr>
          <w:p w:rsidR="00774E4C" w:rsidRDefault="00C203A7">
            <w:pPr>
              <w:pStyle w:val="TableParagraph"/>
              <w:spacing w:line="256" w:lineRule="exact"/>
              <w:ind w:left="107"/>
              <w:rPr>
                <w:sz w:val="24"/>
              </w:rPr>
            </w:pPr>
            <w:r>
              <w:rPr>
                <w:sz w:val="24"/>
              </w:rPr>
              <w:t>богатой</w:t>
            </w:r>
            <w:r>
              <w:rPr>
                <w:spacing w:val="-2"/>
                <w:sz w:val="24"/>
              </w:rPr>
              <w:t xml:space="preserve"> </w:t>
            </w:r>
            <w:r>
              <w:rPr>
                <w:sz w:val="24"/>
              </w:rPr>
              <w:t>природе</w:t>
            </w:r>
            <w:r>
              <w:rPr>
                <w:spacing w:val="-4"/>
                <w:sz w:val="24"/>
              </w:rPr>
              <w:t xml:space="preserve"> </w:t>
            </w:r>
            <w:r>
              <w:rPr>
                <w:sz w:val="24"/>
              </w:rPr>
              <w:t>и</w:t>
            </w:r>
            <w:r>
              <w:rPr>
                <w:spacing w:val="-3"/>
                <w:sz w:val="24"/>
              </w:rPr>
              <w:t xml:space="preserve"> </w:t>
            </w:r>
            <w:r>
              <w:rPr>
                <w:sz w:val="24"/>
              </w:rPr>
              <w:t>великой</w:t>
            </w:r>
            <w:r>
              <w:rPr>
                <w:spacing w:val="-2"/>
                <w:sz w:val="24"/>
              </w:rPr>
              <w:t xml:space="preserve"> культуре.</w:t>
            </w:r>
          </w:p>
        </w:tc>
      </w:tr>
      <w:tr w:rsidR="00774E4C">
        <w:trPr>
          <w:trHeight w:val="275"/>
        </w:trPr>
        <w:tc>
          <w:tcPr>
            <w:tcW w:w="2264" w:type="dxa"/>
            <w:tcBorders>
              <w:top w:val="nil"/>
              <w:bottom w:val="nil"/>
            </w:tcBorders>
          </w:tcPr>
          <w:p w:rsidR="00774E4C" w:rsidRDefault="00C203A7">
            <w:pPr>
              <w:pStyle w:val="TableParagraph"/>
              <w:spacing w:line="256" w:lineRule="exact"/>
              <w:ind w:left="6"/>
              <w:jc w:val="center"/>
              <w:rPr>
                <w:sz w:val="24"/>
              </w:rPr>
            </w:pPr>
            <w:r>
              <w:rPr>
                <w:sz w:val="24"/>
              </w:rPr>
              <w:t>нравственной</w:t>
            </w:r>
            <w:r>
              <w:rPr>
                <w:spacing w:val="-5"/>
                <w:sz w:val="24"/>
              </w:rPr>
              <w:t xml:space="preserve"> </w:t>
            </w:r>
            <w:r>
              <w:rPr>
                <w:spacing w:val="-10"/>
                <w:sz w:val="24"/>
              </w:rPr>
              <w:t>и</w:t>
            </w:r>
          </w:p>
        </w:tc>
        <w:tc>
          <w:tcPr>
            <w:tcW w:w="1560" w:type="dxa"/>
            <w:tcBorders>
              <w:top w:val="nil"/>
              <w:bottom w:val="nil"/>
            </w:tcBorders>
          </w:tcPr>
          <w:p w:rsidR="00774E4C" w:rsidRDefault="00774E4C">
            <w:pPr>
              <w:pStyle w:val="TableParagraph"/>
              <w:rPr>
                <w:sz w:val="20"/>
              </w:rPr>
            </w:pPr>
          </w:p>
        </w:tc>
        <w:tc>
          <w:tcPr>
            <w:tcW w:w="5523" w:type="dxa"/>
            <w:tcBorders>
              <w:top w:val="nil"/>
              <w:bottom w:val="nil"/>
            </w:tcBorders>
          </w:tcPr>
          <w:p w:rsidR="00774E4C" w:rsidRDefault="00C203A7">
            <w:pPr>
              <w:pStyle w:val="TableParagraph"/>
              <w:tabs>
                <w:tab w:val="left" w:pos="2156"/>
                <w:tab w:val="left" w:pos="3913"/>
              </w:tabs>
              <w:spacing w:line="256" w:lineRule="exact"/>
              <w:ind w:left="107"/>
              <w:rPr>
                <w:sz w:val="24"/>
              </w:rPr>
            </w:pPr>
            <w:r>
              <w:rPr>
                <w:b/>
                <w:spacing w:val="-2"/>
                <w:sz w:val="24"/>
              </w:rPr>
              <w:t>Основная</w:t>
            </w:r>
            <w:r>
              <w:rPr>
                <w:b/>
                <w:sz w:val="24"/>
              </w:rPr>
              <w:tab/>
            </w:r>
            <w:r>
              <w:rPr>
                <w:b/>
                <w:spacing w:val="-2"/>
                <w:sz w:val="24"/>
              </w:rPr>
              <w:t>задача</w:t>
            </w:r>
            <w:r>
              <w:rPr>
                <w:spacing w:val="-2"/>
                <w:sz w:val="24"/>
              </w:rPr>
              <w:t>:</w:t>
            </w:r>
            <w:r>
              <w:rPr>
                <w:sz w:val="24"/>
              </w:rPr>
              <w:tab/>
            </w:r>
            <w:r>
              <w:rPr>
                <w:spacing w:val="-2"/>
                <w:sz w:val="24"/>
              </w:rPr>
              <w:t>формирование</w:t>
            </w:r>
          </w:p>
        </w:tc>
      </w:tr>
      <w:tr w:rsidR="00774E4C">
        <w:trPr>
          <w:trHeight w:val="276"/>
        </w:trPr>
        <w:tc>
          <w:tcPr>
            <w:tcW w:w="2264" w:type="dxa"/>
            <w:tcBorders>
              <w:top w:val="nil"/>
              <w:bottom w:val="nil"/>
            </w:tcBorders>
          </w:tcPr>
          <w:p w:rsidR="00774E4C" w:rsidRDefault="00C203A7">
            <w:pPr>
              <w:pStyle w:val="TableParagraph"/>
              <w:spacing w:line="256" w:lineRule="exact"/>
              <w:ind w:left="4"/>
              <w:jc w:val="center"/>
              <w:rPr>
                <w:sz w:val="24"/>
              </w:rPr>
            </w:pPr>
            <w:r>
              <w:rPr>
                <w:spacing w:val="-2"/>
                <w:sz w:val="24"/>
              </w:rPr>
              <w:t>экологической</w:t>
            </w:r>
          </w:p>
        </w:tc>
        <w:tc>
          <w:tcPr>
            <w:tcW w:w="1560" w:type="dxa"/>
            <w:tcBorders>
              <w:top w:val="nil"/>
              <w:bottom w:val="nil"/>
            </w:tcBorders>
          </w:tcPr>
          <w:p w:rsidR="00774E4C" w:rsidRDefault="00774E4C">
            <w:pPr>
              <w:pStyle w:val="TableParagraph"/>
              <w:rPr>
                <w:sz w:val="20"/>
              </w:rPr>
            </w:pPr>
          </w:p>
        </w:tc>
        <w:tc>
          <w:tcPr>
            <w:tcW w:w="5523" w:type="dxa"/>
            <w:tcBorders>
              <w:top w:val="nil"/>
              <w:bottom w:val="nil"/>
            </w:tcBorders>
          </w:tcPr>
          <w:p w:rsidR="00774E4C" w:rsidRDefault="00C203A7">
            <w:pPr>
              <w:pStyle w:val="TableParagraph"/>
              <w:spacing w:line="256" w:lineRule="exact"/>
              <w:ind w:left="107"/>
              <w:rPr>
                <w:sz w:val="24"/>
              </w:rPr>
            </w:pPr>
            <w:r>
              <w:rPr>
                <w:sz w:val="24"/>
              </w:rPr>
              <w:t>соответствующей</w:t>
            </w:r>
            <w:r>
              <w:rPr>
                <w:spacing w:val="67"/>
                <w:w w:val="150"/>
                <w:sz w:val="24"/>
              </w:rPr>
              <w:t xml:space="preserve"> </w:t>
            </w:r>
            <w:r>
              <w:rPr>
                <w:sz w:val="24"/>
              </w:rPr>
              <w:t>внутренней</w:t>
            </w:r>
            <w:r>
              <w:rPr>
                <w:spacing w:val="65"/>
                <w:w w:val="150"/>
                <w:sz w:val="24"/>
              </w:rPr>
              <w:t xml:space="preserve"> </w:t>
            </w:r>
            <w:r>
              <w:rPr>
                <w:sz w:val="24"/>
              </w:rPr>
              <w:t>позиции</w:t>
            </w:r>
            <w:r>
              <w:rPr>
                <w:spacing w:val="68"/>
                <w:w w:val="150"/>
                <w:sz w:val="24"/>
              </w:rPr>
              <w:t xml:space="preserve"> </w:t>
            </w:r>
            <w:r>
              <w:rPr>
                <w:spacing w:val="-2"/>
                <w:sz w:val="24"/>
              </w:rPr>
              <w:t>личности</w:t>
            </w:r>
          </w:p>
        </w:tc>
      </w:tr>
      <w:tr w:rsidR="00774E4C">
        <w:trPr>
          <w:trHeight w:val="275"/>
        </w:trPr>
        <w:tc>
          <w:tcPr>
            <w:tcW w:w="2264" w:type="dxa"/>
            <w:tcBorders>
              <w:top w:val="nil"/>
              <w:bottom w:val="nil"/>
            </w:tcBorders>
          </w:tcPr>
          <w:p w:rsidR="00774E4C" w:rsidRDefault="00C203A7">
            <w:pPr>
              <w:pStyle w:val="TableParagraph"/>
              <w:spacing w:line="256" w:lineRule="exact"/>
              <w:ind w:left="6"/>
              <w:jc w:val="center"/>
              <w:rPr>
                <w:sz w:val="24"/>
              </w:rPr>
            </w:pPr>
            <w:r>
              <w:rPr>
                <w:spacing w:val="-2"/>
                <w:sz w:val="24"/>
              </w:rPr>
              <w:t>направленности</w:t>
            </w:r>
          </w:p>
        </w:tc>
        <w:tc>
          <w:tcPr>
            <w:tcW w:w="1560" w:type="dxa"/>
            <w:tcBorders>
              <w:top w:val="nil"/>
              <w:bottom w:val="nil"/>
            </w:tcBorders>
          </w:tcPr>
          <w:p w:rsidR="00774E4C" w:rsidRDefault="00774E4C">
            <w:pPr>
              <w:pStyle w:val="TableParagraph"/>
              <w:rPr>
                <w:sz w:val="20"/>
              </w:rPr>
            </w:pPr>
          </w:p>
        </w:tc>
        <w:tc>
          <w:tcPr>
            <w:tcW w:w="5523" w:type="dxa"/>
            <w:tcBorders>
              <w:top w:val="nil"/>
              <w:bottom w:val="nil"/>
            </w:tcBorders>
          </w:tcPr>
          <w:p w:rsidR="00774E4C" w:rsidRDefault="00C203A7">
            <w:pPr>
              <w:pStyle w:val="TableParagraph"/>
              <w:tabs>
                <w:tab w:val="left" w:pos="2939"/>
                <w:tab w:val="left" w:pos="5059"/>
              </w:tabs>
              <w:spacing w:line="256" w:lineRule="exact"/>
              <w:ind w:left="107"/>
              <w:rPr>
                <w:sz w:val="24"/>
              </w:rPr>
            </w:pPr>
            <w:r>
              <w:rPr>
                <w:sz w:val="24"/>
              </w:rPr>
              <w:t>школьника,</w:t>
            </w:r>
            <w:r>
              <w:rPr>
                <w:spacing w:val="-5"/>
                <w:sz w:val="24"/>
              </w:rPr>
              <w:t xml:space="preserve"> </w:t>
            </w:r>
            <w:r>
              <w:rPr>
                <w:spacing w:val="-2"/>
                <w:sz w:val="24"/>
              </w:rPr>
              <w:t>необходимой</w:t>
            </w:r>
            <w:r>
              <w:rPr>
                <w:sz w:val="24"/>
              </w:rPr>
              <w:tab/>
            </w:r>
            <w:r>
              <w:rPr>
                <w:spacing w:val="-5"/>
                <w:sz w:val="24"/>
              </w:rPr>
              <w:t>ему</w:t>
            </w:r>
            <w:r>
              <w:rPr>
                <w:sz w:val="24"/>
              </w:rPr>
              <w:tab/>
            </w:r>
            <w:r>
              <w:rPr>
                <w:spacing w:val="-5"/>
                <w:sz w:val="24"/>
              </w:rPr>
              <w:t>для</w:t>
            </w:r>
          </w:p>
        </w:tc>
      </w:tr>
      <w:tr w:rsidR="00774E4C">
        <w:trPr>
          <w:trHeight w:val="276"/>
        </w:trPr>
        <w:tc>
          <w:tcPr>
            <w:tcW w:w="2264" w:type="dxa"/>
            <w:tcBorders>
              <w:top w:val="nil"/>
              <w:bottom w:val="nil"/>
            </w:tcBorders>
          </w:tcPr>
          <w:p w:rsidR="00774E4C" w:rsidRDefault="00C203A7">
            <w:pPr>
              <w:pStyle w:val="TableParagraph"/>
              <w:spacing w:line="256" w:lineRule="exact"/>
              <w:ind w:left="5"/>
              <w:jc w:val="center"/>
              <w:rPr>
                <w:sz w:val="24"/>
              </w:rPr>
            </w:pPr>
            <w:r>
              <w:rPr>
                <w:sz w:val="24"/>
              </w:rPr>
              <w:t>«Разговоры</w:t>
            </w:r>
            <w:r>
              <w:rPr>
                <w:spacing w:val="-3"/>
                <w:sz w:val="24"/>
              </w:rPr>
              <w:t xml:space="preserve"> </w:t>
            </w:r>
            <w:r>
              <w:rPr>
                <w:spacing w:val="-10"/>
                <w:sz w:val="24"/>
              </w:rPr>
              <w:t>о</w:t>
            </w:r>
          </w:p>
        </w:tc>
        <w:tc>
          <w:tcPr>
            <w:tcW w:w="1560" w:type="dxa"/>
            <w:tcBorders>
              <w:top w:val="nil"/>
              <w:bottom w:val="nil"/>
            </w:tcBorders>
          </w:tcPr>
          <w:p w:rsidR="00774E4C" w:rsidRDefault="00774E4C">
            <w:pPr>
              <w:pStyle w:val="TableParagraph"/>
              <w:rPr>
                <w:sz w:val="20"/>
              </w:rPr>
            </w:pPr>
          </w:p>
        </w:tc>
        <w:tc>
          <w:tcPr>
            <w:tcW w:w="5523" w:type="dxa"/>
            <w:tcBorders>
              <w:top w:val="nil"/>
              <w:bottom w:val="nil"/>
            </w:tcBorders>
          </w:tcPr>
          <w:p w:rsidR="00774E4C" w:rsidRDefault="00C203A7">
            <w:pPr>
              <w:pStyle w:val="TableParagraph"/>
              <w:tabs>
                <w:tab w:val="left" w:pos="5064"/>
              </w:tabs>
              <w:spacing w:line="256" w:lineRule="exact"/>
              <w:ind w:left="107"/>
              <w:rPr>
                <w:sz w:val="24"/>
              </w:rPr>
            </w:pPr>
            <w:r>
              <w:rPr>
                <w:sz w:val="24"/>
              </w:rPr>
              <w:t>конструктивного</w:t>
            </w:r>
            <w:r>
              <w:rPr>
                <w:spacing w:val="-5"/>
                <w:sz w:val="24"/>
              </w:rPr>
              <w:t xml:space="preserve"> </w:t>
            </w:r>
            <w:r>
              <w:rPr>
                <w:sz w:val="24"/>
              </w:rPr>
              <w:t>и</w:t>
            </w:r>
            <w:r>
              <w:rPr>
                <w:spacing w:val="-2"/>
                <w:sz w:val="24"/>
              </w:rPr>
              <w:t xml:space="preserve"> </w:t>
            </w:r>
            <w:r>
              <w:rPr>
                <w:sz w:val="24"/>
              </w:rPr>
              <w:t>ответственного</w:t>
            </w:r>
            <w:r>
              <w:rPr>
                <w:spacing w:val="-2"/>
                <w:sz w:val="24"/>
              </w:rPr>
              <w:t xml:space="preserve"> поведения</w:t>
            </w:r>
            <w:r>
              <w:rPr>
                <w:sz w:val="24"/>
              </w:rPr>
              <w:tab/>
            </w:r>
            <w:r>
              <w:rPr>
                <w:spacing w:val="-10"/>
                <w:sz w:val="24"/>
              </w:rPr>
              <w:t>в</w:t>
            </w:r>
          </w:p>
        </w:tc>
      </w:tr>
      <w:tr w:rsidR="00774E4C">
        <w:trPr>
          <w:trHeight w:val="276"/>
        </w:trPr>
        <w:tc>
          <w:tcPr>
            <w:tcW w:w="2264" w:type="dxa"/>
            <w:tcBorders>
              <w:top w:val="nil"/>
              <w:bottom w:val="nil"/>
            </w:tcBorders>
          </w:tcPr>
          <w:p w:rsidR="00774E4C" w:rsidRDefault="00C203A7">
            <w:pPr>
              <w:pStyle w:val="TableParagraph"/>
              <w:spacing w:line="256" w:lineRule="exact"/>
              <w:ind w:left="3"/>
              <w:jc w:val="center"/>
              <w:rPr>
                <w:sz w:val="24"/>
              </w:rPr>
            </w:pPr>
            <w:r>
              <w:rPr>
                <w:spacing w:val="-2"/>
                <w:sz w:val="24"/>
              </w:rPr>
              <w:t>важном»</w:t>
            </w:r>
          </w:p>
        </w:tc>
        <w:tc>
          <w:tcPr>
            <w:tcW w:w="1560" w:type="dxa"/>
            <w:tcBorders>
              <w:top w:val="nil"/>
              <w:bottom w:val="nil"/>
            </w:tcBorders>
          </w:tcPr>
          <w:p w:rsidR="00774E4C" w:rsidRDefault="00774E4C">
            <w:pPr>
              <w:pStyle w:val="TableParagraph"/>
              <w:rPr>
                <w:sz w:val="20"/>
              </w:rPr>
            </w:pPr>
          </w:p>
        </w:tc>
        <w:tc>
          <w:tcPr>
            <w:tcW w:w="5523" w:type="dxa"/>
            <w:tcBorders>
              <w:top w:val="nil"/>
              <w:bottom w:val="nil"/>
            </w:tcBorders>
          </w:tcPr>
          <w:p w:rsidR="00774E4C" w:rsidRDefault="00C203A7">
            <w:pPr>
              <w:pStyle w:val="TableParagraph"/>
              <w:spacing w:line="256" w:lineRule="exact"/>
              <w:ind w:left="107"/>
              <w:rPr>
                <w:sz w:val="24"/>
              </w:rPr>
            </w:pPr>
            <w:r>
              <w:rPr>
                <w:spacing w:val="-2"/>
                <w:sz w:val="24"/>
              </w:rPr>
              <w:t>обществе.</w:t>
            </w:r>
          </w:p>
        </w:tc>
      </w:tr>
      <w:tr w:rsidR="00774E4C">
        <w:trPr>
          <w:trHeight w:val="276"/>
        </w:trPr>
        <w:tc>
          <w:tcPr>
            <w:tcW w:w="2264" w:type="dxa"/>
            <w:tcBorders>
              <w:top w:val="nil"/>
              <w:bottom w:val="nil"/>
            </w:tcBorders>
          </w:tcPr>
          <w:p w:rsidR="00774E4C" w:rsidRDefault="00774E4C">
            <w:pPr>
              <w:pStyle w:val="TableParagraph"/>
              <w:rPr>
                <w:sz w:val="20"/>
              </w:rPr>
            </w:pPr>
          </w:p>
        </w:tc>
        <w:tc>
          <w:tcPr>
            <w:tcW w:w="1560" w:type="dxa"/>
            <w:tcBorders>
              <w:top w:val="nil"/>
              <w:bottom w:val="nil"/>
            </w:tcBorders>
          </w:tcPr>
          <w:p w:rsidR="00774E4C" w:rsidRDefault="00774E4C">
            <w:pPr>
              <w:pStyle w:val="TableParagraph"/>
              <w:rPr>
                <w:sz w:val="20"/>
              </w:rPr>
            </w:pPr>
          </w:p>
        </w:tc>
        <w:tc>
          <w:tcPr>
            <w:tcW w:w="5523" w:type="dxa"/>
            <w:tcBorders>
              <w:top w:val="nil"/>
              <w:bottom w:val="nil"/>
            </w:tcBorders>
          </w:tcPr>
          <w:p w:rsidR="00774E4C" w:rsidRDefault="00C203A7">
            <w:pPr>
              <w:pStyle w:val="TableParagraph"/>
              <w:tabs>
                <w:tab w:val="left" w:pos="1523"/>
                <w:tab w:val="left" w:pos="2598"/>
                <w:tab w:val="left" w:pos="3982"/>
                <w:tab w:val="left" w:pos="5306"/>
              </w:tabs>
              <w:spacing w:line="256" w:lineRule="exact"/>
              <w:ind w:left="107"/>
              <w:rPr>
                <w:sz w:val="24"/>
              </w:rPr>
            </w:pPr>
            <w:r>
              <w:rPr>
                <w:b/>
                <w:spacing w:val="-2"/>
                <w:sz w:val="24"/>
              </w:rPr>
              <w:t>Основные</w:t>
            </w:r>
            <w:r>
              <w:rPr>
                <w:b/>
                <w:sz w:val="24"/>
              </w:rPr>
              <w:tab/>
            </w:r>
            <w:r>
              <w:rPr>
                <w:b/>
                <w:spacing w:val="-4"/>
                <w:sz w:val="24"/>
              </w:rPr>
              <w:t>темы</w:t>
            </w:r>
            <w:r>
              <w:rPr>
                <w:b/>
                <w:sz w:val="24"/>
              </w:rPr>
              <w:tab/>
            </w:r>
            <w:r>
              <w:rPr>
                <w:b/>
                <w:spacing w:val="-2"/>
                <w:sz w:val="24"/>
              </w:rPr>
              <w:t>занятий</w:t>
            </w:r>
            <w:r>
              <w:rPr>
                <w:b/>
                <w:sz w:val="24"/>
              </w:rPr>
              <w:tab/>
            </w:r>
            <w:r>
              <w:rPr>
                <w:spacing w:val="-2"/>
                <w:sz w:val="24"/>
              </w:rPr>
              <w:t>связаны</w:t>
            </w:r>
            <w:r>
              <w:rPr>
                <w:sz w:val="24"/>
              </w:rPr>
              <w:tab/>
            </w:r>
            <w:r>
              <w:rPr>
                <w:spacing w:val="-10"/>
                <w:sz w:val="24"/>
              </w:rPr>
              <w:t>с</w:t>
            </w:r>
          </w:p>
        </w:tc>
      </w:tr>
      <w:tr w:rsidR="00774E4C">
        <w:trPr>
          <w:trHeight w:val="275"/>
        </w:trPr>
        <w:tc>
          <w:tcPr>
            <w:tcW w:w="2264" w:type="dxa"/>
            <w:tcBorders>
              <w:top w:val="nil"/>
              <w:bottom w:val="nil"/>
            </w:tcBorders>
          </w:tcPr>
          <w:p w:rsidR="00774E4C" w:rsidRDefault="00774E4C">
            <w:pPr>
              <w:pStyle w:val="TableParagraph"/>
              <w:rPr>
                <w:sz w:val="20"/>
              </w:rPr>
            </w:pPr>
          </w:p>
        </w:tc>
        <w:tc>
          <w:tcPr>
            <w:tcW w:w="1560" w:type="dxa"/>
            <w:tcBorders>
              <w:top w:val="nil"/>
              <w:bottom w:val="nil"/>
            </w:tcBorders>
          </w:tcPr>
          <w:p w:rsidR="00774E4C" w:rsidRDefault="00774E4C">
            <w:pPr>
              <w:pStyle w:val="TableParagraph"/>
              <w:rPr>
                <w:sz w:val="20"/>
              </w:rPr>
            </w:pPr>
          </w:p>
        </w:tc>
        <w:tc>
          <w:tcPr>
            <w:tcW w:w="5523" w:type="dxa"/>
            <w:tcBorders>
              <w:top w:val="nil"/>
              <w:bottom w:val="nil"/>
            </w:tcBorders>
          </w:tcPr>
          <w:p w:rsidR="00774E4C" w:rsidRDefault="00C203A7">
            <w:pPr>
              <w:pStyle w:val="TableParagraph"/>
              <w:tabs>
                <w:tab w:val="left" w:pos="1759"/>
                <w:tab w:val="left" w:pos="3127"/>
                <w:tab w:val="left" w:pos="4085"/>
                <w:tab w:val="left" w:pos="5301"/>
              </w:tabs>
              <w:spacing w:line="256" w:lineRule="exact"/>
              <w:ind w:left="107"/>
              <w:rPr>
                <w:sz w:val="24"/>
              </w:rPr>
            </w:pPr>
            <w:r>
              <w:rPr>
                <w:spacing w:val="-2"/>
                <w:sz w:val="24"/>
              </w:rPr>
              <w:t>важнейшими</w:t>
            </w:r>
            <w:r>
              <w:rPr>
                <w:sz w:val="24"/>
              </w:rPr>
              <w:tab/>
            </w:r>
            <w:r>
              <w:rPr>
                <w:spacing w:val="-2"/>
                <w:sz w:val="24"/>
              </w:rPr>
              <w:t>аспектами</w:t>
            </w:r>
            <w:r>
              <w:rPr>
                <w:sz w:val="24"/>
              </w:rPr>
              <w:tab/>
            </w:r>
            <w:r>
              <w:rPr>
                <w:spacing w:val="-4"/>
                <w:sz w:val="24"/>
              </w:rPr>
              <w:t>жизни</w:t>
            </w:r>
            <w:r>
              <w:rPr>
                <w:sz w:val="24"/>
              </w:rPr>
              <w:tab/>
            </w:r>
            <w:r>
              <w:rPr>
                <w:spacing w:val="-2"/>
                <w:sz w:val="24"/>
              </w:rPr>
              <w:t>человека</w:t>
            </w:r>
            <w:r>
              <w:rPr>
                <w:sz w:val="24"/>
              </w:rPr>
              <w:tab/>
            </w:r>
            <w:r>
              <w:rPr>
                <w:spacing w:val="-10"/>
                <w:sz w:val="24"/>
              </w:rPr>
              <w:t>в</w:t>
            </w:r>
          </w:p>
        </w:tc>
      </w:tr>
      <w:tr w:rsidR="00774E4C">
        <w:trPr>
          <w:trHeight w:val="276"/>
        </w:trPr>
        <w:tc>
          <w:tcPr>
            <w:tcW w:w="2264" w:type="dxa"/>
            <w:tcBorders>
              <w:top w:val="nil"/>
              <w:bottom w:val="nil"/>
            </w:tcBorders>
          </w:tcPr>
          <w:p w:rsidR="00774E4C" w:rsidRDefault="00774E4C">
            <w:pPr>
              <w:pStyle w:val="TableParagraph"/>
              <w:rPr>
                <w:sz w:val="20"/>
              </w:rPr>
            </w:pPr>
          </w:p>
        </w:tc>
        <w:tc>
          <w:tcPr>
            <w:tcW w:w="1560" w:type="dxa"/>
            <w:tcBorders>
              <w:top w:val="nil"/>
              <w:bottom w:val="nil"/>
            </w:tcBorders>
          </w:tcPr>
          <w:p w:rsidR="00774E4C" w:rsidRDefault="00774E4C">
            <w:pPr>
              <w:pStyle w:val="TableParagraph"/>
              <w:rPr>
                <w:sz w:val="20"/>
              </w:rPr>
            </w:pPr>
          </w:p>
        </w:tc>
        <w:tc>
          <w:tcPr>
            <w:tcW w:w="5523" w:type="dxa"/>
            <w:tcBorders>
              <w:top w:val="nil"/>
              <w:bottom w:val="nil"/>
            </w:tcBorders>
          </w:tcPr>
          <w:p w:rsidR="00774E4C" w:rsidRDefault="00C203A7">
            <w:pPr>
              <w:pStyle w:val="TableParagraph"/>
              <w:spacing w:line="256" w:lineRule="exact"/>
              <w:ind w:left="107"/>
              <w:rPr>
                <w:sz w:val="24"/>
              </w:rPr>
            </w:pPr>
            <w:r>
              <w:rPr>
                <w:sz w:val="24"/>
              </w:rPr>
              <w:t>современной</w:t>
            </w:r>
            <w:r>
              <w:rPr>
                <w:spacing w:val="63"/>
                <w:sz w:val="24"/>
              </w:rPr>
              <w:t xml:space="preserve"> </w:t>
            </w:r>
            <w:r>
              <w:rPr>
                <w:sz w:val="24"/>
              </w:rPr>
              <w:t>России:</w:t>
            </w:r>
            <w:r>
              <w:rPr>
                <w:spacing w:val="62"/>
                <w:sz w:val="24"/>
              </w:rPr>
              <w:t xml:space="preserve"> </w:t>
            </w:r>
            <w:r>
              <w:rPr>
                <w:sz w:val="24"/>
              </w:rPr>
              <w:t>знанием</w:t>
            </w:r>
            <w:r>
              <w:rPr>
                <w:spacing w:val="63"/>
                <w:sz w:val="24"/>
              </w:rPr>
              <w:t xml:space="preserve"> </w:t>
            </w:r>
            <w:r>
              <w:rPr>
                <w:sz w:val="24"/>
              </w:rPr>
              <w:t>родной</w:t>
            </w:r>
            <w:r>
              <w:rPr>
                <w:spacing w:val="64"/>
                <w:sz w:val="24"/>
              </w:rPr>
              <w:t xml:space="preserve"> </w:t>
            </w:r>
            <w:r>
              <w:rPr>
                <w:sz w:val="24"/>
              </w:rPr>
              <w:t>истории</w:t>
            </w:r>
            <w:r>
              <w:rPr>
                <w:spacing w:val="62"/>
                <w:sz w:val="24"/>
              </w:rPr>
              <w:t xml:space="preserve"> </w:t>
            </w:r>
            <w:r>
              <w:rPr>
                <w:spacing w:val="-10"/>
                <w:sz w:val="24"/>
              </w:rPr>
              <w:t>и</w:t>
            </w:r>
          </w:p>
        </w:tc>
      </w:tr>
      <w:tr w:rsidR="00774E4C">
        <w:trPr>
          <w:trHeight w:val="275"/>
        </w:trPr>
        <w:tc>
          <w:tcPr>
            <w:tcW w:w="2264" w:type="dxa"/>
            <w:tcBorders>
              <w:top w:val="nil"/>
              <w:bottom w:val="nil"/>
            </w:tcBorders>
          </w:tcPr>
          <w:p w:rsidR="00774E4C" w:rsidRDefault="00774E4C">
            <w:pPr>
              <w:pStyle w:val="TableParagraph"/>
              <w:rPr>
                <w:sz w:val="20"/>
              </w:rPr>
            </w:pPr>
          </w:p>
        </w:tc>
        <w:tc>
          <w:tcPr>
            <w:tcW w:w="1560" w:type="dxa"/>
            <w:tcBorders>
              <w:top w:val="nil"/>
              <w:bottom w:val="nil"/>
            </w:tcBorders>
          </w:tcPr>
          <w:p w:rsidR="00774E4C" w:rsidRDefault="00774E4C">
            <w:pPr>
              <w:pStyle w:val="TableParagraph"/>
              <w:rPr>
                <w:sz w:val="20"/>
              </w:rPr>
            </w:pPr>
          </w:p>
        </w:tc>
        <w:tc>
          <w:tcPr>
            <w:tcW w:w="5523" w:type="dxa"/>
            <w:tcBorders>
              <w:top w:val="nil"/>
              <w:bottom w:val="nil"/>
            </w:tcBorders>
          </w:tcPr>
          <w:p w:rsidR="00774E4C" w:rsidRDefault="00C203A7">
            <w:pPr>
              <w:pStyle w:val="TableParagraph"/>
              <w:tabs>
                <w:tab w:val="left" w:pos="1663"/>
                <w:tab w:val="left" w:pos="3148"/>
                <w:tab w:val="left" w:pos="4844"/>
              </w:tabs>
              <w:spacing w:line="256" w:lineRule="exact"/>
              <w:ind w:left="107"/>
              <w:rPr>
                <w:sz w:val="24"/>
              </w:rPr>
            </w:pPr>
            <w:r>
              <w:rPr>
                <w:spacing w:val="-2"/>
                <w:sz w:val="24"/>
              </w:rPr>
              <w:t>пониманием</w:t>
            </w:r>
            <w:r>
              <w:rPr>
                <w:sz w:val="24"/>
              </w:rPr>
              <w:tab/>
            </w:r>
            <w:r>
              <w:rPr>
                <w:spacing w:val="-2"/>
                <w:sz w:val="24"/>
              </w:rPr>
              <w:t>сложностей</w:t>
            </w:r>
            <w:r>
              <w:rPr>
                <w:sz w:val="24"/>
              </w:rPr>
              <w:tab/>
            </w:r>
            <w:r>
              <w:rPr>
                <w:spacing w:val="-2"/>
                <w:sz w:val="24"/>
              </w:rPr>
              <w:t>современного</w:t>
            </w:r>
            <w:r>
              <w:rPr>
                <w:sz w:val="24"/>
              </w:rPr>
              <w:tab/>
            </w:r>
            <w:r>
              <w:rPr>
                <w:spacing w:val="-2"/>
                <w:sz w:val="24"/>
              </w:rPr>
              <w:t>мира,</w:t>
            </w:r>
          </w:p>
        </w:tc>
      </w:tr>
      <w:tr w:rsidR="00774E4C">
        <w:trPr>
          <w:trHeight w:val="275"/>
        </w:trPr>
        <w:tc>
          <w:tcPr>
            <w:tcW w:w="2264" w:type="dxa"/>
            <w:tcBorders>
              <w:top w:val="nil"/>
              <w:bottom w:val="nil"/>
            </w:tcBorders>
          </w:tcPr>
          <w:p w:rsidR="00774E4C" w:rsidRDefault="00774E4C">
            <w:pPr>
              <w:pStyle w:val="TableParagraph"/>
              <w:rPr>
                <w:sz w:val="20"/>
              </w:rPr>
            </w:pPr>
          </w:p>
        </w:tc>
        <w:tc>
          <w:tcPr>
            <w:tcW w:w="1560" w:type="dxa"/>
            <w:tcBorders>
              <w:top w:val="nil"/>
              <w:bottom w:val="nil"/>
            </w:tcBorders>
          </w:tcPr>
          <w:p w:rsidR="00774E4C" w:rsidRDefault="00774E4C">
            <w:pPr>
              <w:pStyle w:val="TableParagraph"/>
              <w:rPr>
                <w:sz w:val="20"/>
              </w:rPr>
            </w:pPr>
          </w:p>
        </w:tc>
        <w:tc>
          <w:tcPr>
            <w:tcW w:w="5523" w:type="dxa"/>
            <w:tcBorders>
              <w:top w:val="nil"/>
              <w:bottom w:val="nil"/>
            </w:tcBorders>
          </w:tcPr>
          <w:p w:rsidR="00774E4C" w:rsidRDefault="00C203A7">
            <w:pPr>
              <w:pStyle w:val="TableParagraph"/>
              <w:tabs>
                <w:tab w:val="left" w:pos="2939"/>
                <w:tab w:val="left" w:pos="4091"/>
              </w:tabs>
              <w:spacing w:line="256" w:lineRule="exact"/>
              <w:ind w:left="107"/>
              <w:rPr>
                <w:sz w:val="24"/>
              </w:rPr>
            </w:pPr>
            <w:r>
              <w:rPr>
                <w:sz w:val="24"/>
              </w:rPr>
              <w:t>техническим</w:t>
            </w:r>
            <w:r>
              <w:rPr>
                <w:spacing w:val="-7"/>
                <w:sz w:val="24"/>
              </w:rPr>
              <w:t xml:space="preserve"> </w:t>
            </w:r>
            <w:r>
              <w:rPr>
                <w:spacing w:val="-2"/>
                <w:sz w:val="24"/>
              </w:rPr>
              <w:t>прогрессом</w:t>
            </w:r>
            <w:r>
              <w:rPr>
                <w:sz w:val="24"/>
              </w:rPr>
              <w:tab/>
            </w:r>
            <w:r>
              <w:rPr>
                <w:spacing w:val="-10"/>
                <w:sz w:val="24"/>
              </w:rPr>
              <w:t>и</w:t>
            </w:r>
            <w:r>
              <w:rPr>
                <w:sz w:val="24"/>
              </w:rPr>
              <w:tab/>
            </w:r>
            <w:r>
              <w:rPr>
                <w:spacing w:val="-2"/>
                <w:sz w:val="24"/>
              </w:rPr>
              <w:t>сохранением</w:t>
            </w:r>
          </w:p>
        </w:tc>
      </w:tr>
      <w:tr w:rsidR="00774E4C">
        <w:trPr>
          <w:trHeight w:val="276"/>
        </w:trPr>
        <w:tc>
          <w:tcPr>
            <w:tcW w:w="2264" w:type="dxa"/>
            <w:tcBorders>
              <w:top w:val="nil"/>
              <w:bottom w:val="nil"/>
            </w:tcBorders>
          </w:tcPr>
          <w:p w:rsidR="00774E4C" w:rsidRDefault="00774E4C">
            <w:pPr>
              <w:pStyle w:val="TableParagraph"/>
              <w:rPr>
                <w:sz w:val="20"/>
              </w:rPr>
            </w:pPr>
          </w:p>
        </w:tc>
        <w:tc>
          <w:tcPr>
            <w:tcW w:w="1560" w:type="dxa"/>
            <w:tcBorders>
              <w:top w:val="nil"/>
              <w:bottom w:val="nil"/>
            </w:tcBorders>
          </w:tcPr>
          <w:p w:rsidR="00774E4C" w:rsidRDefault="00774E4C">
            <w:pPr>
              <w:pStyle w:val="TableParagraph"/>
              <w:rPr>
                <w:sz w:val="20"/>
              </w:rPr>
            </w:pPr>
          </w:p>
        </w:tc>
        <w:tc>
          <w:tcPr>
            <w:tcW w:w="5523" w:type="dxa"/>
            <w:tcBorders>
              <w:top w:val="nil"/>
              <w:bottom w:val="nil"/>
            </w:tcBorders>
          </w:tcPr>
          <w:p w:rsidR="00774E4C" w:rsidRDefault="00C203A7">
            <w:pPr>
              <w:pStyle w:val="TableParagraph"/>
              <w:spacing w:line="256" w:lineRule="exact"/>
              <w:ind w:left="107"/>
              <w:rPr>
                <w:sz w:val="24"/>
              </w:rPr>
            </w:pPr>
            <w:r>
              <w:rPr>
                <w:sz w:val="24"/>
              </w:rPr>
              <w:t>природы,</w:t>
            </w:r>
            <w:r>
              <w:rPr>
                <w:spacing w:val="24"/>
                <w:sz w:val="24"/>
              </w:rPr>
              <w:t xml:space="preserve"> </w:t>
            </w:r>
            <w:r>
              <w:rPr>
                <w:sz w:val="24"/>
              </w:rPr>
              <w:t>ориентацией</w:t>
            </w:r>
            <w:r>
              <w:rPr>
                <w:spacing w:val="23"/>
                <w:sz w:val="24"/>
              </w:rPr>
              <w:t xml:space="preserve"> </w:t>
            </w:r>
            <w:r>
              <w:rPr>
                <w:sz w:val="24"/>
              </w:rPr>
              <w:t>в</w:t>
            </w:r>
            <w:r>
              <w:rPr>
                <w:spacing w:val="24"/>
                <w:sz w:val="24"/>
              </w:rPr>
              <w:t xml:space="preserve"> </w:t>
            </w:r>
            <w:r>
              <w:rPr>
                <w:sz w:val="24"/>
              </w:rPr>
              <w:t>мировой</w:t>
            </w:r>
            <w:r>
              <w:rPr>
                <w:spacing w:val="26"/>
                <w:sz w:val="24"/>
              </w:rPr>
              <w:t xml:space="preserve"> </w:t>
            </w:r>
            <w:r>
              <w:rPr>
                <w:spacing w:val="-2"/>
                <w:sz w:val="24"/>
              </w:rPr>
              <w:t>художественной</w:t>
            </w:r>
          </w:p>
        </w:tc>
      </w:tr>
      <w:tr w:rsidR="00774E4C">
        <w:trPr>
          <w:trHeight w:val="275"/>
        </w:trPr>
        <w:tc>
          <w:tcPr>
            <w:tcW w:w="2264" w:type="dxa"/>
            <w:tcBorders>
              <w:top w:val="nil"/>
              <w:bottom w:val="nil"/>
            </w:tcBorders>
          </w:tcPr>
          <w:p w:rsidR="00774E4C" w:rsidRDefault="00774E4C">
            <w:pPr>
              <w:pStyle w:val="TableParagraph"/>
              <w:rPr>
                <w:sz w:val="20"/>
              </w:rPr>
            </w:pPr>
          </w:p>
        </w:tc>
        <w:tc>
          <w:tcPr>
            <w:tcW w:w="1560" w:type="dxa"/>
            <w:tcBorders>
              <w:top w:val="nil"/>
              <w:bottom w:val="nil"/>
            </w:tcBorders>
          </w:tcPr>
          <w:p w:rsidR="00774E4C" w:rsidRDefault="00774E4C">
            <w:pPr>
              <w:pStyle w:val="TableParagraph"/>
              <w:rPr>
                <w:sz w:val="20"/>
              </w:rPr>
            </w:pPr>
          </w:p>
        </w:tc>
        <w:tc>
          <w:tcPr>
            <w:tcW w:w="5523" w:type="dxa"/>
            <w:tcBorders>
              <w:top w:val="nil"/>
              <w:bottom w:val="nil"/>
            </w:tcBorders>
          </w:tcPr>
          <w:p w:rsidR="00774E4C" w:rsidRDefault="00C203A7">
            <w:pPr>
              <w:pStyle w:val="TableParagraph"/>
              <w:tabs>
                <w:tab w:val="left" w:pos="1523"/>
                <w:tab w:val="left" w:pos="3648"/>
              </w:tabs>
              <w:spacing w:line="256" w:lineRule="exact"/>
              <w:ind w:left="107"/>
              <w:rPr>
                <w:sz w:val="24"/>
              </w:rPr>
            </w:pPr>
            <w:r>
              <w:rPr>
                <w:spacing w:val="-2"/>
                <w:sz w:val="24"/>
              </w:rPr>
              <w:t>культуре</w:t>
            </w:r>
            <w:r>
              <w:rPr>
                <w:sz w:val="24"/>
              </w:rPr>
              <w:tab/>
              <w:t xml:space="preserve">и </w:t>
            </w:r>
            <w:r>
              <w:rPr>
                <w:spacing w:val="-2"/>
                <w:sz w:val="24"/>
              </w:rPr>
              <w:t>повседневной</w:t>
            </w:r>
            <w:r>
              <w:rPr>
                <w:sz w:val="24"/>
              </w:rPr>
              <w:tab/>
            </w:r>
            <w:r>
              <w:rPr>
                <w:spacing w:val="-2"/>
                <w:sz w:val="24"/>
              </w:rPr>
              <w:t>культуре</w:t>
            </w:r>
          </w:p>
        </w:tc>
      </w:tr>
      <w:tr w:rsidR="00774E4C">
        <w:trPr>
          <w:trHeight w:val="276"/>
        </w:trPr>
        <w:tc>
          <w:tcPr>
            <w:tcW w:w="2264" w:type="dxa"/>
            <w:tcBorders>
              <w:top w:val="nil"/>
              <w:bottom w:val="nil"/>
            </w:tcBorders>
          </w:tcPr>
          <w:p w:rsidR="00774E4C" w:rsidRDefault="00774E4C">
            <w:pPr>
              <w:pStyle w:val="TableParagraph"/>
              <w:rPr>
                <w:sz w:val="20"/>
              </w:rPr>
            </w:pPr>
          </w:p>
        </w:tc>
        <w:tc>
          <w:tcPr>
            <w:tcW w:w="1560" w:type="dxa"/>
            <w:tcBorders>
              <w:top w:val="nil"/>
              <w:bottom w:val="nil"/>
            </w:tcBorders>
          </w:tcPr>
          <w:p w:rsidR="00774E4C" w:rsidRDefault="00774E4C">
            <w:pPr>
              <w:pStyle w:val="TableParagraph"/>
              <w:rPr>
                <w:sz w:val="20"/>
              </w:rPr>
            </w:pPr>
          </w:p>
        </w:tc>
        <w:tc>
          <w:tcPr>
            <w:tcW w:w="5523" w:type="dxa"/>
            <w:tcBorders>
              <w:top w:val="nil"/>
              <w:bottom w:val="nil"/>
            </w:tcBorders>
          </w:tcPr>
          <w:p w:rsidR="00774E4C" w:rsidRDefault="00C203A7">
            <w:pPr>
              <w:pStyle w:val="TableParagraph"/>
              <w:tabs>
                <w:tab w:val="left" w:pos="5064"/>
              </w:tabs>
              <w:spacing w:line="256" w:lineRule="exact"/>
              <w:ind w:left="107"/>
              <w:rPr>
                <w:sz w:val="24"/>
              </w:rPr>
            </w:pPr>
            <w:r>
              <w:rPr>
                <w:sz w:val="24"/>
              </w:rPr>
              <w:t>поведения,</w:t>
            </w:r>
            <w:r>
              <w:rPr>
                <w:spacing w:val="-5"/>
                <w:sz w:val="24"/>
              </w:rPr>
              <w:t xml:space="preserve"> </w:t>
            </w:r>
            <w:r>
              <w:rPr>
                <w:sz w:val="24"/>
              </w:rPr>
              <w:t>доброжелательным</w:t>
            </w:r>
            <w:r>
              <w:rPr>
                <w:spacing w:val="-5"/>
                <w:sz w:val="24"/>
              </w:rPr>
              <w:t xml:space="preserve"> </w:t>
            </w:r>
            <w:r>
              <w:rPr>
                <w:spacing w:val="-2"/>
                <w:sz w:val="24"/>
              </w:rPr>
              <w:t>отношением</w:t>
            </w:r>
            <w:r>
              <w:rPr>
                <w:sz w:val="24"/>
              </w:rPr>
              <w:tab/>
            </w:r>
            <w:r>
              <w:rPr>
                <w:spacing w:val="-10"/>
                <w:sz w:val="24"/>
              </w:rPr>
              <w:t>к</w:t>
            </w:r>
          </w:p>
        </w:tc>
      </w:tr>
      <w:tr w:rsidR="00774E4C">
        <w:trPr>
          <w:trHeight w:val="276"/>
        </w:trPr>
        <w:tc>
          <w:tcPr>
            <w:tcW w:w="2264" w:type="dxa"/>
            <w:tcBorders>
              <w:top w:val="nil"/>
              <w:bottom w:val="nil"/>
            </w:tcBorders>
          </w:tcPr>
          <w:p w:rsidR="00774E4C" w:rsidRDefault="00774E4C">
            <w:pPr>
              <w:pStyle w:val="TableParagraph"/>
              <w:rPr>
                <w:sz w:val="20"/>
              </w:rPr>
            </w:pPr>
          </w:p>
        </w:tc>
        <w:tc>
          <w:tcPr>
            <w:tcW w:w="1560" w:type="dxa"/>
            <w:tcBorders>
              <w:top w:val="nil"/>
              <w:bottom w:val="nil"/>
            </w:tcBorders>
          </w:tcPr>
          <w:p w:rsidR="00774E4C" w:rsidRDefault="00774E4C">
            <w:pPr>
              <w:pStyle w:val="TableParagraph"/>
              <w:rPr>
                <w:sz w:val="20"/>
              </w:rPr>
            </w:pPr>
          </w:p>
        </w:tc>
        <w:tc>
          <w:tcPr>
            <w:tcW w:w="5523" w:type="dxa"/>
            <w:tcBorders>
              <w:top w:val="nil"/>
              <w:bottom w:val="nil"/>
            </w:tcBorders>
          </w:tcPr>
          <w:p w:rsidR="00774E4C" w:rsidRDefault="00C203A7">
            <w:pPr>
              <w:pStyle w:val="TableParagraph"/>
              <w:tabs>
                <w:tab w:val="left" w:pos="3648"/>
                <w:tab w:val="left" w:pos="5299"/>
              </w:tabs>
              <w:spacing w:line="256" w:lineRule="exact"/>
              <w:ind w:left="107"/>
              <w:rPr>
                <w:sz w:val="24"/>
              </w:rPr>
            </w:pPr>
            <w:r>
              <w:rPr>
                <w:sz w:val="24"/>
              </w:rPr>
              <w:t>окружающим</w:t>
            </w:r>
            <w:r>
              <w:rPr>
                <w:spacing w:val="-2"/>
                <w:sz w:val="24"/>
              </w:rPr>
              <w:t xml:space="preserve"> </w:t>
            </w:r>
            <w:r>
              <w:rPr>
                <w:sz w:val="24"/>
              </w:rPr>
              <w:t>и</w:t>
            </w:r>
            <w:r>
              <w:rPr>
                <w:spacing w:val="-1"/>
                <w:sz w:val="24"/>
              </w:rPr>
              <w:t xml:space="preserve"> </w:t>
            </w:r>
            <w:r>
              <w:rPr>
                <w:spacing w:val="-2"/>
                <w:sz w:val="24"/>
              </w:rPr>
              <w:t>ответственным</w:t>
            </w:r>
            <w:r>
              <w:rPr>
                <w:sz w:val="24"/>
              </w:rPr>
              <w:tab/>
            </w:r>
            <w:r>
              <w:rPr>
                <w:spacing w:val="-2"/>
                <w:sz w:val="24"/>
              </w:rPr>
              <w:t>отношением</w:t>
            </w:r>
            <w:r>
              <w:rPr>
                <w:sz w:val="24"/>
              </w:rPr>
              <w:tab/>
            </w:r>
            <w:r>
              <w:rPr>
                <w:spacing w:val="-10"/>
                <w:sz w:val="24"/>
              </w:rPr>
              <w:t>к</w:t>
            </w:r>
          </w:p>
        </w:tc>
      </w:tr>
      <w:tr w:rsidR="00774E4C">
        <w:trPr>
          <w:trHeight w:val="271"/>
        </w:trPr>
        <w:tc>
          <w:tcPr>
            <w:tcW w:w="2264" w:type="dxa"/>
            <w:tcBorders>
              <w:top w:val="nil"/>
            </w:tcBorders>
          </w:tcPr>
          <w:p w:rsidR="00774E4C" w:rsidRDefault="00774E4C">
            <w:pPr>
              <w:pStyle w:val="TableParagraph"/>
              <w:rPr>
                <w:sz w:val="20"/>
              </w:rPr>
            </w:pPr>
          </w:p>
        </w:tc>
        <w:tc>
          <w:tcPr>
            <w:tcW w:w="1560" w:type="dxa"/>
            <w:tcBorders>
              <w:top w:val="nil"/>
            </w:tcBorders>
          </w:tcPr>
          <w:p w:rsidR="00774E4C" w:rsidRDefault="00774E4C">
            <w:pPr>
              <w:pStyle w:val="TableParagraph"/>
              <w:rPr>
                <w:sz w:val="20"/>
              </w:rPr>
            </w:pPr>
          </w:p>
        </w:tc>
        <w:tc>
          <w:tcPr>
            <w:tcW w:w="5523" w:type="dxa"/>
            <w:tcBorders>
              <w:top w:val="nil"/>
            </w:tcBorders>
          </w:tcPr>
          <w:p w:rsidR="00774E4C" w:rsidRDefault="00C203A7">
            <w:pPr>
              <w:pStyle w:val="TableParagraph"/>
              <w:spacing w:line="252" w:lineRule="exact"/>
              <w:ind w:left="107"/>
              <w:rPr>
                <w:sz w:val="24"/>
              </w:rPr>
            </w:pPr>
            <w:r>
              <w:rPr>
                <w:sz w:val="24"/>
              </w:rPr>
              <w:t>собственным</w:t>
            </w:r>
            <w:r>
              <w:rPr>
                <w:spacing w:val="-5"/>
                <w:sz w:val="24"/>
              </w:rPr>
              <w:t xml:space="preserve"> </w:t>
            </w:r>
            <w:r>
              <w:rPr>
                <w:spacing w:val="-2"/>
                <w:sz w:val="24"/>
              </w:rPr>
              <w:t>поступка.</w:t>
            </w:r>
          </w:p>
        </w:tc>
      </w:tr>
      <w:tr w:rsidR="00774E4C">
        <w:trPr>
          <w:trHeight w:val="280"/>
        </w:trPr>
        <w:tc>
          <w:tcPr>
            <w:tcW w:w="2264" w:type="dxa"/>
            <w:tcBorders>
              <w:bottom w:val="nil"/>
            </w:tcBorders>
          </w:tcPr>
          <w:p w:rsidR="00774E4C" w:rsidRDefault="00C203A7">
            <w:pPr>
              <w:pStyle w:val="TableParagraph"/>
              <w:spacing w:line="260" w:lineRule="exact"/>
              <w:ind w:left="7"/>
              <w:jc w:val="center"/>
              <w:rPr>
                <w:sz w:val="24"/>
              </w:rPr>
            </w:pPr>
            <w:r>
              <w:rPr>
                <w:sz w:val="24"/>
              </w:rPr>
              <w:t>Занятия</w:t>
            </w:r>
            <w:r>
              <w:rPr>
                <w:spacing w:val="-5"/>
                <w:sz w:val="24"/>
              </w:rPr>
              <w:t xml:space="preserve"> по</w:t>
            </w:r>
          </w:p>
        </w:tc>
        <w:tc>
          <w:tcPr>
            <w:tcW w:w="1560" w:type="dxa"/>
            <w:tcBorders>
              <w:bottom w:val="nil"/>
            </w:tcBorders>
          </w:tcPr>
          <w:p w:rsidR="00774E4C" w:rsidRDefault="00C203A7">
            <w:pPr>
              <w:pStyle w:val="TableParagraph"/>
              <w:spacing w:line="260" w:lineRule="exact"/>
              <w:ind w:left="9"/>
              <w:jc w:val="center"/>
              <w:rPr>
                <w:sz w:val="24"/>
              </w:rPr>
            </w:pPr>
            <w:r>
              <w:rPr>
                <w:spacing w:val="-10"/>
                <w:sz w:val="24"/>
              </w:rPr>
              <w:t>1</w:t>
            </w:r>
          </w:p>
        </w:tc>
        <w:tc>
          <w:tcPr>
            <w:tcW w:w="5523" w:type="dxa"/>
            <w:tcBorders>
              <w:bottom w:val="nil"/>
            </w:tcBorders>
          </w:tcPr>
          <w:p w:rsidR="00774E4C" w:rsidRDefault="00C203A7">
            <w:pPr>
              <w:pStyle w:val="TableParagraph"/>
              <w:tabs>
                <w:tab w:val="left" w:pos="1523"/>
                <w:tab w:val="left" w:pos="4122"/>
              </w:tabs>
              <w:spacing w:line="260" w:lineRule="exact"/>
              <w:ind w:left="107"/>
              <w:rPr>
                <w:sz w:val="24"/>
              </w:rPr>
            </w:pPr>
            <w:r>
              <w:rPr>
                <w:b/>
                <w:spacing w:val="-2"/>
                <w:sz w:val="24"/>
              </w:rPr>
              <w:t>Основная</w:t>
            </w:r>
            <w:r>
              <w:rPr>
                <w:b/>
                <w:sz w:val="24"/>
              </w:rPr>
              <w:tab/>
              <w:t>цель</w:t>
            </w:r>
            <w:r>
              <w:rPr>
                <w:sz w:val="24"/>
              </w:rPr>
              <w:t>:</w:t>
            </w:r>
            <w:r>
              <w:rPr>
                <w:spacing w:val="73"/>
                <w:sz w:val="24"/>
              </w:rPr>
              <w:t xml:space="preserve"> </w:t>
            </w:r>
            <w:r>
              <w:rPr>
                <w:spacing w:val="-2"/>
                <w:sz w:val="24"/>
              </w:rPr>
              <w:t>развитие</w:t>
            </w:r>
            <w:r>
              <w:rPr>
                <w:sz w:val="24"/>
              </w:rPr>
              <w:tab/>
            </w:r>
            <w:r>
              <w:rPr>
                <w:spacing w:val="-2"/>
                <w:sz w:val="24"/>
              </w:rPr>
              <w:t>способности</w:t>
            </w:r>
          </w:p>
        </w:tc>
      </w:tr>
      <w:tr w:rsidR="00774E4C">
        <w:trPr>
          <w:trHeight w:val="275"/>
        </w:trPr>
        <w:tc>
          <w:tcPr>
            <w:tcW w:w="2264" w:type="dxa"/>
            <w:tcBorders>
              <w:top w:val="nil"/>
              <w:bottom w:val="nil"/>
            </w:tcBorders>
          </w:tcPr>
          <w:p w:rsidR="00774E4C" w:rsidRDefault="00C203A7">
            <w:pPr>
              <w:pStyle w:val="TableParagraph"/>
              <w:spacing w:line="256" w:lineRule="exact"/>
              <w:ind w:left="9"/>
              <w:jc w:val="center"/>
              <w:rPr>
                <w:sz w:val="24"/>
              </w:rPr>
            </w:pPr>
            <w:r>
              <w:rPr>
                <w:spacing w:val="-2"/>
                <w:sz w:val="24"/>
              </w:rPr>
              <w:t>формированию</w:t>
            </w:r>
          </w:p>
        </w:tc>
        <w:tc>
          <w:tcPr>
            <w:tcW w:w="1560" w:type="dxa"/>
            <w:tcBorders>
              <w:top w:val="nil"/>
              <w:bottom w:val="nil"/>
            </w:tcBorders>
          </w:tcPr>
          <w:p w:rsidR="00774E4C" w:rsidRDefault="00774E4C">
            <w:pPr>
              <w:pStyle w:val="TableParagraph"/>
              <w:rPr>
                <w:sz w:val="20"/>
              </w:rPr>
            </w:pPr>
          </w:p>
        </w:tc>
        <w:tc>
          <w:tcPr>
            <w:tcW w:w="5523" w:type="dxa"/>
            <w:tcBorders>
              <w:top w:val="nil"/>
              <w:bottom w:val="nil"/>
            </w:tcBorders>
          </w:tcPr>
          <w:p w:rsidR="00774E4C" w:rsidRDefault="00C203A7">
            <w:pPr>
              <w:pStyle w:val="TableParagraph"/>
              <w:spacing w:line="256" w:lineRule="exact"/>
              <w:ind w:left="107"/>
              <w:rPr>
                <w:sz w:val="24"/>
              </w:rPr>
            </w:pPr>
            <w:r>
              <w:rPr>
                <w:sz w:val="24"/>
              </w:rPr>
              <w:t>обучающихся</w:t>
            </w:r>
            <w:r>
              <w:rPr>
                <w:spacing w:val="57"/>
                <w:w w:val="150"/>
                <w:sz w:val="24"/>
              </w:rPr>
              <w:t xml:space="preserve"> </w:t>
            </w:r>
            <w:r>
              <w:rPr>
                <w:sz w:val="24"/>
              </w:rPr>
              <w:t>применять</w:t>
            </w:r>
            <w:r>
              <w:rPr>
                <w:spacing w:val="58"/>
                <w:w w:val="150"/>
                <w:sz w:val="24"/>
              </w:rPr>
              <w:t xml:space="preserve"> </w:t>
            </w:r>
            <w:r>
              <w:rPr>
                <w:sz w:val="24"/>
              </w:rPr>
              <w:t>приобретённые</w:t>
            </w:r>
            <w:r>
              <w:rPr>
                <w:spacing w:val="56"/>
                <w:w w:val="150"/>
                <w:sz w:val="24"/>
              </w:rPr>
              <w:t xml:space="preserve"> </w:t>
            </w:r>
            <w:r>
              <w:rPr>
                <w:spacing w:val="-2"/>
                <w:sz w:val="24"/>
              </w:rPr>
              <w:t>знания,</w:t>
            </w:r>
          </w:p>
        </w:tc>
      </w:tr>
      <w:tr w:rsidR="00774E4C">
        <w:trPr>
          <w:trHeight w:val="276"/>
        </w:trPr>
        <w:tc>
          <w:tcPr>
            <w:tcW w:w="2264" w:type="dxa"/>
            <w:tcBorders>
              <w:top w:val="nil"/>
              <w:bottom w:val="nil"/>
            </w:tcBorders>
          </w:tcPr>
          <w:p w:rsidR="00774E4C" w:rsidRDefault="00C203A7">
            <w:pPr>
              <w:pStyle w:val="TableParagraph"/>
              <w:spacing w:line="256" w:lineRule="exact"/>
              <w:ind w:left="6"/>
              <w:jc w:val="center"/>
              <w:rPr>
                <w:sz w:val="24"/>
              </w:rPr>
            </w:pPr>
            <w:r>
              <w:rPr>
                <w:spacing w:val="-2"/>
                <w:sz w:val="24"/>
              </w:rPr>
              <w:t>функциональной</w:t>
            </w:r>
          </w:p>
        </w:tc>
        <w:tc>
          <w:tcPr>
            <w:tcW w:w="1560" w:type="dxa"/>
            <w:tcBorders>
              <w:top w:val="nil"/>
              <w:bottom w:val="nil"/>
            </w:tcBorders>
          </w:tcPr>
          <w:p w:rsidR="00774E4C" w:rsidRDefault="00774E4C">
            <w:pPr>
              <w:pStyle w:val="TableParagraph"/>
              <w:rPr>
                <w:sz w:val="20"/>
              </w:rPr>
            </w:pPr>
          </w:p>
        </w:tc>
        <w:tc>
          <w:tcPr>
            <w:tcW w:w="5523" w:type="dxa"/>
            <w:tcBorders>
              <w:top w:val="nil"/>
              <w:bottom w:val="nil"/>
            </w:tcBorders>
          </w:tcPr>
          <w:p w:rsidR="00774E4C" w:rsidRDefault="00C203A7">
            <w:pPr>
              <w:pStyle w:val="TableParagraph"/>
              <w:spacing w:line="256" w:lineRule="exact"/>
              <w:ind w:left="107"/>
              <w:rPr>
                <w:sz w:val="24"/>
              </w:rPr>
            </w:pPr>
            <w:r>
              <w:rPr>
                <w:sz w:val="24"/>
              </w:rPr>
              <w:t>умения</w:t>
            </w:r>
            <w:r>
              <w:rPr>
                <w:spacing w:val="68"/>
                <w:sz w:val="24"/>
              </w:rPr>
              <w:t xml:space="preserve"> </w:t>
            </w:r>
            <w:r>
              <w:rPr>
                <w:sz w:val="24"/>
              </w:rPr>
              <w:t>и</w:t>
            </w:r>
            <w:r>
              <w:rPr>
                <w:spacing w:val="69"/>
                <w:sz w:val="24"/>
              </w:rPr>
              <w:t xml:space="preserve"> </w:t>
            </w:r>
            <w:r>
              <w:rPr>
                <w:sz w:val="24"/>
              </w:rPr>
              <w:t>навыки</w:t>
            </w:r>
            <w:r>
              <w:rPr>
                <w:spacing w:val="71"/>
                <w:sz w:val="24"/>
              </w:rPr>
              <w:t xml:space="preserve"> </w:t>
            </w:r>
            <w:r>
              <w:rPr>
                <w:sz w:val="24"/>
              </w:rPr>
              <w:t>для</w:t>
            </w:r>
            <w:r>
              <w:rPr>
                <w:spacing w:val="68"/>
                <w:sz w:val="24"/>
              </w:rPr>
              <w:t xml:space="preserve"> </w:t>
            </w:r>
            <w:r>
              <w:rPr>
                <w:sz w:val="24"/>
              </w:rPr>
              <w:t>решения</w:t>
            </w:r>
            <w:r>
              <w:rPr>
                <w:spacing w:val="70"/>
                <w:sz w:val="24"/>
              </w:rPr>
              <w:t xml:space="preserve"> </w:t>
            </w:r>
            <w:r>
              <w:rPr>
                <w:sz w:val="24"/>
              </w:rPr>
              <w:t>задач</w:t>
            </w:r>
            <w:r>
              <w:rPr>
                <w:spacing w:val="70"/>
                <w:sz w:val="24"/>
              </w:rPr>
              <w:t xml:space="preserve"> </w:t>
            </w:r>
            <w:r>
              <w:rPr>
                <w:spacing w:val="-2"/>
                <w:sz w:val="24"/>
              </w:rPr>
              <w:t>различных</w:t>
            </w:r>
          </w:p>
        </w:tc>
      </w:tr>
      <w:tr w:rsidR="00774E4C">
        <w:trPr>
          <w:trHeight w:val="276"/>
        </w:trPr>
        <w:tc>
          <w:tcPr>
            <w:tcW w:w="2264" w:type="dxa"/>
            <w:tcBorders>
              <w:top w:val="nil"/>
              <w:bottom w:val="nil"/>
            </w:tcBorders>
          </w:tcPr>
          <w:p w:rsidR="00774E4C" w:rsidRDefault="00C203A7">
            <w:pPr>
              <w:pStyle w:val="TableParagraph"/>
              <w:spacing w:line="256" w:lineRule="exact"/>
              <w:ind w:left="4"/>
              <w:jc w:val="center"/>
              <w:rPr>
                <w:sz w:val="24"/>
              </w:rPr>
            </w:pPr>
            <w:r>
              <w:rPr>
                <w:spacing w:val="-2"/>
                <w:sz w:val="24"/>
              </w:rPr>
              <w:t>грамотности</w:t>
            </w:r>
          </w:p>
        </w:tc>
        <w:tc>
          <w:tcPr>
            <w:tcW w:w="1560" w:type="dxa"/>
            <w:tcBorders>
              <w:top w:val="nil"/>
              <w:bottom w:val="nil"/>
            </w:tcBorders>
          </w:tcPr>
          <w:p w:rsidR="00774E4C" w:rsidRDefault="00774E4C">
            <w:pPr>
              <w:pStyle w:val="TableParagraph"/>
              <w:rPr>
                <w:sz w:val="20"/>
              </w:rPr>
            </w:pPr>
          </w:p>
        </w:tc>
        <w:tc>
          <w:tcPr>
            <w:tcW w:w="5523" w:type="dxa"/>
            <w:tcBorders>
              <w:top w:val="nil"/>
              <w:bottom w:val="nil"/>
            </w:tcBorders>
          </w:tcPr>
          <w:p w:rsidR="00774E4C" w:rsidRDefault="00C203A7">
            <w:pPr>
              <w:pStyle w:val="TableParagraph"/>
              <w:tabs>
                <w:tab w:val="left" w:pos="1028"/>
                <w:tab w:val="left" w:pos="3290"/>
                <w:tab w:val="left" w:pos="4856"/>
              </w:tabs>
              <w:spacing w:line="256" w:lineRule="exact"/>
              <w:ind w:left="107"/>
              <w:rPr>
                <w:sz w:val="24"/>
              </w:rPr>
            </w:pPr>
            <w:r>
              <w:rPr>
                <w:spacing w:val="-2"/>
                <w:sz w:val="24"/>
              </w:rPr>
              <w:t>сферах</w:t>
            </w:r>
            <w:r>
              <w:rPr>
                <w:sz w:val="24"/>
              </w:rPr>
              <w:tab/>
            </w:r>
            <w:r>
              <w:rPr>
                <w:spacing w:val="-2"/>
                <w:sz w:val="24"/>
              </w:rPr>
              <w:t>жизнедеятельности,</w:t>
            </w:r>
            <w:r>
              <w:rPr>
                <w:sz w:val="24"/>
              </w:rPr>
              <w:tab/>
            </w:r>
            <w:r>
              <w:rPr>
                <w:spacing w:val="-2"/>
                <w:sz w:val="24"/>
              </w:rPr>
              <w:t>(обеспечение</w:t>
            </w:r>
            <w:r>
              <w:rPr>
                <w:sz w:val="24"/>
              </w:rPr>
              <w:tab/>
            </w:r>
            <w:r>
              <w:rPr>
                <w:spacing w:val="-2"/>
                <w:sz w:val="24"/>
              </w:rPr>
              <w:t>связи</w:t>
            </w:r>
          </w:p>
        </w:tc>
      </w:tr>
      <w:tr w:rsidR="00774E4C">
        <w:trPr>
          <w:trHeight w:val="275"/>
        </w:trPr>
        <w:tc>
          <w:tcPr>
            <w:tcW w:w="2264" w:type="dxa"/>
            <w:tcBorders>
              <w:top w:val="nil"/>
              <w:bottom w:val="nil"/>
            </w:tcBorders>
          </w:tcPr>
          <w:p w:rsidR="00774E4C" w:rsidRDefault="00C203A7">
            <w:pPr>
              <w:pStyle w:val="TableParagraph"/>
              <w:spacing w:line="256" w:lineRule="exact"/>
              <w:ind w:left="8"/>
              <w:jc w:val="center"/>
              <w:rPr>
                <w:sz w:val="24"/>
              </w:rPr>
            </w:pPr>
            <w:r>
              <w:rPr>
                <w:spacing w:val="-2"/>
                <w:sz w:val="24"/>
              </w:rPr>
              <w:t>обучающихся</w:t>
            </w:r>
          </w:p>
        </w:tc>
        <w:tc>
          <w:tcPr>
            <w:tcW w:w="1560" w:type="dxa"/>
            <w:tcBorders>
              <w:top w:val="nil"/>
              <w:bottom w:val="nil"/>
            </w:tcBorders>
          </w:tcPr>
          <w:p w:rsidR="00774E4C" w:rsidRDefault="00774E4C">
            <w:pPr>
              <w:pStyle w:val="TableParagraph"/>
              <w:rPr>
                <w:sz w:val="20"/>
              </w:rPr>
            </w:pPr>
          </w:p>
        </w:tc>
        <w:tc>
          <w:tcPr>
            <w:tcW w:w="5523" w:type="dxa"/>
            <w:tcBorders>
              <w:top w:val="nil"/>
              <w:bottom w:val="nil"/>
            </w:tcBorders>
          </w:tcPr>
          <w:p w:rsidR="00774E4C" w:rsidRDefault="00C203A7">
            <w:pPr>
              <w:pStyle w:val="TableParagraph"/>
              <w:spacing w:line="256" w:lineRule="exact"/>
              <w:ind w:left="107"/>
              <w:rPr>
                <w:sz w:val="24"/>
              </w:rPr>
            </w:pPr>
            <w:r>
              <w:rPr>
                <w:sz w:val="24"/>
              </w:rPr>
              <w:t>обучения</w:t>
            </w:r>
            <w:r>
              <w:rPr>
                <w:spacing w:val="-1"/>
                <w:sz w:val="24"/>
              </w:rPr>
              <w:t xml:space="preserve"> </w:t>
            </w:r>
            <w:r>
              <w:rPr>
                <w:sz w:val="24"/>
              </w:rPr>
              <w:t>с</w:t>
            </w:r>
            <w:r>
              <w:rPr>
                <w:spacing w:val="-2"/>
                <w:sz w:val="24"/>
              </w:rPr>
              <w:t xml:space="preserve"> жизнью).</w:t>
            </w:r>
          </w:p>
        </w:tc>
      </w:tr>
      <w:tr w:rsidR="00774E4C">
        <w:trPr>
          <w:trHeight w:val="276"/>
        </w:trPr>
        <w:tc>
          <w:tcPr>
            <w:tcW w:w="2264" w:type="dxa"/>
            <w:tcBorders>
              <w:top w:val="nil"/>
              <w:bottom w:val="nil"/>
            </w:tcBorders>
          </w:tcPr>
          <w:p w:rsidR="00774E4C" w:rsidRDefault="00774E4C">
            <w:pPr>
              <w:pStyle w:val="TableParagraph"/>
              <w:rPr>
                <w:sz w:val="20"/>
              </w:rPr>
            </w:pPr>
          </w:p>
        </w:tc>
        <w:tc>
          <w:tcPr>
            <w:tcW w:w="1560" w:type="dxa"/>
            <w:tcBorders>
              <w:top w:val="nil"/>
              <w:bottom w:val="nil"/>
            </w:tcBorders>
          </w:tcPr>
          <w:p w:rsidR="00774E4C" w:rsidRDefault="00774E4C">
            <w:pPr>
              <w:pStyle w:val="TableParagraph"/>
              <w:rPr>
                <w:sz w:val="20"/>
              </w:rPr>
            </w:pPr>
          </w:p>
        </w:tc>
        <w:tc>
          <w:tcPr>
            <w:tcW w:w="5523" w:type="dxa"/>
            <w:tcBorders>
              <w:top w:val="nil"/>
              <w:bottom w:val="nil"/>
            </w:tcBorders>
          </w:tcPr>
          <w:p w:rsidR="00774E4C" w:rsidRDefault="00C203A7">
            <w:pPr>
              <w:pStyle w:val="TableParagraph"/>
              <w:tabs>
                <w:tab w:val="left" w:pos="1409"/>
                <w:tab w:val="left" w:pos="2421"/>
                <w:tab w:val="left" w:pos="4152"/>
                <w:tab w:val="left" w:pos="4512"/>
              </w:tabs>
              <w:spacing w:line="256" w:lineRule="exact"/>
              <w:ind w:left="107"/>
              <w:rPr>
                <w:sz w:val="24"/>
              </w:rPr>
            </w:pPr>
            <w:r>
              <w:rPr>
                <w:b/>
                <w:spacing w:val="-2"/>
                <w:sz w:val="24"/>
              </w:rPr>
              <w:t>Основная</w:t>
            </w:r>
            <w:r>
              <w:rPr>
                <w:b/>
                <w:sz w:val="24"/>
              </w:rPr>
              <w:tab/>
            </w:r>
            <w:r>
              <w:rPr>
                <w:b/>
                <w:spacing w:val="-2"/>
                <w:sz w:val="24"/>
              </w:rPr>
              <w:t>задача</w:t>
            </w:r>
            <w:r>
              <w:rPr>
                <w:spacing w:val="-2"/>
                <w:sz w:val="24"/>
              </w:rPr>
              <w:t>:</w:t>
            </w:r>
            <w:r>
              <w:rPr>
                <w:sz w:val="24"/>
              </w:rPr>
              <w:tab/>
            </w:r>
            <w:r>
              <w:rPr>
                <w:spacing w:val="-2"/>
                <w:sz w:val="24"/>
              </w:rPr>
              <w:t>формирование</w:t>
            </w:r>
            <w:r>
              <w:rPr>
                <w:sz w:val="24"/>
              </w:rPr>
              <w:tab/>
            </w:r>
            <w:r>
              <w:rPr>
                <w:spacing w:val="-10"/>
                <w:sz w:val="24"/>
              </w:rPr>
              <w:t>и</w:t>
            </w:r>
            <w:r>
              <w:rPr>
                <w:sz w:val="24"/>
              </w:rPr>
              <w:tab/>
            </w:r>
            <w:r>
              <w:rPr>
                <w:spacing w:val="-2"/>
                <w:sz w:val="24"/>
              </w:rPr>
              <w:t>развитие</w:t>
            </w:r>
          </w:p>
        </w:tc>
      </w:tr>
      <w:tr w:rsidR="00774E4C">
        <w:trPr>
          <w:trHeight w:val="275"/>
        </w:trPr>
        <w:tc>
          <w:tcPr>
            <w:tcW w:w="2264" w:type="dxa"/>
            <w:tcBorders>
              <w:top w:val="nil"/>
              <w:bottom w:val="nil"/>
            </w:tcBorders>
          </w:tcPr>
          <w:p w:rsidR="00774E4C" w:rsidRDefault="00774E4C">
            <w:pPr>
              <w:pStyle w:val="TableParagraph"/>
              <w:rPr>
                <w:sz w:val="20"/>
              </w:rPr>
            </w:pPr>
          </w:p>
        </w:tc>
        <w:tc>
          <w:tcPr>
            <w:tcW w:w="1560" w:type="dxa"/>
            <w:tcBorders>
              <w:top w:val="nil"/>
              <w:bottom w:val="nil"/>
            </w:tcBorders>
          </w:tcPr>
          <w:p w:rsidR="00774E4C" w:rsidRDefault="00774E4C">
            <w:pPr>
              <w:pStyle w:val="TableParagraph"/>
              <w:rPr>
                <w:sz w:val="20"/>
              </w:rPr>
            </w:pPr>
          </w:p>
        </w:tc>
        <w:tc>
          <w:tcPr>
            <w:tcW w:w="5523" w:type="dxa"/>
            <w:tcBorders>
              <w:top w:val="nil"/>
              <w:bottom w:val="nil"/>
            </w:tcBorders>
          </w:tcPr>
          <w:p w:rsidR="00774E4C" w:rsidRDefault="00C203A7">
            <w:pPr>
              <w:pStyle w:val="TableParagraph"/>
              <w:tabs>
                <w:tab w:val="left" w:pos="2323"/>
                <w:tab w:val="left" w:pos="4088"/>
              </w:tabs>
              <w:spacing w:line="256" w:lineRule="exact"/>
              <w:ind w:left="107"/>
              <w:rPr>
                <w:sz w:val="24"/>
              </w:rPr>
            </w:pPr>
            <w:r>
              <w:rPr>
                <w:spacing w:val="-2"/>
                <w:sz w:val="24"/>
              </w:rPr>
              <w:t>функциональной</w:t>
            </w:r>
            <w:r>
              <w:rPr>
                <w:sz w:val="24"/>
              </w:rPr>
              <w:tab/>
            </w:r>
            <w:r>
              <w:rPr>
                <w:spacing w:val="-2"/>
                <w:sz w:val="24"/>
              </w:rPr>
              <w:t>грамотности</w:t>
            </w:r>
            <w:r>
              <w:rPr>
                <w:sz w:val="24"/>
              </w:rPr>
              <w:tab/>
            </w:r>
            <w:r>
              <w:rPr>
                <w:spacing w:val="-2"/>
                <w:sz w:val="24"/>
              </w:rPr>
              <w:t>школьников:</w:t>
            </w:r>
          </w:p>
        </w:tc>
      </w:tr>
      <w:tr w:rsidR="00774E4C">
        <w:trPr>
          <w:trHeight w:val="276"/>
        </w:trPr>
        <w:tc>
          <w:tcPr>
            <w:tcW w:w="2264" w:type="dxa"/>
            <w:tcBorders>
              <w:top w:val="nil"/>
              <w:bottom w:val="nil"/>
            </w:tcBorders>
          </w:tcPr>
          <w:p w:rsidR="00774E4C" w:rsidRDefault="00774E4C">
            <w:pPr>
              <w:pStyle w:val="TableParagraph"/>
              <w:rPr>
                <w:sz w:val="20"/>
              </w:rPr>
            </w:pPr>
          </w:p>
        </w:tc>
        <w:tc>
          <w:tcPr>
            <w:tcW w:w="1560" w:type="dxa"/>
            <w:tcBorders>
              <w:top w:val="nil"/>
              <w:bottom w:val="nil"/>
            </w:tcBorders>
          </w:tcPr>
          <w:p w:rsidR="00774E4C" w:rsidRDefault="00774E4C">
            <w:pPr>
              <w:pStyle w:val="TableParagraph"/>
              <w:rPr>
                <w:sz w:val="20"/>
              </w:rPr>
            </w:pPr>
          </w:p>
        </w:tc>
        <w:tc>
          <w:tcPr>
            <w:tcW w:w="5523" w:type="dxa"/>
            <w:tcBorders>
              <w:top w:val="nil"/>
              <w:bottom w:val="nil"/>
            </w:tcBorders>
          </w:tcPr>
          <w:p w:rsidR="00774E4C" w:rsidRDefault="00C203A7">
            <w:pPr>
              <w:pStyle w:val="TableParagraph"/>
              <w:tabs>
                <w:tab w:val="left" w:pos="1961"/>
                <w:tab w:val="left" w:pos="4098"/>
              </w:tabs>
              <w:spacing w:line="256" w:lineRule="exact"/>
              <w:ind w:left="107"/>
              <w:rPr>
                <w:sz w:val="24"/>
              </w:rPr>
            </w:pPr>
            <w:r>
              <w:rPr>
                <w:spacing w:val="-2"/>
                <w:sz w:val="24"/>
              </w:rPr>
              <w:t>читательской,</w:t>
            </w:r>
            <w:r>
              <w:rPr>
                <w:sz w:val="24"/>
              </w:rPr>
              <w:tab/>
            </w:r>
            <w:r>
              <w:rPr>
                <w:spacing w:val="-2"/>
                <w:sz w:val="24"/>
              </w:rPr>
              <w:t>математической,</w:t>
            </w:r>
            <w:r>
              <w:rPr>
                <w:sz w:val="24"/>
              </w:rPr>
              <w:tab/>
            </w:r>
            <w:r>
              <w:rPr>
                <w:spacing w:val="-2"/>
                <w:sz w:val="24"/>
              </w:rPr>
              <w:t>естественно-</w:t>
            </w:r>
          </w:p>
        </w:tc>
      </w:tr>
      <w:tr w:rsidR="00774E4C">
        <w:trPr>
          <w:trHeight w:val="276"/>
        </w:trPr>
        <w:tc>
          <w:tcPr>
            <w:tcW w:w="2264" w:type="dxa"/>
            <w:tcBorders>
              <w:top w:val="nil"/>
              <w:bottom w:val="nil"/>
            </w:tcBorders>
          </w:tcPr>
          <w:p w:rsidR="00774E4C" w:rsidRDefault="00774E4C">
            <w:pPr>
              <w:pStyle w:val="TableParagraph"/>
              <w:rPr>
                <w:sz w:val="20"/>
              </w:rPr>
            </w:pPr>
          </w:p>
        </w:tc>
        <w:tc>
          <w:tcPr>
            <w:tcW w:w="1560" w:type="dxa"/>
            <w:tcBorders>
              <w:top w:val="nil"/>
              <w:bottom w:val="nil"/>
            </w:tcBorders>
          </w:tcPr>
          <w:p w:rsidR="00774E4C" w:rsidRDefault="00774E4C">
            <w:pPr>
              <w:pStyle w:val="TableParagraph"/>
              <w:rPr>
                <w:sz w:val="20"/>
              </w:rPr>
            </w:pPr>
          </w:p>
        </w:tc>
        <w:tc>
          <w:tcPr>
            <w:tcW w:w="5523" w:type="dxa"/>
            <w:tcBorders>
              <w:top w:val="nil"/>
              <w:bottom w:val="nil"/>
            </w:tcBorders>
          </w:tcPr>
          <w:p w:rsidR="00774E4C" w:rsidRDefault="00C203A7">
            <w:pPr>
              <w:pStyle w:val="TableParagraph"/>
              <w:tabs>
                <w:tab w:val="left" w:pos="2939"/>
                <w:tab w:val="left" w:pos="5180"/>
              </w:tabs>
              <w:spacing w:line="256" w:lineRule="exact"/>
              <w:ind w:left="107"/>
              <w:rPr>
                <w:sz w:val="24"/>
              </w:rPr>
            </w:pPr>
            <w:r>
              <w:rPr>
                <w:sz w:val="24"/>
              </w:rPr>
              <w:t>научной,</w:t>
            </w:r>
            <w:r>
              <w:rPr>
                <w:spacing w:val="-3"/>
                <w:sz w:val="24"/>
              </w:rPr>
              <w:t xml:space="preserve"> </w:t>
            </w:r>
            <w:r>
              <w:rPr>
                <w:spacing w:val="-2"/>
                <w:sz w:val="24"/>
              </w:rPr>
              <w:t>финансовой,</w:t>
            </w:r>
            <w:r>
              <w:rPr>
                <w:sz w:val="24"/>
              </w:rPr>
              <w:tab/>
            </w:r>
            <w:r>
              <w:rPr>
                <w:spacing w:val="-2"/>
                <w:sz w:val="24"/>
              </w:rPr>
              <w:t>направленной</w:t>
            </w:r>
            <w:r>
              <w:rPr>
                <w:sz w:val="24"/>
              </w:rPr>
              <w:tab/>
            </w:r>
            <w:r>
              <w:rPr>
                <w:spacing w:val="-5"/>
                <w:sz w:val="24"/>
              </w:rPr>
              <w:t>на</w:t>
            </w:r>
          </w:p>
        </w:tc>
      </w:tr>
      <w:tr w:rsidR="00774E4C">
        <w:trPr>
          <w:trHeight w:val="275"/>
        </w:trPr>
        <w:tc>
          <w:tcPr>
            <w:tcW w:w="2264" w:type="dxa"/>
            <w:tcBorders>
              <w:top w:val="nil"/>
              <w:bottom w:val="nil"/>
            </w:tcBorders>
          </w:tcPr>
          <w:p w:rsidR="00774E4C" w:rsidRDefault="00774E4C">
            <w:pPr>
              <w:pStyle w:val="TableParagraph"/>
              <w:rPr>
                <w:sz w:val="20"/>
              </w:rPr>
            </w:pPr>
          </w:p>
        </w:tc>
        <w:tc>
          <w:tcPr>
            <w:tcW w:w="1560" w:type="dxa"/>
            <w:tcBorders>
              <w:top w:val="nil"/>
              <w:bottom w:val="nil"/>
            </w:tcBorders>
          </w:tcPr>
          <w:p w:rsidR="00774E4C" w:rsidRDefault="00774E4C">
            <w:pPr>
              <w:pStyle w:val="TableParagraph"/>
              <w:rPr>
                <w:sz w:val="20"/>
              </w:rPr>
            </w:pPr>
          </w:p>
        </w:tc>
        <w:tc>
          <w:tcPr>
            <w:tcW w:w="5523" w:type="dxa"/>
            <w:tcBorders>
              <w:top w:val="nil"/>
              <w:bottom w:val="nil"/>
            </w:tcBorders>
          </w:tcPr>
          <w:p w:rsidR="00774E4C" w:rsidRDefault="00C203A7">
            <w:pPr>
              <w:pStyle w:val="TableParagraph"/>
              <w:tabs>
                <w:tab w:val="left" w:pos="2939"/>
                <w:tab w:val="left" w:pos="4356"/>
              </w:tabs>
              <w:spacing w:line="256" w:lineRule="exact"/>
              <w:ind w:left="107"/>
              <w:rPr>
                <w:sz w:val="24"/>
              </w:rPr>
            </w:pPr>
            <w:r>
              <w:rPr>
                <w:sz w:val="24"/>
              </w:rPr>
              <w:t>развитие</w:t>
            </w:r>
            <w:r>
              <w:rPr>
                <w:spacing w:val="-3"/>
                <w:sz w:val="24"/>
              </w:rPr>
              <w:t xml:space="preserve"> </w:t>
            </w:r>
            <w:r>
              <w:rPr>
                <w:spacing w:val="-2"/>
                <w:sz w:val="24"/>
              </w:rPr>
              <w:t>креативного</w:t>
            </w:r>
            <w:r>
              <w:rPr>
                <w:sz w:val="24"/>
              </w:rPr>
              <w:tab/>
            </w:r>
            <w:r>
              <w:rPr>
                <w:spacing w:val="-2"/>
                <w:sz w:val="24"/>
              </w:rPr>
              <w:t>мышления</w:t>
            </w:r>
            <w:r>
              <w:rPr>
                <w:sz w:val="24"/>
              </w:rPr>
              <w:tab/>
            </w:r>
            <w:r>
              <w:rPr>
                <w:spacing w:val="-10"/>
                <w:sz w:val="24"/>
              </w:rPr>
              <w:t>и</w:t>
            </w:r>
          </w:p>
        </w:tc>
      </w:tr>
      <w:tr w:rsidR="00774E4C">
        <w:trPr>
          <w:trHeight w:val="276"/>
        </w:trPr>
        <w:tc>
          <w:tcPr>
            <w:tcW w:w="2264" w:type="dxa"/>
            <w:tcBorders>
              <w:top w:val="nil"/>
              <w:bottom w:val="nil"/>
            </w:tcBorders>
          </w:tcPr>
          <w:p w:rsidR="00774E4C" w:rsidRDefault="00774E4C">
            <w:pPr>
              <w:pStyle w:val="TableParagraph"/>
              <w:rPr>
                <w:sz w:val="20"/>
              </w:rPr>
            </w:pPr>
          </w:p>
        </w:tc>
        <w:tc>
          <w:tcPr>
            <w:tcW w:w="1560" w:type="dxa"/>
            <w:tcBorders>
              <w:top w:val="nil"/>
              <w:bottom w:val="nil"/>
            </w:tcBorders>
          </w:tcPr>
          <w:p w:rsidR="00774E4C" w:rsidRDefault="00774E4C">
            <w:pPr>
              <w:pStyle w:val="TableParagraph"/>
              <w:rPr>
                <w:sz w:val="20"/>
              </w:rPr>
            </w:pPr>
          </w:p>
        </w:tc>
        <w:tc>
          <w:tcPr>
            <w:tcW w:w="5523" w:type="dxa"/>
            <w:tcBorders>
              <w:top w:val="nil"/>
              <w:bottom w:val="nil"/>
            </w:tcBorders>
          </w:tcPr>
          <w:p w:rsidR="00774E4C" w:rsidRDefault="00C203A7">
            <w:pPr>
              <w:pStyle w:val="TableParagraph"/>
              <w:spacing w:line="256" w:lineRule="exact"/>
              <w:ind w:left="107"/>
              <w:rPr>
                <w:sz w:val="24"/>
              </w:rPr>
            </w:pPr>
            <w:r>
              <w:rPr>
                <w:sz w:val="24"/>
              </w:rPr>
              <w:t>глобальных</w:t>
            </w:r>
            <w:r>
              <w:rPr>
                <w:spacing w:val="-6"/>
                <w:sz w:val="24"/>
              </w:rPr>
              <w:t xml:space="preserve"> </w:t>
            </w:r>
            <w:r>
              <w:rPr>
                <w:spacing w:val="-2"/>
                <w:sz w:val="24"/>
              </w:rPr>
              <w:t>компетенций.</w:t>
            </w:r>
          </w:p>
        </w:tc>
      </w:tr>
      <w:tr w:rsidR="00774E4C">
        <w:trPr>
          <w:trHeight w:val="275"/>
        </w:trPr>
        <w:tc>
          <w:tcPr>
            <w:tcW w:w="2264" w:type="dxa"/>
            <w:tcBorders>
              <w:top w:val="nil"/>
              <w:bottom w:val="nil"/>
            </w:tcBorders>
          </w:tcPr>
          <w:p w:rsidR="00774E4C" w:rsidRDefault="00774E4C">
            <w:pPr>
              <w:pStyle w:val="TableParagraph"/>
              <w:rPr>
                <w:sz w:val="20"/>
              </w:rPr>
            </w:pPr>
          </w:p>
        </w:tc>
        <w:tc>
          <w:tcPr>
            <w:tcW w:w="1560" w:type="dxa"/>
            <w:tcBorders>
              <w:top w:val="nil"/>
              <w:bottom w:val="nil"/>
            </w:tcBorders>
          </w:tcPr>
          <w:p w:rsidR="00774E4C" w:rsidRDefault="00774E4C">
            <w:pPr>
              <w:pStyle w:val="TableParagraph"/>
              <w:rPr>
                <w:sz w:val="20"/>
              </w:rPr>
            </w:pPr>
          </w:p>
        </w:tc>
        <w:tc>
          <w:tcPr>
            <w:tcW w:w="5523" w:type="dxa"/>
            <w:tcBorders>
              <w:top w:val="nil"/>
              <w:bottom w:val="nil"/>
            </w:tcBorders>
          </w:tcPr>
          <w:p w:rsidR="00774E4C" w:rsidRDefault="00C203A7">
            <w:pPr>
              <w:pStyle w:val="TableParagraph"/>
              <w:tabs>
                <w:tab w:val="left" w:pos="1523"/>
              </w:tabs>
              <w:spacing w:line="256" w:lineRule="exact"/>
              <w:ind w:left="107"/>
              <w:rPr>
                <w:sz w:val="24"/>
              </w:rPr>
            </w:pPr>
            <w:r>
              <w:rPr>
                <w:b/>
                <w:spacing w:val="-2"/>
                <w:sz w:val="24"/>
              </w:rPr>
              <w:t>Основные</w:t>
            </w:r>
            <w:r>
              <w:rPr>
                <w:b/>
                <w:sz w:val="24"/>
              </w:rPr>
              <w:tab/>
              <w:t>организационные</w:t>
            </w:r>
            <w:r>
              <w:rPr>
                <w:b/>
                <w:spacing w:val="-10"/>
                <w:sz w:val="24"/>
              </w:rPr>
              <w:t xml:space="preserve"> </w:t>
            </w:r>
            <w:r>
              <w:rPr>
                <w:b/>
                <w:spacing w:val="-2"/>
                <w:sz w:val="24"/>
              </w:rPr>
              <w:t>формы</w:t>
            </w:r>
            <w:r>
              <w:rPr>
                <w:spacing w:val="-2"/>
                <w:sz w:val="24"/>
              </w:rPr>
              <w:t>:</w:t>
            </w:r>
          </w:p>
        </w:tc>
      </w:tr>
      <w:tr w:rsidR="00774E4C">
        <w:trPr>
          <w:trHeight w:val="276"/>
        </w:trPr>
        <w:tc>
          <w:tcPr>
            <w:tcW w:w="2264" w:type="dxa"/>
            <w:tcBorders>
              <w:top w:val="nil"/>
              <w:bottom w:val="nil"/>
            </w:tcBorders>
          </w:tcPr>
          <w:p w:rsidR="00774E4C" w:rsidRDefault="00774E4C">
            <w:pPr>
              <w:pStyle w:val="TableParagraph"/>
              <w:rPr>
                <w:sz w:val="20"/>
              </w:rPr>
            </w:pPr>
          </w:p>
        </w:tc>
        <w:tc>
          <w:tcPr>
            <w:tcW w:w="1560" w:type="dxa"/>
            <w:tcBorders>
              <w:top w:val="nil"/>
              <w:bottom w:val="nil"/>
            </w:tcBorders>
          </w:tcPr>
          <w:p w:rsidR="00774E4C" w:rsidRDefault="00774E4C">
            <w:pPr>
              <w:pStyle w:val="TableParagraph"/>
              <w:rPr>
                <w:sz w:val="20"/>
              </w:rPr>
            </w:pPr>
          </w:p>
        </w:tc>
        <w:tc>
          <w:tcPr>
            <w:tcW w:w="5523" w:type="dxa"/>
            <w:tcBorders>
              <w:top w:val="nil"/>
              <w:bottom w:val="nil"/>
            </w:tcBorders>
          </w:tcPr>
          <w:p w:rsidR="00774E4C" w:rsidRDefault="00C203A7">
            <w:pPr>
              <w:pStyle w:val="TableParagraph"/>
              <w:spacing w:line="256" w:lineRule="exact"/>
              <w:ind w:left="107"/>
              <w:rPr>
                <w:sz w:val="24"/>
              </w:rPr>
            </w:pPr>
            <w:r>
              <w:rPr>
                <w:sz w:val="24"/>
              </w:rPr>
              <w:t>интегрированные</w:t>
            </w:r>
            <w:r>
              <w:rPr>
                <w:spacing w:val="-8"/>
                <w:sz w:val="24"/>
              </w:rPr>
              <w:t xml:space="preserve"> </w:t>
            </w:r>
            <w:r>
              <w:rPr>
                <w:sz w:val="24"/>
              </w:rPr>
              <w:t>курсы,</w:t>
            </w:r>
            <w:r>
              <w:rPr>
                <w:spacing w:val="-6"/>
                <w:sz w:val="24"/>
              </w:rPr>
              <w:t xml:space="preserve"> </w:t>
            </w:r>
            <w:proofErr w:type="spellStart"/>
            <w:r>
              <w:rPr>
                <w:sz w:val="24"/>
              </w:rPr>
              <w:t>метапредметные</w:t>
            </w:r>
            <w:proofErr w:type="spellEnd"/>
            <w:r>
              <w:rPr>
                <w:spacing w:val="-7"/>
                <w:sz w:val="24"/>
              </w:rPr>
              <w:t xml:space="preserve"> </w:t>
            </w:r>
            <w:r>
              <w:rPr>
                <w:spacing w:val="-2"/>
                <w:sz w:val="24"/>
              </w:rPr>
              <w:t>кружки</w:t>
            </w:r>
          </w:p>
        </w:tc>
      </w:tr>
      <w:tr w:rsidR="00774E4C">
        <w:trPr>
          <w:trHeight w:val="271"/>
        </w:trPr>
        <w:tc>
          <w:tcPr>
            <w:tcW w:w="2264" w:type="dxa"/>
            <w:tcBorders>
              <w:top w:val="nil"/>
            </w:tcBorders>
          </w:tcPr>
          <w:p w:rsidR="00774E4C" w:rsidRDefault="00774E4C">
            <w:pPr>
              <w:pStyle w:val="TableParagraph"/>
              <w:rPr>
                <w:sz w:val="20"/>
              </w:rPr>
            </w:pPr>
          </w:p>
        </w:tc>
        <w:tc>
          <w:tcPr>
            <w:tcW w:w="1560" w:type="dxa"/>
            <w:tcBorders>
              <w:top w:val="nil"/>
            </w:tcBorders>
          </w:tcPr>
          <w:p w:rsidR="00774E4C" w:rsidRDefault="00774E4C">
            <w:pPr>
              <w:pStyle w:val="TableParagraph"/>
              <w:rPr>
                <w:sz w:val="20"/>
              </w:rPr>
            </w:pPr>
          </w:p>
        </w:tc>
        <w:tc>
          <w:tcPr>
            <w:tcW w:w="5523" w:type="dxa"/>
            <w:tcBorders>
              <w:top w:val="nil"/>
            </w:tcBorders>
          </w:tcPr>
          <w:p w:rsidR="00774E4C" w:rsidRDefault="00C203A7">
            <w:pPr>
              <w:pStyle w:val="TableParagraph"/>
              <w:spacing w:line="252" w:lineRule="exact"/>
              <w:ind w:left="107"/>
              <w:rPr>
                <w:sz w:val="24"/>
              </w:rPr>
            </w:pPr>
            <w:r>
              <w:rPr>
                <w:sz w:val="24"/>
              </w:rPr>
              <w:t xml:space="preserve">или </w:t>
            </w:r>
            <w:r>
              <w:rPr>
                <w:spacing w:val="-2"/>
                <w:sz w:val="24"/>
              </w:rPr>
              <w:t>факультативы</w:t>
            </w:r>
          </w:p>
        </w:tc>
      </w:tr>
      <w:tr w:rsidR="00774E4C">
        <w:trPr>
          <w:trHeight w:val="280"/>
        </w:trPr>
        <w:tc>
          <w:tcPr>
            <w:tcW w:w="2264" w:type="dxa"/>
            <w:tcBorders>
              <w:bottom w:val="nil"/>
            </w:tcBorders>
          </w:tcPr>
          <w:p w:rsidR="00774E4C" w:rsidRDefault="00C203A7">
            <w:pPr>
              <w:pStyle w:val="TableParagraph"/>
              <w:spacing w:line="260" w:lineRule="exact"/>
              <w:ind w:left="8"/>
              <w:jc w:val="center"/>
              <w:rPr>
                <w:sz w:val="24"/>
              </w:rPr>
            </w:pPr>
            <w:r>
              <w:rPr>
                <w:spacing w:val="-2"/>
                <w:sz w:val="24"/>
              </w:rPr>
              <w:t>Занятия,</w:t>
            </w:r>
          </w:p>
        </w:tc>
        <w:tc>
          <w:tcPr>
            <w:tcW w:w="1560" w:type="dxa"/>
            <w:tcBorders>
              <w:bottom w:val="nil"/>
            </w:tcBorders>
          </w:tcPr>
          <w:p w:rsidR="00774E4C" w:rsidRDefault="00C203A7">
            <w:pPr>
              <w:pStyle w:val="TableParagraph"/>
              <w:spacing w:line="260" w:lineRule="exact"/>
              <w:ind w:left="9"/>
              <w:jc w:val="center"/>
              <w:rPr>
                <w:sz w:val="24"/>
              </w:rPr>
            </w:pPr>
            <w:r>
              <w:rPr>
                <w:spacing w:val="-10"/>
                <w:sz w:val="24"/>
              </w:rPr>
              <w:t>2</w:t>
            </w:r>
          </w:p>
        </w:tc>
        <w:tc>
          <w:tcPr>
            <w:tcW w:w="5523" w:type="dxa"/>
            <w:tcBorders>
              <w:bottom w:val="nil"/>
            </w:tcBorders>
          </w:tcPr>
          <w:p w:rsidR="00774E4C" w:rsidRDefault="00C203A7">
            <w:pPr>
              <w:pStyle w:val="TableParagraph"/>
              <w:spacing w:line="260" w:lineRule="exact"/>
              <w:ind w:left="107"/>
              <w:rPr>
                <w:sz w:val="24"/>
              </w:rPr>
            </w:pPr>
            <w:r>
              <w:rPr>
                <w:b/>
                <w:sz w:val="24"/>
              </w:rPr>
              <w:t>Основная</w:t>
            </w:r>
            <w:r>
              <w:rPr>
                <w:b/>
                <w:spacing w:val="20"/>
                <w:sz w:val="24"/>
              </w:rPr>
              <w:t xml:space="preserve"> </w:t>
            </w:r>
            <w:r>
              <w:rPr>
                <w:b/>
                <w:sz w:val="24"/>
              </w:rPr>
              <w:t>цель</w:t>
            </w:r>
            <w:r>
              <w:rPr>
                <w:sz w:val="24"/>
              </w:rPr>
              <w:t>:</w:t>
            </w:r>
            <w:r>
              <w:rPr>
                <w:spacing w:val="21"/>
                <w:sz w:val="24"/>
              </w:rPr>
              <w:t xml:space="preserve"> </w:t>
            </w:r>
            <w:r>
              <w:rPr>
                <w:sz w:val="24"/>
              </w:rPr>
              <w:t>развитие</w:t>
            </w:r>
            <w:r>
              <w:rPr>
                <w:spacing w:val="20"/>
                <w:sz w:val="24"/>
              </w:rPr>
              <w:t xml:space="preserve"> </w:t>
            </w:r>
            <w:r>
              <w:rPr>
                <w:sz w:val="24"/>
              </w:rPr>
              <w:t>ценностного</w:t>
            </w:r>
            <w:r>
              <w:rPr>
                <w:spacing w:val="21"/>
                <w:sz w:val="24"/>
              </w:rPr>
              <w:t xml:space="preserve"> </w:t>
            </w:r>
            <w:r>
              <w:rPr>
                <w:spacing w:val="-2"/>
                <w:sz w:val="24"/>
              </w:rPr>
              <w:t>отношения</w:t>
            </w:r>
          </w:p>
        </w:tc>
      </w:tr>
      <w:tr w:rsidR="00774E4C">
        <w:trPr>
          <w:trHeight w:val="276"/>
        </w:trPr>
        <w:tc>
          <w:tcPr>
            <w:tcW w:w="2264" w:type="dxa"/>
            <w:tcBorders>
              <w:top w:val="nil"/>
              <w:bottom w:val="nil"/>
            </w:tcBorders>
          </w:tcPr>
          <w:p w:rsidR="00774E4C" w:rsidRDefault="00C203A7">
            <w:pPr>
              <w:pStyle w:val="TableParagraph"/>
              <w:spacing w:line="256" w:lineRule="exact"/>
              <w:ind w:left="8"/>
              <w:jc w:val="center"/>
              <w:rPr>
                <w:sz w:val="24"/>
              </w:rPr>
            </w:pPr>
            <w:r>
              <w:rPr>
                <w:sz w:val="24"/>
              </w:rPr>
              <w:t>направленные</w:t>
            </w:r>
            <w:r>
              <w:rPr>
                <w:spacing w:val="-6"/>
                <w:sz w:val="24"/>
              </w:rPr>
              <w:t xml:space="preserve"> </w:t>
            </w:r>
            <w:r>
              <w:rPr>
                <w:spacing w:val="-5"/>
                <w:sz w:val="24"/>
              </w:rPr>
              <w:t>на</w:t>
            </w:r>
          </w:p>
        </w:tc>
        <w:tc>
          <w:tcPr>
            <w:tcW w:w="1560" w:type="dxa"/>
            <w:tcBorders>
              <w:top w:val="nil"/>
              <w:bottom w:val="nil"/>
            </w:tcBorders>
          </w:tcPr>
          <w:p w:rsidR="00774E4C" w:rsidRDefault="00774E4C">
            <w:pPr>
              <w:pStyle w:val="TableParagraph"/>
              <w:rPr>
                <w:sz w:val="20"/>
              </w:rPr>
            </w:pPr>
          </w:p>
        </w:tc>
        <w:tc>
          <w:tcPr>
            <w:tcW w:w="5523" w:type="dxa"/>
            <w:tcBorders>
              <w:top w:val="nil"/>
              <w:bottom w:val="nil"/>
            </w:tcBorders>
          </w:tcPr>
          <w:p w:rsidR="00774E4C" w:rsidRDefault="00C203A7">
            <w:pPr>
              <w:pStyle w:val="TableParagraph"/>
              <w:tabs>
                <w:tab w:val="left" w:pos="2939"/>
              </w:tabs>
              <w:spacing w:line="256" w:lineRule="exact"/>
              <w:ind w:left="107"/>
              <w:rPr>
                <w:sz w:val="24"/>
              </w:rPr>
            </w:pPr>
            <w:r>
              <w:rPr>
                <w:sz w:val="24"/>
              </w:rPr>
              <w:t>обучающихся</w:t>
            </w:r>
            <w:r>
              <w:rPr>
                <w:spacing w:val="-4"/>
                <w:sz w:val="24"/>
              </w:rPr>
              <w:t xml:space="preserve"> </w:t>
            </w:r>
            <w:r>
              <w:rPr>
                <w:sz w:val="24"/>
              </w:rPr>
              <w:t>к</w:t>
            </w:r>
            <w:r>
              <w:rPr>
                <w:spacing w:val="-2"/>
                <w:sz w:val="24"/>
              </w:rPr>
              <w:t xml:space="preserve"> труду</w:t>
            </w:r>
            <w:r>
              <w:rPr>
                <w:sz w:val="24"/>
              </w:rPr>
              <w:tab/>
              <w:t>как</w:t>
            </w:r>
            <w:r>
              <w:rPr>
                <w:spacing w:val="36"/>
                <w:sz w:val="24"/>
              </w:rPr>
              <w:t xml:space="preserve"> </w:t>
            </w:r>
            <w:r>
              <w:rPr>
                <w:sz w:val="24"/>
              </w:rPr>
              <w:t>основному</w:t>
            </w:r>
            <w:r>
              <w:rPr>
                <w:spacing w:val="40"/>
                <w:sz w:val="24"/>
              </w:rPr>
              <w:t xml:space="preserve"> </w:t>
            </w:r>
            <w:r>
              <w:rPr>
                <w:spacing w:val="-2"/>
                <w:sz w:val="24"/>
              </w:rPr>
              <w:t>способу</w:t>
            </w:r>
          </w:p>
        </w:tc>
      </w:tr>
      <w:tr w:rsidR="00774E4C">
        <w:trPr>
          <w:trHeight w:val="276"/>
        </w:trPr>
        <w:tc>
          <w:tcPr>
            <w:tcW w:w="2264" w:type="dxa"/>
            <w:tcBorders>
              <w:top w:val="nil"/>
              <w:bottom w:val="nil"/>
            </w:tcBorders>
          </w:tcPr>
          <w:p w:rsidR="00774E4C" w:rsidRDefault="00C203A7">
            <w:pPr>
              <w:pStyle w:val="TableParagraph"/>
              <w:spacing w:line="256" w:lineRule="exact"/>
              <w:ind w:left="9"/>
              <w:jc w:val="center"/>
              <w:rPr>
                <w:sz w:val="24"/>
              </w:rPr>
            </w:pPr>
            <w:r>
              <w:rPr>
                <w:spacing w:val="-2"/>
                <w:sz w:val="24"/>
              </w:rPr>
              <w:t>удовлетворение</w:t>
            </w:r>
          </w:p>
        </w:tc>
        <w:tc>
          <w:tcPr>
            <w:tcW w:w="1560" w:type="dxa"/>
            <w:tcBorders>
              <w:top w:val="nil"/>
              <w:bottom w:val="nil"/>
            </w:tcBorders>
          </w:tcPr>
          <w:p w:rsidR="00774E4C" w:rsidRDefault="00774E4C">
            <w:pPr>
              <w:pStyle w:val="TableParagraph"/>
              <w:rPr>
                <w:sz w:val="20"/>
              </w:rPr>
            </w:pPr>
          </w:p>
        </w:tc>
        <w:tc>
          <w:tcPr>
            <w:tcW w:w="5523" w:type="dxa"/>
            <w:tcBorders>
              <w:top w:val="nil"/>
              <w:bottom w:val="nil"/>
            </w:tcBorders>
          </w:tcPr>
          <w:p w:rsidR="00774E4C" w:rsidRDefault="00C203A7">
            <w:pPr>
              <w:pStyle w:val="TableParagraph"/>
              <w:tabs>
                <w:tab w:val="left" w:pos="2939"/>
                <w:tab w:val="left" w:pos="5064"/>
              </w:tabs>
              <w:spacing w:line="256" w:lineRule="exact"/>
              <w:ind w:left="107"/>
              <w:rPr>
                <w:sz w:val="24"/>
              </w:rPr>
            </w:pPr>
            <w:r>
              <w:rPr>
                <w:sz w:val="24"/>
              </w:rPr>
              <w:t>достижения</w:t>
            </w:r>
            <w:r>
              <w:rPr>
                <w:spacing w:val="-3"/>
                <w:sz w:val="24"/>
              </w:rPr>
              <w:t xml:space="preserve"> </w:t>
            </w:r>
            <w:r>
              <w:rPr>
                <w:spacing w:val="-2"/>
                <w:sz w:val="24"/>
              </w:rPr>
              <w:t>жизненного</w:t>
            </w:r>
            <w:r>
              <w:rPr>
                <w:sz w:val="24"/>
              </w:rPr>
              <w:tab/>
            </w:r>
            <w:r>
              <w:rPr>
                <w:spacing w:val="-2"/>
                <w:sz w:val="24"/>
              </w:rPr>
              <w:t>благополучия</w:t>
            </w:r>
            <w:r>
              <w:rPr>
                <w:sz w:val="24"/>
              </w:rPr>
              <w:tab/>
            </w:r>
            <w:r>
              <w:rPr>
                <w:spacing w:val="-10"/>
                <w:sz w:val="24"/>
              </w:rPr>
              <w:t>и</w:t>
            </w:r>
          </w:p>
        </w:tc>
      </w:tr>
      <w:tr w:rsidR="00774E4C">
        <w:trPr>
          <w:trHeight w:val="275"/>
        </w:trPr>
        <w:tc>
          <w:tcPr>
            <w:tcW w:w="2264" w:type="dxa"/>
            <w:tcBorders>
              <w:top w:val="nil"/>
              <w:bottom w:val="nil"/>
            </w:tcBorders>
          </w:tcPr>
          <w:p w:rsidR="00774E4C" w:rsidRDefault="00C203A7">
            <w:pPr>
              <w:pStyle w:val="TableParagraph"/>
              <w:spacing w:line="256" w:lineRule="exact"/>
              <w:ind w:left="6"/>
              <w:jc w:val="center"/>
              <w:rPr>
                <w:sz w:val="24"/>
              </w:rPr>
            </w:pPr>
            <w:proofErr w:type="spellStart"/>
            <w:r>
              <w:rPr>
                <w:spacing w:val="-2"/>
                <w:sz w:val="24"/>
              </w:rPr>
              <w:t>профориентационн</w:t>
            </w:r>
            <w:proofErr w:type="spellEnd"/>
          </w:p>
        </w:tc>
        <w:tc>
          <w:tcPr>
            <w:tcW w:w="1560" w:type="dxa"/>
            <w:tcBorders>
              <w:top w:val="nil"/>
              <w:bottom w:val="nil"/>
            </w:tcBorders>
          </w:tcPr>
          <w:p w:rsidR="00774E4C" w:rsidRDefault="00774E4C">
            <w:pPr>
              <w:pStyle w:val="TableParagraph"/>
              <w:rPr>
                <w:sz w:val="20"/>
              </w:rPr>
            </w:pPr>
          </w:p>
        </w:tc>
        <w:tc>
          <w:tcPr>
            <w:tcW w:w="5523" w:type="dxa"/>
            <w:tcBorders>
              <w:top w:val="nil"/>
              <w:bottom w:val="nil"/>
            </w:tcBorders>
          </w:tcPr>
          <w:p w:rsidR="00774E4C" w:rsidRDefault="00C203A7">
            <w:pPr>
              <w:pStyle w:val="TableParagraph"/>
              <w:spacing w:line="256" w:lineRule="exact"/>
              <w:ind w:left="107"/>
              <w:rPr>
                <w:sz w:val="24"/>
              </w:rPr>
            </w:pPr>
            <w:r>
              <w:rPr>
                <w:sz w:val="24"/>
              </w:rPr>
              <w:t>ощущения</w:t>
            </w:r>
            <w:r>
              <w:rPr>
                <w:spacing w:val="-3"/>
                <w:sz w:val="24"/>
              </w:rPr>
              <w:t xml:space="preserve"> </w:t>
            </w:r>
            <w:r>
              <w:rPr>
                <w:sz w:val="24"/>
              </w:rPr>
              <w:t>уверенности</w:t>
            </w:r>
            <w:r>
              <w:rPr>
                <w:spacing w:val="-3"/>
                <w:sz w:val="24"/>
              </w:rPr>
              <w:t xml:space="preserve"> </w:t>
            </w:r>
            <w:r>
              <w:rPr>
                <w:sz w:val="24"/>
              </w:rPr>
              <w:t>в</w:t>
            </w:r>
            <w:r>
              <w:rPr>
                <w:spacing w:val="-2"/>
                <w:sz w:val="24"/>
              </w:rPr>
              <w:t xml:space="preserve"> жизни.</w:t>
            </w:r>
          </w:p>
        </w:tc>
      </w:tr>
      <w:tr w:rsidR="00774E4C">
        <w:trPr>
          <w:trHeight w:val="276"/>
        </w:trPr>
        <w:tc>
          <w:tcPr>
            <w:tcW w:w="2264" w:type="dxa"/>
            <w:tcBorders>
              <w:top w:val="nil"/>
              <w:bottom w:val="nil"/>
            </w:tcBorders>
          </w:tcPr>
          <w:p w:rsidR="00774E4C" w:rsidRDefault="00C203A7">
            <w:pPr>
              <w:pStyle w:val="TableParagraph"/>
              <w:spacing w:line="256" w:lineRule="exact"/>
              <w:ind w:left="5"/>
              <w:jc w:val="center"/>
              <w:rPr>
                <w:sz w:val="24"/>
              </w:rPr>
            </w:pPr>
            <w:proofErr w:type="spellStart"/>
            <w:r>
              <w:rPr>
                <w:sz w:val="24"/>
              </w:rPr>
              <w:t>ых</w:t>
            </w:r>
            <w:proofErr w:type="spellEnd"/>
            <w:r>
              <w:rPr>
                <w:spacing w:val="-3"/>
                <w:sz w:val="24"/>
              </w:rPr>
              <w:t xml:space="preserve"> </w:t>
            </w:r>
            <w:r>
              <w:rPr>
                <w:sz w:val="24"/>
              </w:rPr>
              <w:t>интересов</w:t>
            </w:r>
            <w:r>
              <w:rPr>
                <w:spacing w:val="-2"/>
                <w:sz w:val="24"/>
              </w:rPr>
              <w:t xml:space="preserve"> </w:t>
            </w:r>
            <w:r>
              <w:rPr>
                <w:spacing w:val="-10"/>
                <w:sz w:val="24"/>
              </w:rPr>
              <w:t>и</w:t>
            </w:r>
          </w:p>
        </w:tc>
        <w:tc>
          <w:tcPr>
            <w:tcW w:w="1560" w:type="dxa"/>
            <w:tcBorders>
              <w:top w:val="nil"/>
              <w:bottom w:val="nil"/>
            </w:tcBorders>
          </w:tcPr>
          <w:p w:rsidR="00774E4C" w:rsidRDefault="00774E4C">
            <w:pPr>
              <w:pStyle w:val="TableParagraph"/>
              <w:rPr>
                <w:sz w:val="20"/>
              </w:rPr>
            </w:pPr>
          </w:p>
        </w:tc>
        <w:tc>
          <w:tcPr>
            <w:tcW w:w="5523" w:type="dxa"/>
            <w:tcBorders>
              <w:top w:val="nil"/>
              <w:bottom w:val="nil"/>
            </w:tcBorders>
          </w:tcPr>
          <w:p w:rsidR="00774E4C" w:rsidRDefault="00C203A7">
            <w:pPr>
              <w:pStyle w:val="TableParagraph"/>
              <w:tabs>
                <w:tab w:val="left" w:pos="1448"/>
                <w:tab w:val="left" w:pos="2497"/>
                <w:tab w:val="left" w:pos="4268"/>
              </w:tabs>
              <w:spacing w:line="256" w:lineRule="exact"/>
              <w:ind w:left="107"/>
              <w:rPr>
                <w:sz w:val="24"/>
              </w:rPr>
            </w:pPr>
            <w:r>
              <w:rPr>
                <w:b/>
                <w:spacing w:val="-2"/>
                <w:sz w:val="24"/>
              </w:rPr>
              <w:t>Основная</w:t>
            </w:r>
            <w:r>
              <w:rPr>
                <w:b/>
                <w:sz w:val="24"/>
              </w:rPr>
              <w:tab/>
            </w:r>
            <w:r>
              <w:rPr>
                <w:b/>
                <w:spacing w:val="-2"/>
                <w:sz w:val="24"/>
              </w:rPr>
              <w:t>задача</w:t>
            </w:r>
            <w:r>
              <w:rPr>
                <w:spacing w:val="-2"/>
                <w:sz w:val="24"/>
              </w:rPr>
              <w:t>:</w:t>
            </w:r>
            <w:r>
              <w:rPr>
                <w:sz w:val="24"/>
              </w:rPr>
              <w:tab/>
            </w:r>
            <w:r>
              <w:rPr>
                <w:spacing w:val="-2"/>
                <w:sz w:val="24"/>
              </w:rPr>
              <w:t>формирование</w:t>
            </w:r>
            <w:r>
              <w:rPr>
                <w:sz w:val="24"/>
              </w:rPr>
              <w:tab/>
            </w:r>
            <w:r>
              <w:rPr>
                <w:spacing w:val="-2"/>
                <w:sz w:val="24"/>
              </w:rPr>
              <w:t>готовности</w:t>
            </w:r>
          </w:p>
        </w:tc>
      </w:tr>
      <w:tr w:rsidR="00774E4C">
        <w:trPr>
          <w:trHeight w:val="276"/>
        </w:trPr>
        <w:tc>
          <w:tcPr>
            <w:tcW w:w="2264" w:type="dxa"/>
            <w:tcBorders>
              <w:top w:val="nil"/>
              <w:bottom w:val="nil"/>
            </w:tcBorders>
          </w:tcPr>
          <w:p w:rsidR="00774E4C" w:rsidRDefault="00C203A7">
            <w:pPr>
              <w:pStyle w:val="TableParagraph"/>
              <w:spacing w:line="256" w:lineRule="exact"/>
              <w:ind w:left="6"/>
              <w:jc w:val="center"/>
              <w:rPr>
                <w:sz w:val="24"/>
              </w:rPr>
            </w:pPr>
            <w:r>
              <w:rPr>
                <w:spacing w:val="-2"/>
                <w:sz w:val="24"/>
              </w:rPr>
              <w:t>потребностей</w:t>
            </w:r>
          </w:p>
        </w:tc>
        <w:tc>
          <w:tcPr>
            <w:tcW w:w="1560" w:type="dxa"/>
            <w:tcBorders>
              <w:top w:val="nil"/>
              <w:bottom w:val="nil"/>
            </w:tcBorders>
          </w:tcPr>
          <w:p w:rsidR="00774E4C" w:rsidRDefault="00774E4C">
            <w:pPr>
              <w:pStyle w:val="TableParagraph"/>
              <w:rPr>
                <w:sz w:val="20"/>
              </w:rPr>
            </w:pPr>
          </w:p>
        </w:tc>
        <w:tc>
          <w:tcPr>
            <w:tcW w:w="5523" w:type="dxa"/>
            <w:tcBorders>
              <w:top w:val="nil"/>
              <w:bottom w:val="nil"/>
            </w:tcBorders>
          </w:tcPr>
          <w:p w:rsidR="00774E4C" w:rsidRDefault="00C203A7">
            <w:pPr>
              <w:pStyle w:val="TableParagraph"/>
              <w:spacing w:line="256" w:lineRule="exact"/>
              <w:ind w:left="107"/>
              <w:rPr>
                <w:sz w:val="24"/>
              </w:rPr>
            </w:pPr>
            <w:r>
              <w:rPr>
                <w:sz w:val="24"/>
              </w:rPr>
              <w:t>школьников</w:t>
            </w:r>
            <w:r>
              <w:rPr>
                <w:spacing w:val="62"/>
                <w:w w:val="150"/>
                <w:sz w:val="24"/>
              </w:rPr>
              <w:t xml:space="preserve"> </w:t>
            </w:r>
            <w:r>
              <w:rPr>
                <w:sz w:val="24"/>
              </w:rPr>
              <w:t>к</w:t>
            </w:r>
            <w:r>
              <w:rPr>
                <w:spacing w:val="70"/>
                <w:sz w:val="24"/>
              </w:rPr>
              <w:t xml:space="preserve"> </w:t>
            </w:r>
            <w:r>
              <w:rPr>
                <w:sz w:val="24"/>
              </w:rPr>
              <w:t>осознанному</w:t>
            </w:r>
            <w:r>
              <w:rPr>
                <w:spacing w:val="68"/>
                <w:sz w:val="24"/>
              </w:rPr>
              <w:t xml:space="preserve"> </w:t>
            </w:r>
            <w:r>
              <w:rPr>
                <w:sz w:val="24"/>
              </w:rPr>
              <w:t>выбору</w:t>
            </w:r>
            <w:r>
              <w:rPr>
                <w:spacing w:val="70"/>
                <w:sz w:val="24"/>
              </w:rPr>
              <w:t xml:space="preserve"> </w:t>
            </w:r>
            <w:r>
              <w:rPr>
                <w:spacing w:val="-2"/>
                <w:sz w:val="24"/>
              </w:rPr>
              <w:t>направления</w:t>
            </w:r>
          </w:p>
        </w:tc>
      </w:tr>
      <w:tr w:rsidR="00774E4C">
        <w:trPr>
          <w:trHeight w:val="275"/>
        </w:trPr>
        <w:tc>
          <w:tcPr>
            <w:tcW w:w="2264" w:type="dxa"/>
            <w:tcBorders>
              <w:top w:val="nil"/>
              <w:bottom w:val="nil"/>
            </w:tcBorders>
          </w:tcPr>
          <w:p w:rsidR="00774E4C" w:rsidRDefault="00C203A7">
            <w:pPr>
              <w:pStyle w:val="TableParagraph"/>
              <w:spacing w:line="256" w:lineRule="exact"/>
              <w:ind w:left="8"/>
              <w:jc w:val="center"/>
              <w:rPr>
                <w:sz w:val="24"/>
              </w:rPr>
            </w:pPr>
            <w:r>
              <w:rPr>
                <w:spacing w:val="-2"/>
                <w:sz w:val="24"/>
              </w:rPr>
              <w:t>обучающихся</w:t>
            </w:r>
          </w:p>
        </w:tc>
        <w:tc>
          <w:tcPr>
            <w:tcW w:w="1560" w:type="dxa"/>
            <w:tcBorders>
              <w:top w:val="nil"/>
              <w:bottom w:val="nil"/>
            </w:tcBorders>
          </w:tcPr>
          <w:p w:rsidR="00774E4C" w:rsidRDefault="00774E4C">
            <w:pPr>
              <w:pStyle w:val="TableParagraph"/>
              <w:rPr>
                <w:sz w:val="20"/>
              </w:rPr>
            </w:pPr>
          </w:p>
        </w:tc>
        <w:tc>
          <w:tcPr>
            <w:tcW w:w="5523" w:type="dxa"/>
            <w:tcBorders>
              <w:top w:val="nil"/>
              <w:bottom w:val="nil"/>
            </w:tcBorders>
          </w:tcPr>
          <w:p w:rsidR="00774E4C" w:rsidRDefault="00C203A7">
            <w:pPr>
              <w:pStyle w:val="TableParagraph"/>
              <w:tabs>
                <w:tab w:val="left" w:pos="1721"/>
                <w:tab w:val="left" w:pos="2626"/>
                <w:tab w:val="left" w:pos="4142"/>
                <w:tab w:val="left" w:pos="4511"/>
              </w:tabs>
              <w:spacing w:line="256" w:lineRule="exact"/>
              <w:ind w:left="107"/>
              <w:rPr>
                <w:sz w:val="24"/>
              </w:rPr>
            </w:pPr>
            <w:r>
              <w:rPr>
                <w:spacing w:val="-2"/>
                <w:sz w:val="24"/>
              </w:rPr>
              <w:t>продолжения</w:t>
            </w:r>
            <w:r>
              <w:rPr>
                <w:sz w:val="24"/>
              </w:rPr>
              <w:tab/>
            </w:r>
            <w:r>
              <w:rPr>
                <w:spacing w:val="-2"/>
                <w:sz w:val="24"/>
              </w:rPr>
              <w:t>своего</w:t>
            </w:r>
            <w:r>
              <w:rPr>
                <w:sz w:val="24"/>
              </w:rPr>
              <w:tab/>
            </w:r>
            <w:r>
              <w:rPr>
                <w:spacing w:val="-2"/>
                <w:sz w:val="24"/>
              </w:rPr>
              <w:t>образования</w:t>
            </w:r>
            <w:r>
              <w:rPr>
                <w:sz w:val="24"/>
              </w:rPr>
              <w:tab/>
            </w:r>
            <w:r>
              <w:rPr>
                <w:spacing w:val="-10"/>
                <w:sz w:val="24"/>
              </w:rPr>
              <w:t>и</w:t>
            </w:r>
            <w:r>
              <w:rPr>
                <w:sz w:val="24"/>
              </w:rPr>
              <w:tab/>
            </w:r>
            <w:r>
              <w:rPr>
                <w:spacing w:val="-2"/>
                <w:sz w:val="24"/>
              </w:rPr>
              <w:t>будущей</w:t>
            </w:r>
          </w:p>
        </w:tc>
      </w:tr>
      <w:tr w:rsidR="00774E4C">
        <w:trPr>
          <w:trHeight w:val="276"/>
        </w:trPr>
        <w:tc>
          <w:tcPr>
            <w:tcW w:w="2264" w:type="dxa"/>
            <w:tcBorders>
              <w:top w:val="nil"/>
              <w:bottom w:val="nil"/>
            </w:tcBorders>
          </w:tcPr>
          <w:p w:rsidR="00774E4C" w:rsidRDefault="00774E4C">
            <w:pPr>
              <w:pStyle w:val="TableParagraph"/>
              <w:rPr>
                <w:sz w:val="20"/>
              </w:rPr>
            </w:pPr>
          </w:p>
        </w:tc>
        <w:tc>
          <w:tcPr>
            <w:tcW w:w="1560" w:type="dxa"/>
            <w:tcBorders>
              <w:top w:val="nil"/>
              <w:bottom w:val="nil"/>
            </w:tcBorders>
          </w:tcPr>
          <w:p w:rsidR="00774E4C" w:rsidRDefault="00774E4C">
            <w:pPr>
              <w:pStyle w:val="TableParagraph"/>
              <w:rPr>
                <w:sz w:val="20"/>
              </w:rPr>
            </w:pPr>
          </w:p>
        </w:tc>
        <w:tc>
          <w:tcPr>
            <w:tcW w:w="5523" w:type="dxa"/>
            <w:tcBorders>
              <w:top w:val="nil"/>
              <w:bottom w:val="nil"/>
            </w:tcBorders>
          </w:tcPr>
          <w:p w:rsidR="00774E4C" w:rsidRDefault="00C203A7">
            <w:pPr>
              <w:pStyle w:val="TableParagraph"/>
              <w:tabs>
                <w:tab w:val="left" w:pos="5064"/>
              </w:tabs>
              <w:spacing w:line="256" w:lineRule="exact"/>
              <w:ind w:left="107"/>
              <w:rPr>
                <w:sz w:val="24"/>
              </w:rPr>
            </w:pPr>
            <w:r>
              <w:rPr>
                <w:sz w:val="24"/>
              </w:rPr>
              <w:t>профессии,</w:t>
            </w:r>
            <w:r>
              <w:rPr>
                <w:spacing w:val="-4"/>
                <w:sz w:val="24"/>
              </w:rPr>
              <w:t xml:space="preserve"> </w:t>
            </w:r>
            <w:r>
              <w:rPr>
                <w:sz w:val="24"/>
              </w:rPr>
              <w:t>осознание</w:t>
            </w:r>
            <w:r>
              <w:rPr>
                <w:spacing w:val="-5"/>
                <w:sz w:val="24"/>
              </w:rPr>
              <w:t xml:space="preserve"> </w:t>
            </w:r>
            <w:r>
              <w:rPr>
                <w:sz w:val="24"/>
              </w:rPr>
              <w:t xml:space="preserve">важности </w:t>
            </w:r>
            <w:r>
              <w:rPr>
                <w:spacing w:val="-2"/>
                <w:sz w:val="24"/>
              </w:rPr>
              <w:t>получаемых</w:t>
            </w:r>
            <w:r>
              <w:rPr>
                <w:sz w:val="24"/>
              </w:rPr>
              <w:tab/>
            </w:r>
            <w:r>
              <w:rPr>
                <w:spacing w:val="-10"/>
                <w:sz w:val="24"/>
              </w:rPr>
              <w:t>в</w:t>
            </w:r>
          </w:p>
        </w:tc>
      </w:tr>
      <w:tr w:rsidR="00774E4C">
        <w:trPr>
          <w:trHeight w:val="275"/>
        </w:trPr>
        <w:tc>
          <w:tcPr>
            <w:tcW w:w="2264" w:type="dxa"/>
            <w:tcBorders>
              <w:top w:val="nil"/>
              <w:bottom w:val="nil"/>
            </w:tcBorders>
          </w:tcPr>
          <w:p w:rsidR="00774E4C" w:rsidRDefault="00774E4C">
            <w:pPr>
              <w:pStyle w:val="TableParagraph"/>
              <w:rPr>
                <w:sz w:val="20"/>
              </w:rPr>
            </w:pPr>
          </w:p>
        </w:tc>
        <w:tc>
          <w:tcPr>
            <w:tcW w:w="1560" w:type="dxa"/>
            <w:tcBorders>
              <w:top w:val="nil"/>
              <w:bottom w:val="nil"/>
            </w:tcBorders>
          </w:tcPr>
          <w:p w:rsidR="00774E4C" w:rsidRDefault="00774E4C">
            <w:pPr>
              <w:pStyle w:val="TableParagraph"/>
              <w:rPr>
                <w:sz w:val="20"/>
              </w:rPr>
            </w:pPr>
          </w:p>
        </w:tc>
        <w:tc>
          <w:tcPr>
            <w:tcW w:w="5523" w:type="dxa"/>
            <w:tcBorders>
              <w:top w:val="nil"/>
              <w:bottom w:val="nil"/>
            </w:tcBorders>
          </w:tcPr>
          <w:p w:rsidR="00774E4C" w:rsidRDefault="00C203A7">
            <w:pPr>
              <w:pStyle w:val="TableParagraph"/>
              <w:tabs>
                <w:tab w:val="left" w:pos="2231"/>
                <w:tab w:val="left" w:pos="4173"/>
              </w:tabs>
              <w:spacing w:line="256" w:lineRule="exact"/>
              <w:ind w:left="107"/>
              <w:rPr>
                <w:sz w:val="24"/>
              </w:rPr>
            </w:pPr>
            <w:r>
              <w:rPr>
                <w:sz w:val="24"/>
              </w:rPr>
              <w:t>школе</w:t>
            </w:r>
            <w:r>
              <w:rPr>
                <w:spacing w:val="-3"/>
                <w:sz w:val="24"/>
              </w:rPr>
              <w:t xml:space="preserve"> </w:t>
            </w:r>
            <w:r>
              <w:rPr>
                <w:spacing w:val="-2"/>
                <w:sz w:val="24"/>
              </w:rPr>
              <w:t>знаний</w:t>
            </w:r>
            <w:r>
              <w:rPr>
                <w:sz w:val="24"/>
              </w:rPr>
              <w:tab/>
            </w:r>
            <w:r>
              <w:rPr>
                <w:spacing w:val="-5"/>
                <w:sz w:val="24"/>
              </w:rPr>
              <w:t>для</w:t>
            </w:r>
            <w:r>
              <w:rPr>
                <w:sz w:val="24"/>
              </w:rPr>
              <w:tab/>
            </w:r>
            <w:r>
              <w:rPr>
                <w:spacing w:val="-2"/>
                <w:sz w:val="24"/>
              </w:rPr>
              <w:t>дальнейшей</w:t>
            </w:r>
          </w:p>
        </w:tc>
      </w:tr>
      <w:tr w:rsidR="00774E4C">
        <w:trPr>
          <w:trHeight w:val="276"/>
        </w:trPr>
        <w:tc>
          <w:tcPr>
            <w:tcW w:w="2264" w:type="dxa"/>
            <w:tcBorders>
              <w:top w:val="nil"/>
              <w:bottom w:val="nil"/>
            </w:tcBorders>
          </w:tcPr>
          <w:p w:rsidR="00774E4C" w:rsidRDefault="00774E4C">
            <w:pPr>
              <w:pStyle w:val="TableParagraph"/>
              <w:rPr>
                <w:sz w:val="20"/>
              </w:rPr>
            </w:pPr>
          </w:p>
        </w:tc>
        <w:tc>
          <w:tcPr>
            <w:tcW w:w="1560" w:type="dxa"/>
            <w:tcBorders>
              <w:top w:val="nil"/>
              <w:bottom w:val="nil"/>
            </w:tcBorders>
          </w:tcPr>
          <w:p w:rsidR="00774E4C" w:rsidRDefault="00774E4C">
            <w:pPr>
              <w:pStyle w:val="TableParagraph"/>
              <w:rPr>
                <w:sz w:val="20"/>
              </w:rPr>
            </w:pPr>
          </w:p>
        </w:tc>
        <w:tc>
          <w:tcPr>
            <w:tcW w:w="5523" w:type="dxa"/>
            <w:tcBorders>
              <w:top w:val="nil"/>
              <w:bottom w:val="nil"/>
            </w:tcBorders>
          </w:tcPr>
          <w:p w:rsidR="00774E4C" w:rsidRDefault="00C203A7">
            <w:pPr>
              <w:pStyle w:val="TableParagraph"/>
              <w:tabs>
                <w:tab w:val="left" w:pos="2520"/>
                <w:tab w:val="left" w:pos="3131"/>
              </w:tabs>
              <w:spacing w:line="256" w:lineRule="exact"/>
              <w:ind w:left="107"/>
              <w:rPr>
                <w:sz w:val="24"/>
              </w:rPr>
            </w:pPr>
            <w:r>
              <w:rPr>
                <w:spacing w:val="-2"/>
                <w:sz w:val="24"/>
              </w:rPr>
              <w:t>профессиональной</w:t>
            </w:r>
            <w:r>
              <w:rPr>
                <w:sz w:val="24"/>
              </w:rPr>
              <w:tab/>
            </w:r>
            <w:r>
              <w:rPr>
                <w:spacing w:val="-10"/>
                <w:sz w:val="24"/>
              </w:rPr>
              <w:t>и</w:t>
            </w:r>
            <w:r>
              <w:rPr>
                <w:sz w:val="24"/>
              </w:rPr>
              <w:tab/>
            </w:r>
            <w:proofErr w:type="spellStart"/>
            <w:r>
              <w:rPr>
                <w:spacing w:val="-2"/>
                <w:sz w:val="24"/>
              </w:rPr>
              <w:t>внепрофессиональной</w:t>
            </w:r>
            <w:proofErr w:type="spellEnd"/>
          </w:p>
        </w:tc>
      </w:tr>
      <w:tr w:rsidR="00774E4C">
        <w:trPr>
          <w:trHeight w:val="275"/>
        </w:trPr>
        <w:tc>
          <w:tcPr>
            <w:tcW w:w="2264" w:type="dxa"/>
            <w:tcBorders>
              <w:top w:val="nil"/>
              <w:bottom w:val="nil"/>
            </w:tcBorders>
          </w:tcPr>
          <w:p w:rsidR="00774E4C" w:rsidRDefault="00774E4C">
            <w:pPr>
              <w:pStyle w:val="TableParagraph"/>
              <w:rPr>
                <w:sz w:val="20"/>
              </w:rPr>
            </w:pPr>
          </w:p>
        </w:tc>
        <w:tc>
          <w:tcPr>
            <w:tcW w:w="1560" w:type="dxa"/>
            <w:tcBorders>
              <w:top w:val="nil"/>
              <w:bottom w:val="nil"/>
            </w:tcBorders>
          </w:tcPr>
          <w:p w:rsidR="00774E4C" w:rsidRDefault="00774E4C">
            <w:pPr>
              <w:pStyle w:val="TableParagraph"/>
              <w:rPr>
                <w:sz w:val="20"/>
              </w:rPr>
            </w:pPr>
          </w:p>
        </w:tc>
        <w:tc>
          <w:tcPr>
            <w:tcW w:w="5523" w:type="dxa"/>
            <w:tcBorders>
              <w:top w:val="nil"/>
              <w:bottom w:val="nil"/>
            </w:tcBorders>
          </w:tcPr>
          <w:p w:rsidR="00774E4C" w:rsidRDefault="00C203A7">
            <w:pPr>
              <w:pStyle w:val="TableParagraph"/>
              <w:spacing w:line="256" w:lineRule="exact"/>
              <w:ind w:left="107"/>
              <w:rPr>
                <w:sz w:val="24"/>
              </w:rPr>
            </w:pPr>
            <w:r>
              <w:rPr>
                <w:spacing w:val="-2"/>
                <w:sz w:val="24"/>
              </w:rPr>
              <w:t>деятельности.</w:t>
            </w:r>
          </w:p>
        </w:tc>
      </w:tr>
      <w:tr w:rsidR="00774E4C">
        <w:trPr>
          <w:trHeight w:val="275"/>
        </w:trPr>
        <w:tc>
          <w:tcPr>
            <w:tcW w:w="2264" w:type="dxa"/>
            <w:tcBorders>
              <w:top w:val="nil"/>
              <w:bottom w:val="nil"/>
            </w:tcBorders>
          </w:tcPr>
          <w:p w:rsidR="00774E4C" w:rsidRDefault="00774E4C">
            <w:pPr>
              <w:pStyle w:val="TableParagraph"/>
              <w:rPr>
                <w:sz w:val="20"/>
              </w:rPr>
            </w:pPr>
          </w:p>
        </w:tc>
        <w:tc>
          <w:tcPr>
            <w:tcW w:w="1560" w:type="dxa"/>
            <w:tcBorders>
              <w:top w:val="nil"/>
              <w:bottom w:val="nil"/>
            </w:tcBorders>
          </w:tcPr>
          <w:p w:rsidR="00774E4C" w:rsidRDefault="00774E4C">
            <w:pPr>
              <w:pStyle w:val="TableParagraph"/>
              <w:rPr>
                <w:sz w:val="20"/>
              </w:rPr>
            </w:pPr>
          </w:p>
        </w:tc>
        <w:tc>
          <w:tcPr>
            <w:tcW w:w="5523" w:type="dxa"/>
            <w:tcBorders>
              <w:top w:val="nil"/>
              <w:bottom w:val="nil"/>
            </w:tcBorders>
          </w:tcPr>
          <w:p w:rsidR="00774E4C" w:rsidRDefault="00C203A7">
            <w:pPr>
              <w:pStyle w:val="TableParagraph"/>
              <w:tabs>
                <w:tab w:val="left" w:pos="1523"/>
                <w:tab w:val="left" w:pos="4638"/>
              </w:tabs>
              <w:spacing w:line="256" w:lineRule="exact"/>
              <w:ind w:left="107"/>
              <w:rPr>
                <w:sz w:val="24"/>
              </w:rPr>
            </w:pPr>
            <w:r>
              <w:rPr>
                <w:spacing w:val="-2"/>
                <w:sz w:val="24"/>
              </w:rPr>
              <w:t>Основные</w:t>
            </w:r>
            <w:r>
              <w:rPr>
                <w:sz w:val="24"/>
              </w:rPr>
              <w:tab/>
            </w:r>
            <w:r>
              <w:rPr>
                <w:spacing w:val="-2"/>
                <w:sz w:val="24"/>
              </w:rPr>
              <w:t>организационные</w:t>
            </w:r>
            <w:r>
              <w:rPr>
                <w:sz w:val="24"/>
              </w:rPr>
              <w:tab/>
            </w:r>
            <w:r>
              <w:rPr>
                <w:spacing w:val="-2"/>
                <w:sz w:val="24"/>
              </w:rPr>
              <w:t>формы:</w:t>
            </w:r>
          </w:p>
        </w:tc>
      </w:tr>
      <w:tr w:rsidR="00774E4C">
        <w:trPr>
          <w:trHeight w:val="275"/>
        </w:trPr>
        <w:tc>
          <w:tcPr>
            <w:tcW w:w="2264" w:type="dxa"/>
            <w:tcBorders>
              <w:top w:val="nil"/>
              <w:bottom w:val="nil"/>
            </w:tcBorders>
          </w:tcPr>
          <w:p w:rsidR="00774E4C" w:rsidRDefault="00774E4C">
            <w:pPr>
              <w:pStyle w:val="TableParagraph"/>
              <w:rPr>
                <w:sz w:val="20"/>
              </w:rPr>
            </w:pPr>
          </w:p>
        </w:tc>
        <w:tc>
          <w:tcPr>
            <w:tcW w:w="1560" w:type="dxa"/>
            <w:tcBorders>
              <w:top w:val="nil"/>
              <w:bottom w:val="nil"/>
            </w:tcBorders>
          </w:tcPr>
          <w:p w:rsidR="00774E4C" w:rsidRDefault="00774E4C">
            <w:pPr>
              <w:pStyle w:val="TableParagraph"/>
              <w:rPr>
                <w:sz w:val="20"/>
              </w:rPr>
            </w:pPr>
          </w:p>
        </w:tc>
        <w:tc>
          <w:tcPr>
            <w:tcW w:w="5523" w:type="dxa"/>
            <w:tcBorders>
              <w:top w:val="nil"/>
              <w:bottom w:val="nil"/>
            </w:tcBorders>
          </w:tcPr>
          <w:p w:rsidR="00774E4C" w:rsidRDefault="00C203A7">
            <w:pPr>
              <w:pStyle w:val="TableParagraph"/>
              <w:tabs>
                <w:tab w:val="left" w:pos="3648"/>
                <w:tab w:val="left" w:pos="4843"/>
              </w:tabs>
              <w:spacing w:line="256" w:lineRule="exact"/>
              <w:ind w:left="107"/>
              <w:rPr>
                <w:sz w:val="24"/>
              </w:rPr>
            </w:pPr>
            <w:proofErr w:type="spellStart"/>
            <w:r>
              <w:rPr>
                <w:sz w:val="24"/>
              </w:rPr>
              <w:t>профориентационные</w:t>
            </w:r>
            <w:proofErr w:type="spellEnd"/>
            <w:r>
              <w:rPr>
                <w:spacing w:val="-16"/>
                <w:sz w:val="24"/>
              </w:rPr>
              <w:t xml:space="preserve"> </w:t>
            </w:r>
            <w:r>
              <w:rPr>
                <w:spacing w:val="-2"/>
                <w:sz w:val="24"/>
              </w:rPr>
              <w:t>беседы,</w:t>
            </w:r>
            <w:r>
              <w:rPr>
                <w:sz w:val="24"/>
              </w:rPr>
              <w:tab/>
            </w:r>
            <w:r>
              <w:rPr>
                <w:spacing w:val="-2"/>
                <w:sz w:val="24"/>
              </w:rPr>
              <w:t>деловые</w:t>
            </w:r>
            <w:r>
              <w:rPr>
                <w:sz w:val="24"/>
              </w:rPr>
              <w:tab/>
            </w:r>
            <w:r>
              <w:rPr>
                <w:spacing w:val="-2"/>
                <w:sz w:val="24"/>
              </w:rPr>
              <w:t>игры,</w:t>
            </w:r>
          </w:p>
        </w:tc>
      </w:tr>
      <w:tr w:rsidR="00774E4C">
        <w:trPr>
          <w:trHeight w:val="271"/>
        </w:trPr>
        <w:tc>
          <w:tcPr>
            <w:tcW w:w="2264" w:type="dxa"/>
            <w:tcBorders>
              <w:top w:val="nil"/>
            </w:tcBorders>
          </w:tcPr>
          <w:p w:rsidR="00774E4C" w:rsidRDefault="00774E4C">
            <w:pPr>
              <w:pStyle w:val="TableParagraph"/>
              <w:rPr>
                <w:sz w:val="20"/>
              </w:rPr>
            </w:pPr>
          </w:p>
        </w:tc>
        <w:tc>
          <w:tcPr>
            <w:tcW w:w="1560" w:type="dxa"/>
            <w:tcBorders>
              <w:top w:val="nil"/>
            </w:tcBorders>
          </w:tcPr>
          <w:p w:rsidR="00774E4C" w:rsidRDefault="00774E4C">
            <w:pPr>
              <w:pStyle w:val="TableParagraph"/>
              <w:rPr>
                <w:sz w:val="20"/>
              </w:rPr>
            </w:pPr>
          </w:p>
        </w:tc>
        <w:tc>
          <w:tcPr>
            <w:tcW w:w="5523" w:type="dxa"/>
            <w:tcBorders>
              <w:top w:val="nil"/>
            </w:tcBorders>
          </w:tcPr>
          <w:p w:rsidR="00774E4C" w:rsidRDefault="00C203A7">
            <w:pPr>
              <w:pStyle w:val="TableParagraph"/>
              <w:tabs>
                <w:tab w:val="left" w:pos="2231"/>
                <w:tab w:val="left" w:pos="4480"/>
              </w:tabs>
              <w:spacing w:line="252" w:lineRule="exact"/>
              <w:ind w:left="107"/>
              <w:rPr>
                <w:sz w:val="24"/>
              </w:rPr>
            </w:pPr>
            <w:proofErr w:type="spellStart"/>
            <w:r>
              <w:rPr>
                <w:sz w:val="24"/>
              </w:rPr>
              <w:t>квесты</w:t>
            </w:r>
            <w:proofErr w:type="spellEnd"/>
            <w:r>
              <w:rPr>
                <w:sz w:val="24"/>
              </w:rPr>
              <w:t>,</w:t>
            </w:r>
            <w:r>
              <w:rPr>
                <w:spacing w:val="-3"/>
                <w:sz w:val="24"/>
              </w:rPr>
              <w:t xml:space="preserve"> </w:t>
            </w:r>
            <w:r>
              <w:rPr>
                <w:spacing w:val="-2"/>
                <w:sz w:val="24"/>
              </w:rPr>
              <w:t>решение</w:t>
            </w:r>
            <w:r>
              <w:rPr>
                <w:sz w:val="24"/>
              </w:rPr>
              <w:tab/>
            </w:r>
            <w:r>
              <w:rPr>
                <w:spacing w:val="-2"/>
                <w:sz w:val="24"/>
              </w:rPr>
              <w:t>кейсов,</w:t>
            </w:r>
            <w:r>
              <w:rPr>
                <w:sz w:val="24"/>
              </w:rPr>
              <w:tab/>
            </w:r>
            <w:r>
              <w:rPr>
                <w:spacing w:val="-2"/>
                <w:sz w:val="24"/>
              </w:rPr>
              <w:t>изучение</w:t>
            </w:r>
          </w:p>
        </w:tc>
      </w:tr>
    </w:tbl>
    <w:p w:rsidR="00774E4C" w:rsidRDefault="00774E4C">
      <w:pPr>
        <w:pStyle w:val="TableParagraph"/>
        <w:spacing w:line="252" w:lineRule="exact"/>
        <w:rPr>
          <w:sz w:val="24"/>
        </w:rPr>
        <w:sectPr w:rsidR="00774E4C">
          <w:pgSz w:w="11910" w:h="16840"/>
          <w:pgMar w:top="1040" w:right="566" w:bottom="580" w:left="1417" w:header="0" w:footer="388" w:gutter="0"/>
          <w:cols w:space="720"/>
        </w:sectPr>
      </w:pPr>
    </w:p>
    <w:tbl>
      <w:tblPr>
        <w:tblStyle w:val="TableNormal"/>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4"/>
        <w:gridCol w:w="1560"/>
        <w:gridCol w:w="5523"/>
      </w:tblGrid>
      <w:tr w:rsidR="00774E4C">
        <w:trPr>
          <w:trHeight w:val="4694"/>
        </w:trPr>
        <w:tc>
          <w:tcPr>
            <w:tcW w:w="2264" w:type="dxa"/>
          </w:tcPr>
          <w:p w:rsidR="00774E4C" w:rsidRDefault="00774E4C">
            <w:pPr>
              <w:pStyle w:val="TableParagraph"/>
            </w:pPr>
          </w:p>
        </w:tc>
        <w:tc>
          <w:tcPr>
            <w:tcW w:w="1560" w:type="dxa"/>
          </w:tcPr>
          <w:p w:rsidR="00774E4C" w:rsidRDefault="00774E4C">
            <w:pPr>
              <w:pStyle w:val="TableParagraph"/>
            </w:pPr>
          </w:p>
        </w:tc>
        <w:tc>
          <w:tcPr>
            <w:tcW w:w="5523" w:type="dxa"/>
          </w:tcPr>
          <w:p w:rsidR="00774E4C" w:rsidRDefault="00C203A7">
            <w:pPr>
              <w:pStyle w:val="TableParagraph"/>
              <w:tabs>
                <w:tab w:val="left" w:pos="2939"/>
                <w:tab w:val="left" w:pos="4312"/>
              </w:tabs>
              <w:spacing w:before="1"/>
              <w:ind w:left="107" w:right="96"/>
              <w:jc w:val="both"/>
              <w:rPr>
                <w:sz w:val="24"/>
              </w:rPr>
            </w:pPr>
            <w:r>
              <w:rPr>
                <w:spacing w:val="-2"/>
                <w:sz w:val="24"/>
              </w:rPr>
              <w:t>специализированных</w:t>
            </w:r>
            <w:r>
              <w:rPr>
                <w:sz w:val="24"/>
              </w:rPr>
              <w:tab/>
              <w:t xml:space="preserve">цифровых ресурсов, профессиональные пробы, моделирующие профессиональную деятельность, экскурсии, </w:t>
            </w:r>
            <w:proofErr w:type="gramStart"/>
            <w:r>
              <w:rPr>
                <w:sz w:val="24"/>
              </w:rPr>
              <w:t>посещение</w:t>
            </w:r>
            <w:r>
              <w:rPr>
                <w:spacing w:val="40"/>
                <w:sz w:val="24"/>
              </w:rPr>
              <w:t xml:space="preserve">  </w:t>
            </w:r>
            <w:r>
              <w:rPr>
                <w:sz w:val="24"/>
              </w:rPr>
              <w:t>ярмарок</w:t>
            </w:r>
            <w:proofErr w:type="gramEnd"/>
            <w:r>
              <w:rPr>
                <w:sz w:val="24"/>
              </w:rPr>
              <w:tab/>
            </w:r>
            <w:r>
              <w:rPr>
                <w:sz w:val="24"/>
              </w:rPr>
              <w:tab/>
            </w:r>
            <w:r>
              <w:rPr>
                <w:spacing w:val="-2"/>
                <w:sz w:val="24"/>
              </w:rPr>
              <w:t xml:space="preserve">профессий </w:t>
            </w:r>
            <w:proofErr w:type="spellStart"/>
            <w:r>
              <w:rPr>
                <w:sz w:val="24"/>
              </w:rPr>
              <w:t>профориентационных</w:t>
            </w:r>
            <w:proofErr w:type="spellEnd"/>
            <w:r>
              <w:rPr>
                <w:sz w:val="24"/>
              </w:rPr>
              <w:t xml:space="preserve"> парков.</w:t>
            </w:r>
          </w:p>
          <w:p w:rsidR="00774E4C" w:rsidRDefault="00C203A7">
            <w:pPr>
              <w:pStyle w:val="TableParagraph"/>
              <w:spacing w:before="1"/>
              <w:ind w:left="107" w:right="97"/>
              <w:jc w:val="both"/>
              <w:rPr>
                <w:sz w:val="24"/>
              </w:rPr>
            </w:pPr>
            <w:r>
              <w:rPr>
                <w:b/>
                <w:sz w:val="24"/>
              </w:rPr>
              <w:t>Основное</w:t>
            </w:r>
            <w:r>
              <w:rPr>
                <w:b/>
                <w:spacing w:val="40"/>
                <w:sz w:val="24"/>
              </w:rPr>
              <w:t xml:space="preserve"> </w:t>
            </w:r>
            <w:r>
              <w:rPr>
                <w:b/>
                <w:sz w:val="24"/>
              </w:rPr>
              <w:t>содержание</w:t>
            </w:r>
            <w:r>
              <w:rPr>
                <w:sz w:val="24"/>
              </w:rPr>
              <w:t xml:space="preserve">: знакомство с миром профессий и </w:t>
            </w:r>
            <w:proofErr w:type="gramStart"/>
            <w:r>
              <w:rPr>
                <w:sz w:val="24"/>
              </w:rPr>
              <w:t>способами</w:t>
            </w:r>
            <w:r>
              <w:rPr>
                <w:spacing w:val="80"/>
                <w:sz w:val="24"/>
              </w:rPr>
              <w:t xml:space="preserve">  </w:t>
            </w:r>
            <w:r>
              <w:rPr>
                <w:sz w:val="24"/>
              </w:rPr>
              <w:t>получения</w:t>
            </w:r>
            <w:proofErr w:type="gramEnd"/>
          </w:p>
          <w:p w:rsidR="00774E4C" w:rsidRDefault="00C203A7">
            <w:pPr>
              <w:pStyle w:val="TableParagraph"/>
              <w:ind w:left="107" w:right="97"/>
              <w:jc w:val="both"/>
              <w:rPr>
                <w:sz w:val="24"/>
              </w:rPr>
            </w:pPr>
            <w:r>
              <w:rPr>
                <w:sz w:val="24"/>
              </w:rPr>
              <w:t>профессионального</w:t>
            </w:r>
            <w:r>
              <w:rPr>
                <w:spacing w:val="-8"/>
                <w:sz w:val="24"/>
              </w:rPr>
              <w:t xml:space="preserve"> </w:t>
            </w:r>
            <w:r>
              <w:rPr>
                <w:sz w:val="24"/>
              </w:rPr>
              <w:t>образования;</w:t>
            </w:r>
            <w:r>
              <w:rPr>
                <w:spacing w:val="-7"/>
                <w:sz w:val="24"/>
              </w:rPr>
              <w:t xml:space="preserve"> </w:t>
            </w:r>
            <w:r>
              <w:rPr>
                <w:sz w:val="24"/>
              </w:rPr>
              <w:t>создание</w:t>
            </w:r>
            <w:r>
              <w:rPr>
                <w:spacing w:val="-8"/>
                <w:sz w:val="24"/>
              </w:rPr>
              <w:t xml:space="preserve"> </w:t>
            </w:r>
            <w:r>
              <w:rPr>
                <w:sz w:val="24"/>
              </w:rPr>
              <w:t xml:space="preserve">условий </w:t>
            </w:r>
            <w:proofErr w:type="gramStart"/>
            <w:r>
              <w:rPr>
                <w:sz w:val="24"/>
              </w:rPr>
              <w:t>для</w:t>
            </w:r>
            <w:r>
              <w:rPr>
                <w:spacing w:val="80"/>
                <w:sz w:val="24"/>
              </w:rPr>
              <w:t xml:space="preserve">  </w:t>
            </w:r>
            <w:r>
              <w:rPr>
                <w:sz w:val="24"/>
              </w:rPr>
              <w:t>развития</w:t>
            </w:r>
            <w:proofErr w:type="gramEnd"/>
            <w:r>
              <w:rPr>
                <w:sz w:val="24"/>
              </w:rPr>
              <w:t xml:space="preserve"> </w:t>
            </w:r>
            <w:proofErr w:type="spellStart"/>
            <w:r>
              <w:rPr>
                <w:sz w:val="24"/>
              </w:rPr>
              <w:t>надпрофессиональных</w:t>
            </w:r>
            <w:proofErr w:type="spellEnd"/>
            <w:r>
              <w:rPr>
                <w:spacing w:val="80"/>
                <w:w w:val="150"/>
                <w:sz w:val="24"/>
              </w:rPr>
              <w:t xml:space="preserve"> </w:t>
            </w:r>
            <w:r>
              <w:rPr>
                <w:sz w:val="24"/>
              </w:rPr>
              <w:t>навыков</w:t>
            </w:r>
          </w:p>
          <w:p w:rsidR="00774E4C" w:rsidRDefault="00C203A7">
            <w:pPr>
              <w:pStyle w:val="TableParagraph"/>
              <w:tabs>
                <w:tab w:val="left" w:pos="1523"/>
                <w:tab w:val="left" w:pos="2231"/>
                <w:tab w:val="left" w:pos="2939"/>
                <w:tab w:val="left" w:pos="3648"/>
                <w:tab w:val="left" w:pos="3963"/>
                <w:tab w:val="left" w:pos="4502"/>
              </w:tabs>
              <w:ind w:left="107" w:right="93"/>
              <w:rPr>
                <w:sz w:val="24"/>
              </w:rPr>
            </w:pPr>
            <w:r>
              <w:rPr>
                <w:sz w:val="24"/>
              </w:rPr>
              <w:t>(общения, работы</w:t>
            </w:r>
            <w:r>
              <w:rPr>
                <w:sz w:val="24"/>
              </w:rPr>
              <w:tab/>
            </w:r>
            <w:r>
              <w:rPr>
                <w:spacing w:val="-10"/>
                <w:sz w:val="24"/>
              </w:rPr>
              <w:t>в</w:t>
            </w:r>
            <w:r>
              <w:rPr>
                <w:sz w:val="24"/>
              </w:rPr>
              <w:tab/>
              <w:t>команде, поведения</w:t>
            </w:r>
            <w:r>
              <w:rPr>
                <w:spacing w:val="40"/>
                <w:sz w:val="24"/>
              </w:rPr>
              <w:t xml:space="preserve"> </w:t>
            </w:r>
            <w:r>
              <w:rPr>
                <w:sz w:val="24"/>
              </w:rPr>
              <w:t>в конфликтной ситуации</w:t>
            </w:r>
            <w:r>
              <w:rPr>
                <w:sz w:val="24"/>
              </w:rPr>
              <w:tab/>
            </w:r>
            <w:r>
              <w:rPr>
                <w:spacing w:val="-10"/>
                <w:sz w:val="24"/>
              </w:rPr>
              <w:t>и</w:t>
            </w:r>
            <w:r>
              <w:rPr>
                <w:sz w:val="24"/>
              </w:rPr>
              <w:tab/>
            </w:r>
            <w:r>
              <w:rPr>
                <w:spacing w:val="-2"/>
                <w:sz w:val="24"/>
              </w:rPr>
              <w:t>т.п.);</w:t>
            </w:r>
            <w:r>
              <w:rPr>
                <w:sz w:val="24"/>
              </w:rPr>
              <w:tab/>
            </w:r>
            <w:r>
              <w:rPr>
                <w:spacing w:val="-2"/>
                <w:sz w:val="24"/>
              </w:rPr>
              <w:t>создание условий</w:t>
            </w:r>
            <w:r>
              <w:rPr>
                <w:sz w:val="24"/>
              </w:rPr>
              <w:tab/>
            </w:r>
            <w:r>
              <w:rPr>
                <w:spacing w:val="-4"/>
                <w:sz w:val="24"/>
              </w:rPr>
              <w:t>для</w:t>
            </w:r>
            <w:r>
              <w:rPr>
                <w:sz w:val="24"/>
              </w:rPr>
              <w:tab/>
            </w:r>
            <w:r>
              <w:rPr>
                <w:spacing w:val="-2"/>
                <w:sz w:val="24"/>
              </w:rPr>
              <w:t>познания</w:t>
            </w:r>
            <w:r>
              <w:rPr>
                <w:sz w:val="24"/>
              </w:rPr>
              <w:tab/>
            </w:r>
            <w:r>
              <w:rPr>
                <w:sz w:val="24"/>
              </w:rPr>
              <w:tab/>
            </w:r>
            <w:r>
              <w:rPr>
                <w:spacing w:val="-2"/>
                <w:sz w:val="24"/>
              </w:rPr>
              <w:t xml:space="preserve">обучающимся </w:t>
            </w:r>
            <w:r>
              <w:rPr>
                <w:sz w:val="24"/>
              </w:rPr>
              <w:t>самого себя, своих мотивов,</w:t>
            </w:r>
            <w:r>
              <w:rPr>
                <w:sz w:val="24"/>
              </w:rPr>
              <w:tab/>
            </w:r>
            <w:r>
              <w:rPr>
                <w:spacing w:val="-2"/>
                <w:sz w:val="24"/>
              </w:rPr>
              <w:t xml:space="preserve">устремлений, </w:t>
            </w:r>
            <w:r>
              <w:rPr>
                <w:sz w:val="24"/>
              </w:rPr>
              <w:t>склонностей</w:t>
            </w:r>
            <w:r>
              <w:rPr>
                <w:spacing w:val="40"/>
                <w:sz w:val="24"/>
              </w:rPr>
              <w:t xml:space="preserve"> </w:t>
            </w:r>
            <w:r>
              <w:rPr>
                <w:sz w:val="24"/>
              </w:rPr>
              <w:t>как</w:t>
            </w:r>
            <w:r>
              <w:rPr>
                <w:sz w:val="24"/>
              </w:rPr>
              <w:tab/>
            </w:r>
            <w:r>
              <w:rPr>
                <w:spacing w:val="-2"/>
                <w:sz w:val="24"/>
              </w:rPr>
              <w:t>условий</w:t>
            </w:r>
            <w:r>
              <w:rPr>
                <w:sz w:val="24"/>
              </w:rPr>
              <w:tab/>
            </w:r>
            <w:r>
              <w:rPr>
                <w:spacing w:val="-4"/>
                <w:sz w:val="24"/>
              </w:rPr>
              <w:t>для</w:t>
            </w:r>
          </w:p>
          <w:p w:rsidR="00774E4C" w:rsidRDefault="00C203A7">
            <w:pPr>
              <w:pStyle w:val="TableParagraph"/>
              <w:tabs>
                <w:tab w:val="left" w:pos="4356"/>
                <w:tab w:val="left" w:pos="4912"/>
              </w:tabs>
              <w:spacing w:line="270" w:lineRule="atLeast"/>
              <w:ind w:left="107" w:right="96"/>
              <w:jc w:val="both"/>
              <w:rPr>
                <w:sz w:val="24"/>
              </w:rPr>
            </w:pPr>
            <w:r>
              <w:rPr>
                <w:sz w:val="24"/>
              </w:rPr>
              <w:t>формирования</w:t>
            </w:r>
            <w:r>
              <w:rPr>
                <w:spacing w:val="80"/>
                <w:sz w:val="24"/>
              </w:rPr>
              <w:t xml:space="preserve">   </w:t>
            </w:r>
            <w:r>
              <w:rPr>
                <w:sz w:val="24"/>
              </w:rPr>
              <w:t>уверенности</w:t>
            </w:r>
            <w:r>
              <w:rPr>
                <w:spacing w:val="40"/>
                <w:sz w:val="24"/>
              </w:rPr>
              <w:t xml:space="preserve"> </w:t>
            </w:r>
            <w:r>
              <w:rPr>
                <w:sz w:val="24"/>
              </w:rPr>
              <w:t>в</w:t>
            </w:r>
            <w:r>
              <w:rPr>
                <w:sz w:val="24"/>
              </w:rPr>
              <w:tab/>
            </w:r>
            <w:r>
              <w:rPr>
                <w:sz w:val="24"/>
              </w:rPr>
              <w:tab/>
            </w:r>
            <w:r>
              <w:rPr>
                <w:spacing w:val="-2"/>
                <w:sz w:val="24"/>
              </w:rPr>
              <w:t xml:space="preserve">себе, </w:t>
            </w:r>
            <w:r>
              <w:rPr>
                <w:sz w:val="24"/>
              </w:rPr>
              <w:t>способности</w:t>
            </w:r>
            <w:r>
              <w:rPr>
                <w:spacing w:val="40"/>
                <w:sz w:val="24"/>
              </w:rPr>
              <w:t xml:space="preserve"> </w:t>
            </w:r>
            <w:r>
              <w:rPr>
                <w:sz w:val="24"/>
              </w:rPr>
              <w:t>адекватно оценивать</w:t>
            </w:r>
            <w:r>
              <w:rPr>
                <w:sz w:val="24"/>
              </w:rPr>
              <w:tab/>
              <w:t>свои</w:t>
            </w:r>
            <w:r>
              <w:rPr>
                <w:spacing w:val="-15"/>
                <w:sz w:val="24"/>
              </w:rPr>
              <w:t xml:space="preserve"> </w:t>
            </w:r>
            <w:r>
              <w:rPr>
                <w:sz w:val="24"/>
              </w:rPr>
              <w:t>силы и возможности</w:t>
            </w:r>
          </w:p>
        </w:tc>
      </w:tr>
      <w:tr w:rsidR="00774E4C">
        <w:trPr>
          <w:trHeight w:val="5793"/>
        </w:trPr>
        <w:tc>
          <w:tcPr>
            <w:tcW w:w="2264" w:type="dxa"/>
          </w:tcPr>
          <w:p w:rsidR="00774E4C" w:rsidRDefault="00C203A7">
            <w:pPr>
              <w:pStyle w:val="TableParagraph"/>
              <w:ind w:left="114" w:right="102"/>
              <w:jc w:val="center"/>
              <w:rPr>
                <w:sz w:val="24"/>
              </w:rPr>
            </w:pPr>
            <w:r>
              <w:rPr>
                <w:sz w:val="24"/>
              </w:rPr>
              <w:t>Занятия,</w:t>
            </w:r>
            <w:r>
              <w:rPr>
                <w:spacing w:val="-15"/>
                <w:sz w:val="24"/>
              </w:rPr>
              <w:t xml:space="preserve"> </w:t>
            </w:r>
            <w:r>
              <w:rPr>
                <w:sz w:val="24"/>
              </w:rPr>
              <w:t>связанные с реализацией</w:t>
            </w:r>
          </w:p>
          <w:p w:rsidR="00774E4C" w:rsidRDefault="00C203A7">
            <w:pPr>
              <w:pStyle w:val="TableParagraph"/>
              <w:ind w:left="6"/>
              <w:jc w:val="center"/>
              <w:rPr>
                <w:sz w:val="24"/>
              </w:rPr>
            </w:pPr>
            <w:r>
              <w:rPr>
                <w:spacing w:val="-2"/>
                <w:sz w:val="24"/>
              </w:rPr>
              <w:t>особых</w:t>
            </w:r>
          </w:p>
          <w:p w:rsidR="00774E4C" w:rsidRDefault="00C203A7">
            <w:pPr>
              <w:pStyle w:val="TableParagraph"/>
              <w:ind w:left="116" w:right="102"/>
              <w:jc w:val="center"/>
              <w:rPr>
                <w:sz w:val="24"/>
              </w:rPr>
            </w:pPr>
            <w:r>
              <w:rPr>
                <w:spacing w:val="-2"/>
                <w:sz w:val="24"/>
              </w:rPr>
              <w:t>интеллектуальных, социокультурных потребностей</w:t>
            </w:r>
          </w:p>
          <w:p w:rsidR="00774E4C" w:rsidRDefault="00C203A7">
            <w:pPr>
              <w:pStyle w:val="TableParagraph"/>
              <w:ind w:left="8"/>
              <w:jc w:val="center"/>
              <w:rPr>
                <w:sz w:val="24"/>
              </w:rPr>
            </w:pPr>
            <w:r>
              <w:rPr>
                <w:spacing w:val="-2"/>
                <w:sz w:val="24"/>
              </w:rPr>
              <w:t>обучающихся</w:t>
            </w:r>
          </w:p>
        </w:tc>
        <w:tc>
          <w:tcPr>
            <w:tcW w:w="1560" w:type="dxa"/>
          </w:tcPr>
          <w:p w:rsidR="00774E4C" w:rsidRDefault="00C203A7">
            <w:pPr>
              <w:pStyle w:val="TableParagraph"/>
              <w:spacing w:line="275" w:lineRule="exact"/>
              <w:ind w:left="9"/>
              <w:jc w:val="center"/>
              <w:rPr>
                <w:sz w:val="24"/>
              </w:rPr>
            </w:pPr>
            <w:r>
              <w:rPr>
                <w:spacing w:val="-10"/>
                <w:sz w:val="24"/>
              </w:rPr>
              <w:t>2</w:t>
            </w:r>
          </w:p>
        </w:tc>
        <w:tc>
          <w:tcPr>
            <w:tcW w:w="5523" w:type="dxa"/>
          </w:tcPr>
          <w:p w:rsidR="00774E4C" w:rsidRDefault="00C203A7">
            <w:pPr>
              <w:pStyle w:val="TableParagraph"/>
              <w:ind w:left="107" w:right="1026"/>
              <w:jc w:val="both"/>
              <w:rPr>
                <w:sz w:val="24"/>
              </w:rPr>
            </w:pPr>
            <w:r>
              <w:rPr>
                <w:b/>
                <w:sz w:val="24"/>
              </w:rPr>
              <w:t>Основная</w:t>
            </w:r>
            <w:r>
              <w:rPr>
                <w:b/>
                <w:spacing w:val="40"/>
                <w:sz w:val="24"/>
              </w:rPr>
              <w:t xml:space="preserve"> </w:t>
            </w:r>
            <w:r>
              <w:rPr>
                <w:b/>
                <w:sz w:val="24"/>
              </w:rPr>
              <w:t xml:space="preserve">цель: </w:t>
            </w:r>
            <w:r>
              <w:rPr>
                <w:sz w:val="24"/>
              </w:rPr>
              <w:t>интеллектуальное и общекультурное развитие</w:t>
            </w:r>
            <w:r>
              <w:rPr>
                <w:spacing w:val="40"/>
                <w:sz w:val="24"/>
              </w:rPr>
              <w:t xml:space="preserve"> </w:t>
            </w:r>
            <w:r>
              <w:rPr>
                <w:sz w:val="24"/>
              </w:rPr>
              <w:t>обучающихся, удовлетворение</w:t>
            </w:r>
            <w:r>
              <w:rPr>
                <w:spacing w:val="80"/>
                <w:sz w:val="24"/>
              </w:rPr>
              <w:t xml:space="preserve">   </w:t>
            </w:r>
            <w:r>
              <w:rPr>
                <w:sz w:val="24"/>
              </w:rPr>
              <w:t>их</w:t>
            </w:r>
            <w:r>
              <w:rPr>
                <w:spacing w:val="80"/>
                <w:sz w:val="24"/>
              </w:rPr>
              <w:t xml:space="preserve">   </w:t>
            </w:r>
            <w:r>
              <w:rPr>
                <w:sz w:val="24"/>
              </w:rPr>
              <w:t>особых</w:t>
            </w:r>
          </w:p>
          <w:p w:rsidR="00774E4C" w:rsidRDefault="00C203A7">
            <w:pPr>
              <w:pStyle w:val="TableParagraph"/>
              <w:ind w:left="107" w:right="98"/>
              <w:jc w:val="both"/>
              <w:rPr>
                <w:sz w:val="24"/>
              </w:rPr>
            </w:pPr>
            <w:r>
              <w:rPr>
                <w:sz w:val="24"/>
              </w:rPr>
              <w:t>познавательных,</w:t>
            </w:r>
            <w:r>
              <w:rPr>
                <w:spacing w:val="40"/>
                <w:sz w:val="24"/>
              </w:rPr>
              <w:t xml:space="preserve"> </w:t>
            </w:r>
            <w:r>
              <w:rPr>
                <w:sz w:val="24"/>
              </w:rPr>
              <w:t>культурных, оздоровительных потребностей и интересов.</w:t>
            </w:r>
          </w:p>
          <w:p w:rsidR="00774E4C" w:rsidRDefault="00C203A7">
            <w:pPr>
              <w:pStyle w:val="TableParagraph"/>
              <w:ind w:left="107" w:right="94"/>
              <w:jc w:val="both"/>
              <w:rPr>
                <w:sz w:val="24"/>
              </w:rPr>
            </w:pPr>
            <w:r>
              <w:rPr>
                <w:b/>
                <w:sz w:val="24"/>
              </w:rPr>
              <w:t>Основная задача</w:t>
            </w:r>
            <w:r>
              <w:rPr>
                <w:sz w:val="24"/>
              </w:rPr>
              <w:t>: формирование ценностного отношения</w:t>
            </w:r>
            <w:r>
              <w:rPr>
                <w:spacing w:val="-15"/>
                <w:sz w:val="24"/>
              </w:rPr>
              <w:t xml:space="preserve"> </w:t>
            </w:r>
            <w:r>
              <w:rPr>
                <w:sz w:val="24"/>
              </w:rPr>
              <w:t>обучающихся к знаниям, как залогу их собственного</w:t>
            </w:r>
            <w:r>
              <w:rPr>
                <w:spacing w:val="-1"/>
                <w:sz w:val="24"/>
              </w:rPr>
              <w:t xml:space="preserve"> </w:t>
            </w:r>
            <w:proofErr w:type="spellStart"/>
            <w:proofErr w:type="gramStart"/>
            <w:r>
              <w:rPr>
                <w:sz w:val="24"/>
              </w:rPr>
              <w:t>будущего,и</w:t>
            </w:r>
            <w:proofErr w:type="spellEnd"/>
            <w:proofErr w:type="gramEnd"/>
            <w:r>
              <w:rPr>
                <w:sz w:val="24"/>
              </w:rPr>
              <w:t xml:space="preserve"> к культуре в</w:t>
            </w:r>
            <w:r>
              <w:rPr>
                <w:spacing w:val="-1"/>
                <w:sz w:val="24"/>
              </w:rPr>
              <w:t xml:space="preserve"> </w:t>
            </w:r>
            <w:r>
              <w:rPr>
                <w:sz w:val="24"/>
              </w:rPr>
              <w:t>целом,</w:t>
            </w:r>
            <w:r>
              <w:rPr>
                <w:spacing w:val="-1"/>
                <w:sz w:val="24"/>
              </w:rPr>
              <w:t xml:space="preserve"> </w:t>
            </w:r>
            <w:r>
              <w:rPr>
                <w:sz w:val="24"/>
              </w:rPr>
              <w:t xml:space="preserve">как к духовному богатству общества, сохраняющему </w:t>
            </w:r>
            <w:proofErr w:type="spellStart"/>
            <w:r>
              <w:rPr>
                <w:sz w:val="24"/>
              </w:rPr>
              <w:t>национальнуюсамобытность</w:t>
            </w:r>
            <w:proofErr w:type="spellEnd"/>
            <w:r>
              <w:rPr>
                <w:sz w:val="24"/>
              </w:rPr>
              <w:t xml:space="preserve"> народов России.</w:t>
            </w:r>
          </w:p>
          <w:p w:rsidR="00774E4C" w:rsidRDefault="00C203A7">
            <w:pPr>
              <w:pStyle w:val="TableParagraph"/>
              <w:tabs>
                <w:tab w:val="left" w:pos="2505"/>
              </w:tabs>
              <w:ind w:left="107" w:right="202"/>
              <w:rPr>
                <w:sz w:val="24"/>
              </w:rPr>
            </w:pPr>
            <w:r>
              <w:rPr>
                <w:b/>
                <w:sz w:val="24"/>
              </w:rPr>
              <w:t xml:space="preserve">Основные направления деятельности: </w:t>
            </w:r>
            <w:r>
              <w:rPr>
                <w:sz w:val="24"/>
              </w:rPr>
              <w:t xml:space="preserve">занятия по дополнительному </w:t>
            </w:r>
            <w:proofErr w:type="spellStart"/>
            <w:r>
              <w:rPr>
                <w:sz w:val="24"/>
              </w:rPr>
              <w:t>илиуглубленному</w:t>
            </w:r>
            <w:proofErr w:type="spellEnd"/>
            <w:r>
              <w:rPr>
                <w:sz w:val="24"/>
              </w:rPr>
              <w:t xml:space="preserve"> изучению </w:t>
            </w:r>
            <w:proofErr w:type="spellStart"/>
            <w:r>
              <w:rPr>
                <w:sz w:val="24"/>
              </w:rPr>
              <w:t>учебныхпредметов</w:t>
            </w:r>
            <w:proofErr w:type="spellEnd"/>
            <w:r>
              <w:rPr>
                <w:sz w:val="24"/>
              </w:rPr>
              <w:t xml:space="preserve"> или модулей; занятия </w:t>
            </w:r>
            <w:proofErr w:type="spellStart"/>
            <w:r>
              <w:rPr>
                <w:sz w:val="24"/>
              </w:rPr>
              <w:t>врамках</w:t>
            </w:r>
            <w:proofErr w:type="spellEnd"/>
            <w:r>
              <w:rPr>
                <w:sz w:val="24"/>
              </w:rPr>
              <w:t xml:space="preserve"> исследовательской </w:t>
            </w:r>
            <w:proofErr w:type="spellStart"/>
            <w:r>
              <w:rPr>
                <w:sz w:val="24"/>
              </w:rPr>
              <w:t>ипроектной</w:t>
            </w:r>
            <w:proofErr w:type="spellEnd"/>
            <w:r>
              <w:rPr>
                <w:sz w:val="24"/>
              </w:rPr>
              <w:t xml:space="preserve"> деятельности; занятия, связанные</w:t>
            </w:r>
            <w:r>
              <w:rPr>
                <w:sz w:val="24"/>
              </w:rPr>
              <w:tab/>
              <w:t>с</w:t>
            </w:r>
            <w:r>
              <w:rPr>
                <w:spacing w:val="-17"/>
                <w:sz w:val="24"/>
              </w:rPr>
              <w:t xml:space="preserve"> </w:t>
            </w:r>
            <w:r>
              <w:rPr>
                <w:sz w:val="24"/>
              </w:rPr>
              <w:t>освоением</w:t>
            </w:r>
            <w:r>
              <w:rPr>
                <w:spacing w:val="-15"/>
                <w:sz w:val="24"/>
              </w:rPr>
              <w:t xml:space="preserve"> </w:t>
            </w:r>
            <w:r>
              <w:rPr>
                <w:sz w:val="24"/>
              </w:rPr>
              <w:t xml:space="preserve">регионального </w:t>
            </w:r>
            <w:proofErr w:type="spellStart"/>
            <w:r>
              <w:rPr>
                <w:sz w:val="24"/>
              </w:rPr>
              <w:t>компонентаобразования</w:t>
            </w:r>
            <w:proofErr w:type="spellEnd"/>
            <w:r>
              <w:rPr>
                <w:sz w:val="24"/>
              </w:rPr>
              <w:t xml:space="preserve"> или особыми</w:t>
            </w:r>
          </w:p>
          <w:p w:rsidR="00774E4C" w:rsidRDefault="00C203A7">
            <w:pPr>
              <w:pStyle w:val="TableParagraph"/>
              <w:spacing w:line="275" w:lineRule="exact"/>
              <w:ind w:left="107"/>
              <w:rPr>
                <w:sz w:val="24"/>
              </w:rPr>
            </w:pPr>
            <w:r>
              <w:rPr>
                <w:sz w:val="24"/>
              </w:rPr>
              <w:t>этнокультурными</w:t>
            </w:r>
            <w:r>
              <w:rPr>
                <w:spacing w:val="-5"/>
                <w:sz w:val="24"/>
              </w:rPr>
              <w:t xml:space="preserve"> </w:t>
            </w:r>
            <w:proofErr w:type="spellStart"/>
            <w:r>
              <w:rPr>
                <w:spacing w:val="-2"/>
                <w:sz w:val="24"/>
              </w:rPr>
              <w:t>интересамиучастников</w:t>
            </w:r>
            <w:proofErr w:type="spellEnd"/>
          </w:p>
          <w:p w:rsidR="00774E4C" w:rsidRDefault="00C203A7">
            <w:pPr>
              <w:pStyle w:val="TableParagraph"/>
              <w:ind w:left="107"/>
              <w:rPr>
                <w:sz w:val="24"/>
              </w:rPr>
            </w:pPr>
            <w:r>
              <w:rPr>
                <w:sz w:val="24"/>
              </w:rPr>
              <w:t>образовательных</w:t>
            </w:r>
            <w:r>
              <w:rPr>
                <w:spacing w:val="-15"/>
                <w:sz w:val="24"/>
              </w:rPr>
              <w:t xml:space="preserve"> </w:t>
            </w:r>
            <w:r>
              <w:rPr>
                <w:sz w:val="24"/>
              </w:rPr>
              <w:t>отношений;</w:t>
            </w:r>
            <w:r>
              <w:rPr>
                <w:spacing w:val="-15"/>
                <w:sz w:val="24"/>
              </w:rPr>
              <w:t xml:space="preserve"> </w:t>
            </w:r>
            <w:r>
              <w:rPr>
                <w:sz w:val="24"/>
              </w:rPr>
              <w:t xml:space="preserve">дополнительные занятия для </w:t>
            </w:r>
            <w:proofErr w:type="spellStart"/>
            <w:proofErr w:type="gramStart"/>
            <w:r>
              <w:rPr>
                <w:sz w:val="24"/>
              </w:rPr>
              <w:t>школьников,испытывающих</w:t>
            </w:r>
            <w:proofErr w:type="spellEnd"/>
            <w:proofErr w:type="gramEnd"/>
          </w:p>
          <w:p w:rsidR="00774E4C" w:rsidRDefault="00C203A7">
            <w:pPr>
              <w:pStyle w:val="TableParagraph"/>
              <w:spacing w:line="270" w:lineRule="atLeast"/>
              <w:ind w:left="107"/>
              <w:rPr>
                <w:sz w:val="24"/>
              </w:rPr>
            </w:pPr>
            <w:r>
              <w:rPr>
                <w:sz w:val="24"/>
              </w:rPr>
              <w:t>затруднения</w:t>
            </w:r>
            <w:r>
              <w:rPr>
                <w:spacing w:val="-7"/>
                <w:sz w:val="24"/>
              </w:rPr>
              <w:t xml:space="preserve"> </w:t>
            </w:r>
            <w:r>
              <w:rPr>
                <w:sz w:val="24"/>
              </w:rPr>
              <w:t>в</w:t>
            </w:r>
            <w:r>
              <w:rPr>
                <w:spacing w:val="-9"/>
                <w:sz w:val="24"/>
              </w:rPr>
              <w:t xml:space="preserve"> </w:t>
            </w:r>
            <w:r>
              <w:rPr>
                <w:sz w:val="24"/>
              </w:rPr>
              <w:t>освоении</w:t>
            </w:r>
            <w:r>
              <w:rPr>
                <w:spacing w:val="-8"/>
                <w:sz w:val="24"/>
              </w:rPr>
              <w:t xml:space="preserve"> </w:t>
            </w:r>
            <w:r>
              <w:rPr>
                <w:sz w:val="24"/>
              </w:rPr>
              <w:t>учебной</w:t>
            </w:r>
            <w:r>
              <w:rPr>
                <w:spacing w:val="-6"/>
                <w:sz w:val="24"/>
              </w:rPr>
              <w:t xml:space="preserve"> </w:t>
            </w:r>
            <w:r>
              <w:rPr>
                <w:sz w:val="24"/>
              </w:rPr>
              <w:t>программы</w:t>
            </w:r>
            <w:r>
              <w:rPr>
                <w:spacing w:val="-8"/>
                <w:sz w:val="24"/>
              </w:rPr>
              <w:t xml:space="preserve"> </w:t>
            </w:r>
            <w:r>
              <w:rPr>
                <w:sz w:val="24"/>
              </w:rPr>
              <w:t>или трудности в освоении языка обучения.</w:t>
            </w:r>
          </w:p>
        </w:tc>
      </w:tr>
      <w:tr w:rsidR="00774E4C">
        <w:trPr>
          <w:trHeight w:val="3865"/>
        </w:trPr>
        <w:tc>
          <w:tcPr>
            <w:tcW w:w="2264" w:type="dxa"/>
          </w:tcPr>
          <w:p w:rsidR="00774E4C" w:rsidRDefault="00C203A7">
            <w:pPr>
              <w:pStyle w:val="TableParagraph"/>
              <w:ind w:left="256" w:right="243" w:firstLine="439"/>
              <w:rPr>
                <w:sz w:val="24"/>
              </w:rPr>
            </w:pPr>
            <w:r>
              <w:rPr>
                <w:spacing w:val="-2"/>
                <w:sz w:val="24"/>
              </w:rPr>
              <w:t xml:space="preserve">Занятия, </w:t>
            </w:r>
            <w:r>
              <w:rPr>
                <w:sz w:val="24"/>
              </w:rPr>
              <w:t>направленные</w:t>
            </w:r>
            <w:r>
              <w:rPr>
                <w:spacing w:val="-15"/>
                <w:sz w:val="24"/>
              </w:rPr>
              <w:t xml:space="preserve"> </w:t>
            </w:r>
            <w:r>
              <w:rPr>
                <w:sz w:val="24"/>
              </w:rPr>
              <w:t xml:space="preserve">на </w:t>
            </w:r>
            <w:r>
              <w:rPr>
                <w:spacing w:val="-2"/>
                <w:sz w:val="24"/>
              </w:rPr>
              <w:t>удовлетворение</w:t>
            </w:r>
          </w:p>
          <w:p w:rsidR="00774E4C" w:rsidRDefault="00C203A7">
            <w:pPr>
              <w:pStyle w:val="TableParagraph"/>
              <w:spacing w:before="1"/>
              <w:ind w:left="431" w:right="422" w:hanging="2"/>
              <w:jc w:val="center"/>
              <w:rPr>
                <w:sz w:val="24"/>
              </w:rPr>
            </w:pPr>
            <w:r>
              <w:rPr>
                <w:sz w:val="24"/>
              </w:rPr>
              <w:t xml:space="preserve">интересов и </w:t>
            </w:r>
            <w:r>
              <w:rPr>
                <w:spacing w:val="-2"/>
                <w:sz w:val="24"/>
              </w:rPr>
              <w:t>потребностей</w:t>
            </w:r>
          </w:p>
          <w:p w:rsidR="00774E4C" w:rsidRDefault="00C203A7">
            <w:pPr>
              <w:pStyle w:val="TableParagraph"/>
              <w:ind w:left="114" w:right="103"/>
              <w:jc w:val="center"/>
              <w:rPr>
                <w:sz w:val="24"/>
              </w:rPr>
            </w:pPr>
            <w:r>
              <w:rPr>
                <w:sz w:val="24"/>
              </w:rPr>
              <w:t>обучающихся</w:t>
            </w:r>
            <w:r>
              <w:rPr>
                <w:spacing w:val="-15"/>
                <w:sz w:val="24"/>
              </w:rPr>
              <w:t xml:space="preserve"> </w:t>
            </w:r>
            <w:r>
              <w:rPr>
                <w:sz w:val="24"/>
              </w:rPr>
              <w:t xml:space="preserve">в творческом и </w:t>
            </w:r>
            <w:r>
              <w:rPr>
                <w:spacing w:val="-2"/>
                <w:sz w:val="24"/>
              </w:rPr>
              <w:t>физическом</w:t>
            </w:r>
          </w:p>
          <w:p w:rsidR="00774E4C" w:rsidRDefault="00C203A7">
            <w:pPr>
              <w:pStyle w:val="TableParagraph"/>
              <w:ind w:left="110" w:right="102"/>
              <w:jc w:val="center"/>
              <w:rPr>
                <w:sz w:val="24"/>
              </w:rPr>
            </w:pPr>
            <w:r>
              <w:rPr>
                <w:sz w:val="24"/>
              </w:rPr>
              <w:t>развитии,</w:t>
            </w:r>
            <w:r>
              <w:rPr>
                <w:spacing w:val="-15"/>
                <w:sz w:val="24"/>
              </w:rPr>
              <w:t xml:space="preserve"> </w:t>
            </w:r>
            <w:r>
              <w:rPr>
                <w:sz w:val="24"/>
              </w:rPr>
              <w:t>помощь</w:t>
            </w:r>
            <w:r>
              <w:rPr>
                <w:spacing w:val="-15"/>
                <w:sz w:val="24"/>
              </w:rPr>
              <w:t xml:space="preserve"> </w:t>
            </w:r>
            <w:r>
              <w:rPr>
                <w:sz w:val="24"/>
              </w:rPr>
              <w:t xml:space="preserve">в </w:t>
            </w:r>
            <w:r>
              <w:rPr>
                <w:spacing w:val="-2"/>
                <w:sz w:val="24"/>
              </w:rPr>
              <w:t>самореализации,</w:t>
            </w:r>
          </w:p>
          <w:p w:rsidR="00774E4C" w:rsidRDefault="00C203A7">
            <w:pPr>
              <w:pStyle w:val="TableParagraph"/>
              <w:ind w:left="400" w:right="391"/>
              <w:jc w:val="center"/>
              <w:rPr>
                <w:sz w:val="24"/>
              </w:rPr>
            </w:pPr>
            <w:r>
              <w:rPr>
                <w:sz w:val="24"/>
              </w:rPr>
              <w:t>раскрытии</w:t>
            </w:r>
            <w:r>
              <w:rPr>
                <w:spacing w:val="-15"/>
                <w:sz w:val="24"/>
              </w:rPr>
              <w:t xml:space="preserve"> </w:t>
            </w:r>
            <w:r>
              <w:rPr>
                <w:sz w:val="24"/>
              </w:rPr>
              <w:t xml:space="preserve">и </w:t>
            </w:r>
            <w:r>
              <w:rPr>
                <w:spacing w:val="-2"/>
                <w:sz w:val="24"/>
              </w:rPr>
              <w:t>развитии</w:t>
            </w:r>
          </w:p>
          <w:p w:rsidR="00774E4C" w:rsidRDefault="00C203A7">
            <w:pPr>
              <w:pStyle w:val="TableParagraph"/>
              <w:spacing w:line="274" w:lineRule="exact"/>
              <w:ind w:left="335" w:right="329"/>
              <w:jc w:val="center"/>
              <w:rPr>
                <w:sz w:val="24"/>
              </w:rPr>
            </w:pPr>
            <w:r>
              <w:rPr>
                <w:sz w:val="24"/>
              </w:rPr>
              <w:t>способностей</w:t>
            </w:r>
            <w:r>
              <w:rPr>
                <w:spacing w:val="-15"/>
                <w:sz w:val="24"/>
              </w:rPr>
              <w:t xml:space="preserve"> </w:t>
            </w:r>
            <w:r>
              <w:rPr>
                <w:sz w:val="24"/>
              </w:rPr>
              <w:t xml:space="preserve">и </w:t>
            </w:r>
            <w:r>
              <w:rPr>
                <w:spacing w:val="-2"/>
                <w:sz w:val="24"/>
              </w:rPr>
              <w:t>талантов</w:t>
            </w:r>
          </w:p>
        </w:tc>
        <w:tc>
          <w:tcPr>
            <w:tcW w:w="1560" w:type="dxa"/>
          </w:tcPr>
          <w:p w:rsidR="00774E4C" w:rsidRDefault="00C203A7">
            <w:pPr>
              <w:pStyle w:val="TableParagraph"/>
              <w:ind w:left="9"/>
              <w:jc w:val="center"/>
              <w:rPr>
                <w:sz w:val="24"/>
              </w:rPr>
            </w:pPr>
            <w:r>
              <w:rPr>
                <w:spacing w:val="-10"/>
                <w:sz w:val="24"/>
              </w:rPr>
              <w:t>4</w:t>
            </w:r>
          </w:p>
        </w:tc>
        <w:tc>
          <w:tcPr>
            <w:tcW w:w="5523" w:type="dxa"/>
          </w:tcPr>
          <w:p w:rsidR="00774E4C" w:rsidRDefault="00C203A7">
            <w:pPr>
              <w:pStyle w:val="TableParagraph"/>
              <w:ind w:left="107" w:right="94"/>
              <w:jc w:val="both"/>
              <w:rPr>
                <w:sz w:val="24"/>
              </w:rPr>
            </w:pPr>
            <w:r>
              <w:rPr>
                <w:b/>
                <w:sz w:val="24"/>
              </w:rPr>
              <w:t>Основная цель</w:t>
            </w:r>
            <w:r>
              <w:rPr>
                <w:sz w:val="24"/>
              </w:rPr>
              <w:t xml:space="preserve">: удовлетворение интересов и </w:t>
            </w:r>
            <w:proofErr w:type="gramStart"/>
            <w:r>
              <w:rPr>
                <w:sz w:val="24"/>
              </w:rPr>
              <w:t>потребностей</w:t>
            </w:r>
            <w:proofErr w:type="gramEnd"/>
            <w:r>
              <w:rPr>
                <w:sz w:val="24"/>
              </w:rPr>
              <w:t xml:space="preserve"> обучающихся в творческом и физическом развитии, помощь в самореализации, раскрытии и развитии способностей и талантов.</w:t>
            </w:r>
          </w:p>
          <w:p w:rsidR="00774E4C" w:rsidRDefault="00C203A7">
            <w:pPr>
              <w:pStyle w:val="TableParagraph"/>
              <w:tabs>
                <w:tab w:val="left" w:pos="4871"/>
              </w:tabs>
              <w:spacing w:before="1"/>
              <w:ind w:left="107" w:right="95"/>
              <w:jc w:val="both"/>
              <w:rPr>
                <w:sz w:val="24"/>
              </w:rPr>
            </w:pPr>
            <w:r>
              <w:rPr>
                <w:b/>
                <w:sz w:val="24"/>
              </w:rPr>
              <w:t>Основные задачи</w:t>
            </w:r>
            <w:r>
              <w:rPr>
                <w:sz w:val="24"/>
              </w:rPr>
              <w:t>: раскрытие творческих способностей школьников, формирование у них чувства вкуса и умения ценить прекрасное, формирование ценностного отношения к культуре; физическое</w:t>
            </w:r>
            <w:r>
              <w:rPr>
                <w:spacing w:val="80"/>
                <w:sz w:val="24"/>
              </w:rPr>
              <w:t xml:space="preserve"> </w:t>
            </w:r>
            <w:r>
              <w:rPr>
                <w:sz w:val="24"/>
              </w:rPr>
              <w:t xml:space="preserve">развитие </w:t>
            </w:r>
            <w:proofErr w:type="gramStart"/>
            <w:r>
              <w:rPr>
                <w:sz w:val="24"/>
              </w:rPr>
              <w:t>обучающихся,</w:t>
            </w:r>
            <w:r>
              <w:rPr>
                <w:spacing w:val="80"/>
                <w:sz w:val="24"/>
              </w:rPr>
              <w:t xml:space="preserve">  </w:t>
            </w:r>
            <w:r>
              <w:rPr>
                <w:sz w:val="24"/>
              </w:rPr>
              <w:t>привитие</w:t>
            </w:r>
            <w:proofErr w:type="gramEnd"/>
            <w:r>
              <w:rPr>
                <w:spacing w:val="40"/>
                <w:sz w:val="24"/>
              </w:rPr>
              <w:t xml:space="preserve"> </w:t>
            </w:r>
            <w:r>
              <w:rPr>
                <w:sz w:val="24"/>
              </w:rPr>
              <w:t>им любви к спорту и побуждение к здоровому образу жизни, воспитание</w:t>
            </w:r>
            <w:r>
              <w:rPr>
                <w:spacing w:val="80"/>
                <w:sz w:val="24"/>
              </w:rPr>
              <w:t xml:space="preserve"> </w:t>
            </w:r>
            <w:r>
              <w:rPr>
                <w:sz w:val="24"/>
              </w:rPr>
              <w:t>силы</w:t>
            </w:r>
            <w:r>
              <w:rPr>
                <w:sz w:val="24"/>
              </w:rPr>
              <w:tab/>
            </w:r>
            <w:r>
              <w:rPr>
                <w:spacing w:val="-2"/>
                <w:sz w:val="24"/>
              </w:rPr>
              <w:t xml:space="preserve">воли, </w:t>
            </w:r>
            <w:r>
              <w:rPr>
                <w:sz w:val="24"/>
              </w:rPr>
              <w:t>ответственности,</w:t>
            </w:r>
            <w:r>
              <w:rPr>
                <w:spacing w:val="67"/>
                <w:sz w:val="24"/>
              </w:rPr>
              <w:t xml:space="preserve">  </w:t>
            </w:r>
            <w:r>
              <w:rPr>
                <w:sz w:val="24"/>
              </w:rPr>
              <w:t>формирование</w:t>
            </w:r>
            <w:r>
              <w:rPr>
                <w:spacing w:val="67"/>
                <w:sz w:val="24"/>
              </w:rPr>
              <w:t xml:space="preserve">  </w:t>
            </w:r>
            <w:r>
              <w:rPr>
                <w:sz w:val="24"/>
              </w:rPr>
              <w:t>установок</w:t>
            </w:r>
            <w:r>
              <w:rPr>
                <w:spacing w:val="68"/>
                <w:sz w:val="24"/>
              </w:rPr>
              <w:t xml:space="preserve">  </w:t>
            </w:r>
            <w:r>
              <w:rPr>
                <w:spacing w:val="-5"/>
                <w:sz w:val="24"/>
              </w:rPr>
              <w:t>на</w:t>
            </w:r>
          </w:p>
          <w:p w:rsidR="00774E4C" w:rsidRDefault="00C203A7">
            <w:pPr>
              <w:pStyle w:val="TableParagraph"/>
              <w:spacing w:line="274" w:lineRule="exact"/>
              <w:ind w:left="107" w:right="98"/>
              <w:jc w:val="both"/>
              <w:rPr>
                <w:sz w:val="24"/>
              </w:rPr>
            </w:pPr>
            <w:r>
              <w:rPr>
                <w:sz w:val="24"/>
              </w:rPr>
              <w:t>защиту слабых; оздоровление школьников, привитие</w:t>
            </w:r>
            <w:r>
              <w:rPr>
                <w:spacing w:val="44"/>
                <w:sz w:val="24"/>
              </w:rPr>
              <w:t xml:space="preserve"> </w:t>
            </w:r>
            <w:r>
              <w:rPr>
                <w:sz w:val="24"/>
              </w:rPr>
              <w:t>им</w:t>
            </w:r>
            <w:r>
              <w:rPr>
                <w:spacing w:val="47"/>
                <w:sz w:val="24"/>
              </w:rPr>
              <w:t xml:space="preserve"> </w:t>
            </w:r>
            <w:r>
              <w:rPr>
                <w:sz w:val="24"/>
              </w:rPr>
              <w:t>любви</w:t>
            </w:r>
            <w:r>
              <w:rPr>
                <w:spacing w:val="46"/>
                <w:sz w:val="24"/>
              </w:rPr>
              <w:t xml:space="preserve"> </w:t>
            </w:r>
            <w:r>
              <w:rPr>
                <w:sz w:val="24"/>
              </w:rPr>
              <w:t>к</w:t>
            </w:r>
            <w:r>
              <w:rPr>
                <w:spacing w:val="44"/>
                <w:sz w:val="24"/>
              </w:rPr>
              <w:t xml:space="preserve"> </w:t>
            </w:r>
            <w:r>
              <w:rPr>
                <w:sz w:val="24"/>
              </w:rPr>
              <w:t>своему</w:t>
            </w:r>
            <w:r>
              <w:rPr>
                <w:spacing w:val="48"/>
                <w:sz w:val="24"/>
              </w:rPr>
              <w:t xml:space="preserve"> </w:t>
            </w:r>
            <w:r>
              <w:rPr>
                <w:sz w:val="24"/>
              </w:rPr>
              <w:t>краю,</w:t>
            </w:r>
            <w:r>
              <w:rPr>
                <w:spacing w:val="48"/>
                <w:sz w:val="24"/>
              </w:rPr>
              <w:t xml:space="preserve"> </w:t>
            </w:r>
            <w:r>
              <w:rPr>
                <w:sz w:val="24"/>
              </w:rPr>
              <w:t>его</w:t>
            </w:r>
            <w:r>
              <w:rPr>
                <w:spacing w:val="49"/>
                <w:sz w:val="24"/>
              </w:rPr>
              <w:t xml:space="preserve"> </w:t>
            </w:r>
            <w:r>
              <w:rPr>
                <w:spacing w:val="-2"/>
                <w:sz w:val="24"/>
              </w:rPr>
              <w:t>истории,</w:t>
            </w:r>
          </w:p>
        </w:tc>
      </w:tr>
    </w:tbl>
    <w:p w:rsidR="00774E4C" w:rsidRDefault="00774E4C">
      <w:pPr>
        <w:pStyle w:val="TableParagraph"/>
        <w:spacing w:line="274" w:lineRule="exact"/>
        <w:jc w:val="both"/>
        <w:rPr>
          <w:sz w:val="24"/>
        </w:rPr>
        <w:sectPr w:rsidR="00774E4C">
          <w:type w:val="continuous"/>
          <w:pgSz w:w="11910" w:h="16840"/>
          <w:pgMar w:top="1100" w:right="566" w:bottom="580" w:left="1417" w:header="0" w:footer="388" w:gutter="0"/>
          <w:cols w:space="720"/>
        </w:sectPr>
      </w:pPr>
    </w:p>
    <w:tbl>
      <w:tblPr>
        <w:tblStyle w:val="TableNormal"/>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4"/>
        <w:gridCol w:w="1560"/>
        <w:gridCol w:w="5523"/>
      </w:tblGrid>
      <w:tr w:rsidR="00774E4C">
        <w:trPr>
          <w:trHeight w:val="4142"/>
        </w:trPr>
        <w:tc>
          <w:tcPr>
            <w:tcW w:w="2264" w:type="dxa"/>
          </w:tcPr>
          <w:p w:rsidR="00774E4C" w:rsidRDefault="00774E4C">
            <w:pPr>
              <w:pStyle w:val="TableParagraph"/>
            </w:pPr>
          </w:p>
        </w:tc>
        <w:tc>
          <w:tcPr>
            <w:tcW w:w="1560" w:type="dxa"/>
          </w:tcPr>
          <w:p w:rsidR="00774E4C" w:rsidRDefault="00774E4C">
            <w:pPr>
              <w:pStyle w:val="TableParagraph"/>
            </w:pPr>
          </w:p>
        </w:tc>
        <w:tc>
          <w:tcPr>
            <w:tcW w:w="5523" w:type="dxa"/>
          </w:tcPr>
          <w:p w:rsidR="00774E4C" w:rsidRDefault="00C203A7">
            <w:pPr>
              <w:pStyle w:val="TableParagraph"/>
              <w:spacing w:before="1"/>
              <w:ind w:left="107" w:right="99"/>
              <w:jc w:val="both"/>
              <w:rPr>
                <w:sz w:val="24"/>
              </w:rPr>
            </w:pPr>
            <w:r>
              <w:rPr>
                <w:sz w:val="24"/>
              </w:rPr>
              <w:t xml:space="preserve">культуре, природе, развитие их самостоятельности и ответственности, формирование навыков </w:t>
            </w:r>
            <w:proofErr w:type="spellStart"/>
            <w:r>
              <w:rPr>
                <w:sz w:val="24"/>
              </w:rPr>
              <w:t>самообслуживающего</w:t>
            </w:r>
            <w:proofErr w:type="spellEnd"/>
            <w:r>
              <w:rPr>
                <w:sz w:val="24"/>
              </w:rPr>
              <w:t xml:space="preserve"> труда.</w:t>
            </w:r>
          </w:p>
          <w:p w:rsidR="00774E4C" w:rsidRDefault="00C203A7">
            <w:pPr>
              <w:pStyle w:val="TableParagraph"/>
              <w:tabs>
                <w:tab w:val="left" w:pos="1715"/>
                <w:tab w:val="left" w:pos="4237"/>
              </w:tabs>
              <w:spacing w:before="1"/>
              <w:ind w:left="107" w:right="95"/>
              <w:jc w:val="both"/>
              <w:rPr>
                <w:sz w:val="24"/>
              </w:rPr>
            </w:pPr>
            <w:r>
              <w:rPr>
                <w:b/>
                <w:sz w:val="24"/>
              </w:rPr>
              <w:t>Основные организационные формы</w:t>
            </w:r>
            <w:r>
              <w:rPr>
                <w:sz w:val="24"/>
              </w:rPr>
              <w:t>: занятия школьников в различных творческих</w:t>
            </w:r>
            <w:r>
              <w:rPr>
                <w:spacing w:val="40"/>
                <w:sz w:val="24"/>
              </w:rPr>
              <w:t xml:space="preserve"> </w:t>
            </w:r>
            <w:r>
              <w:rPr>
                <w:sz w:val="24"/>
              </w:rPr>
              <w:t xml:space="preserve">объединениях (музыкальных, хоровых или танцевальных студиях, театральных кружках или </w:t>
            </w:r>
            <w:r>
              <w:rPr>
                <w:spacing w:val="-2"/>
                <w:sz w:val="24"/>
              </w:rPr>
              <w:t>кружках</w:t>
            </w:r>
            <w:r>
              <w:rPr>
                <w:sz w:val="24"/>
              </w:rPr>
              <w:tab/>
            </w:r>
            <w:r>
              <w:rPr>
                <w:spacing w:val="-2"/>
                <w:sz w:val="24"/>
              </w:rPr>
              <w:t>художественного</w:t>
            </w:r>
            <w:r>
              <w:rPr>
                <w:sz w:val="24"/>
              </w:rPr>
              <w:tab/>
            </w:r>
            <w:r>
              <w:rPr>
                <w:spacing w:val="-2"/>
                <w:sz w:val="24"/>
              </w:rPr>
              <w:t xml:space="preserve">творчества, </w:t>
            </w:r>
            <w:r>
              <w:rPr>
                <w:sz w:val="24"/>
              </w:rPr>
              <w:t>журналистских, поэтических или писательских клубах и т.п.); занятия школьников в спортивных объединениях (секциях и клубах, организация спортивных турни- ров и соревнований); занятия школьников в объединениях туристско- краеведческой</w:t>
            </w:r>
            <w:r>
              <w:rPr>
                <w:spacing w:val="71"/>
                <w:w w:val="150"/>
                <w:sz w:val="24"/>
              </w:rPr>
              <w:t xml:space="preserve">   </w:t>
            </w:r>
            <w:r>
              <w:rPr>
                <w:sz w:val="24"/>
              </w:rPr>
              <w:t>направленности</w:t>
            </w:r>
            <w:proofErr w:type="gramStart"/>
            <w:r>
              <w:rPr>
                <w:spacing w:val="72"/>
                <w:w w:val="150"/>
                <w:sz w:val="24"/>
              </w:rPr>
              <w:t xml:space="preserve">   </w:t>
            </w:r>
            <w:r>
              <w:rPr>
                <w:spacing w:val="-2"/>
                <w:sz w:val="24"/>
              </w:rPr>
              <w:t>(</w:t>
            </w:r>
            <w:proofErr w:type="gramEnd"/>
            <w:r>
              <w:rPr>
                <w:spacing w:val="-2"/>
                <w:sz w:val="24"/>
              </w:rPr>
              <w:t>экскурсии,</w:t>
            </w:r>
          </w:p>
          <w:p w:rsidR="00774E4C" w:rsidRDefault="00C203A7">
            <w:pPr>
              <w:pStyle w:val="TableParagraph"/>
              <w:spacing w:line="257" w:lineRule="exact"/>
              <w:ind w:left="107"/>
              <w:jc w:val="both"/>
              <w:rPr>
                <w:sz w:val="24"/>
              </w:rPr>
            </w:pPr>
            <w:r>
              <w:rPr>
                <w:sz w:val="24"/>
              </w:rPr>
              <w:t>развитие</w:t>
            </w:r>
            <w:r>
              <w:rPr>
                <w:spacing w:val="-4"/>
                <w:sz w:val="24"/>
              </w:rPr>
              <w:t xml:space="preserve"> </w:t>
            </w:r>
            <w:r>
              <w:rPr>
                <w:sz w:val="24"/>
              </w:rPr>
              <w:t>школьных</w:t>
            </w:r>
            <w:r>
              <w:rPr>
                <w:spacing w:val="-2"/>
                <w:sz w:val="24"/>
              </w:rPr>
              <w:t xml:space="preserve"> музеев).</w:t>
            </w:r>
          </w:p>
        </w:tc>
      </w:tr>
      <w:tr w:rsidR="00774E4C">
        <w:trPr>
          <w:trHeight w:val="9936"/>
        </w:trPr>
        <w:tc>
          <w:tcPr>
            <w:tcW w:w="2264" w:type="dxa"/>
          </w:tcPr>
          <w:p w:rsidR="00774E4C" w:rsidRDefault="00C203A7">
            <w:pPr>
              <w:pStyle w:val="TableParagraph"/>
              <w:ind w:left="256" w:right="243" w:firstLine="439"/>
              <w:rPr>
                <w:sz w:val="24"/>
              </w:rPr>
            </w:pPr>
            <w:r>
              <w:rPr>
                <w:spacing w:val="-2"/>
                <w:sz w:val="24"/>
              </w:rPr>
              <w:t xml:space="preserve">Занятия, </w:t>
            </w:r>
            <w:r>
              <w:rPr>
                <w:sz w:val="24"/>
              </w:rPr>
              <w:t>направленные</w:t>
            </w:r>
            <w:r>
              <w:rPr>
                <w:spacing w:val="-15"/>
                <w:sz w:val="24"/>
              </w:rPr>
              <w:t xml:space="preserve"> </w:t>
            </w:r>
            <w:r>
              <w:rPr>
                <w:sz w:val="24"/>
              </w:rPr>
              <w:t xml:space="preserve">на </w:t>
            </w:r>
            <w:r>
              <w:rPr>
                <w:spacing w:val="-2"/>
                <w:sz w:val="24"/>
              </w:rPr>
              <w:t>удовлетворение</w:t>
            </w:r>
          </w:p>
          <w:p w:rsidR="00774E4C" w:rsidRDefault="00C203A7">
            <w:pPr>
              <w:pStyle w:val="TableParagraph"/>
              <w:ind w:left="431" w:right="422" w:firstLine="84"/>
              <w:jc w:val="both"/>
              <w:rPr>
                <w:sz w:val="24"/>
              </w:rPr>
            </w:pPr>
            <w:r>
              <w:rPr>
                <w:spacing w:val="-2"/>
                <w:sz w:val="24"/>
              </w:rPr>
              <w:t xml:space="preserve">социальных </w:t>
            </w:r>
            <w:r>
              <w:rPr>
                <w:sz w:val="24"/>
              </w:rPr>
              <w:t xml:space="preserve">интересов и </w:t>
            </w:r>
            <w:r>
              <w:rPr>
                <w:spacing w:val="-2"/>
                <w:sz w:val="24"/>
              </w:rPr>
              <w:t>потребностей</w:t>
            </w:r>
          </w:p>
          <w:p w:rsidR="00774E4C" w:rsidRDefault="00C203A7">
            <w:pPr>
              <w:pStyle w:val="TableParagraph"/>
              <w:ind w:left="338" w:right="231" w:hanging="94"/>
              <w:rPr>
                <w:sz w:val="24"/>
              </w:rPr>
            </w:pPr>
            <w:r>
              <w:rPr>
                <w:sz w:val="24"/>
              </w:rPr>
              <w:t>обучающихся,</w:t>
            </w:r>
            <w:r>
              <w:rPr>
                <w:spacing w:val="-15"/>
                <w:sz w:val="24"/>
              </w:rPr>
              <w:t xml:space="preserve"> </w:t>
            </w:r>
            <w:r>
              <w:rPr>
                <w:sz w:val="24"/>
              </w:rPr>
              <w:t xml:space="preserve">на </w:t>
            </w:r>
            <w:r>
              <w:rPr>
                <w:spacing w:val="-2"/>
                <w:sz w:val="24"/>
              </w:rPr>
              <w:t>педагогическое сопровождение деятельности</w:t>
            </w:r>
          </w:p>
          <w:p w:rsidR="00774E4C" w:rsidRDefault="00C203A7">
            <w:pPr>
              <w:pStyle w:val="TableParagraph"/>
              <w:ind w:left="213" w:right="203" w:hanging="4"/>
              <w:jc w:val="center"/>
              <w:rPr>
                <w:sz w:val="24"/>
              </w:rPr>
            </w:pPr>
            <w:r>
              <w:rPr>
                <w:spacing w:val="-2"/>
                <w:sz w:val="24"/>
              </w:rPr>
              <w:t>социально ориентированных ученических</w:t>
            </w:r>
          </w:p>
          <w:p w:rsidR="00774E4C" w:rsidRDefault="00C203A7">
            <w:pPr>
              <w:pStyle w:val="TableParagraph"/>
              <w:ind w:left="114" w:right="103"/>
              <w:jc w:val="center"/>
              <w:rPr>
                <w:sz w:val="24"/>
              </w:rPr>
            </w:pPr>
            <w:r>
              <w:rPr>
                <w:sz w:val="24"/>
              </w:rPr>
              <w:t>сообществ,</w:t>
            </w:r>
            <w:r>
              <w:rPr>
                <w:spacing w:val="-15"/>
                <w:sz w:val="24"/>
              </w:rPr>
              <w:t xml:space="preserve"> </w:t>
            </w:r>
            <w:r>
              <w:rPr>
                <w:sz w:val="24"/>
              </w:rPr>
              <w:t xml:space="preserve">детских </w:t>
            </w:r>
            <w:r>
              <w:rPr>
                <w:spacing w:val="-2"/>
                <w:sz w:val="24"/>
              </w:rPr>
              <w:t>общественных объединений,</w:t>
            </w:r>
          </w:p>
          <w:p w:rsidR="00774E4C" w:rsidRDefault="00C203A7">
            <w:pPr>
              <w:pStyle w:val="TableParagraph"/>
              <w:ind w:left="6"/>
              <w:jc w:val="center"/>
              <w:rPr>
                <w:sz w:val="24"/>
              </w:rPr>
            </w:pPr>
            <w:r>
              <w:rPr>
                <w:spacing w:val="-2"/>
                <w:sz w:val="24"/>
              </w:rPr>
              <w:t>органов</w:t>
            </w:r>
          </w:p>
          <w:p w:rsidR="00774E4C" w:rsidRDefault="00C203A7">
            <w:pPr>
              <w:pStyle w:val="TableParagraph"/>
              <w:ind w:left="119" w:right="111" w:hanging="1"/>
              <w:jc w:val="center"/>
              <w:rPr>
                <w:sz w:val="24"/>
              </w:rPr>
            </w:pPr>
            <w:r>
              <w:rPr>
                <w:spacing w:val="-2"/>
                <w:sz w:val="24"/>
              </w:rPr>
              <w:t xml:space="preserve">ученического </w:t>
            </w:r>
            <w:r>
              <w:rPr>
                <w:sz w:val="24"/>
              </w:rPr>
              <w:t>самоуправления,</w:t>
            </w:r>
            <w:r>
              <w:rPr>
                <w:spacing w:val="-15"/>
                <w:sz w:val="24"/>
              </w:rPr>
              <w:t xml:space="preserve"> </w:t>
            </w:r>
            <w:r>
              <w:rPr>
                <w:sz w:val="24"/>
              </w:rPr>
              <w:t xml:space="preserve">на </w:t>
            </w:r>
            <w:r>
              <w:rPr>
                <w:spacing w:val="-2"/>
                <w:sz w:val="24"/>
              </w:rPr>
              <w:t>организацию</w:t>
            </w:r>
          </w:p>
          <w:p w:rsidR="00774E4C" w:rsidRDefault="00C203A7">
            <w:pPr>
              <w:pStyle w:val="TableParagraph"/>
              <w:ind w:left="340" w:right="332" w:firstLine="177"/>
              <w:jc w:val="both"/>
              <w:rPr>
                <w:sz w:val="24"/>
              </w:rPr>
            </w:pPr>
            <w:r>
              <w:rPr>
                <w:sz w:val="24"/>
              </w:rPr>
              <w:t xml:space="preserve">совместно с </w:t>
            </w:r>
            <w:r>
              <w:rPr>
                <w:spacing w:val="-2"/>
                <w:sz w:val="24"/>
              </w:rPr>
              <w:t>обучающимися</w:t>
            </w:r>
          </w:p>
          <w:p w:rsidR="00774E4C" w:rsidRDefault="00C203A7">
            <w:pPr>
              <w:pStyle w:val="TableParagraph"/>
              <w:ind w:left="455" w:right="448" w:firstLine="4"/>
              <w:jc w:val="center"/>
              <w:rPr>
                <w:sz w:val="24"/>
              </w:rPr>
            </w:pPr>
            <w:r>
              <w:rPr>
                <w:spacing w:val="-2"/>
                <w:sz w:val="24"/>
              </w:rPr>
              <w:t>комплекса мероприятий</w:t>
            </w:r>
          </w:p>
          <w:p w:rsidR="00774E4C" w:rsidRDefault="00C203A7">
            <w:pPr>
              <w:pStyle w:val="TableParagraph"/>
              <w:ind w:left="307" w:right="298" w:hanging="2"/>
              <w:jc w:val="center"/>
              <w:rPr>
                <w:sz w:val="24"/>
              </w:rPr>
            </w:pPr>
            <w:r>
              <w:rPr>
                <w:spacing w:val="-2"/>
                <w:sz w:val="24"/>
              </w:rPr>
              <w:t>воспитательной направленности</w:t>
            </w:r>
          </w:p>
        </w:tc>
        <w:tc>
          <w:tcPr>
            <w:tcW w:w="1560" w:type="dxa"/>
          </w:tcPr>
          <w:p w:rsidR="00774E4C" w:rsidRDefault="00C203A7">
            <w:pPr>
              <w:pStyle w:val="TableParagraph"/>
              <w:spacing w:line="275" w:lineRule="exact"/>
              <w:ind w:left="9"/>
              <w:jc w:val="center"/>
              <w:rPr>
                <w:sz w:val="24"/>
              </w:rPr>
            </w:pPr>
            <w:r>
              <w:rPr>
                <w:spacing w:val="-10"/>
                <w:sz w:val="24"/>
              </w:rPr>
              <w:t>1</w:t>
            </w:r>
          </w:p>
        </w:tc>
        <w:tc>
          <w:tcPr>
            <w:tcW w:w="5523" w:type="dxa"/>
          </w:tcPr>
          <w:p w:rsidR="00774E4C" w:rsidRDefault="00C203A7">
            <w:pPr>
              <w:pStyle w:val="TableParagraph"/>
              <w:ind w:left="107" w:right="189"/>
              <w:jc w:val="both"/>
              <w:rPr>
                <w:sz w:val="24"/>
              </w:rPr>
            </w:pPr>
            <w:r>
              <w:rPr>
                <w:b/>
                <w:sz w:val="24"/>
              </w:rPr>
              <w:t>Основная цель</w:t>
            </w:r>
            <w:r>
              <w:rPr>
                <w:sz w:val="24"/>
              </w:rPr>
              <w:t>: развитие важных для жизни подрастающего человека социальных умений – заботиться о других и организовывать свою собственную деятельность, лидировать и подчиняться, брать на себя инициативу и нести ответственность, отстаивать свою точку зрения и принимать другие точки зрения.</w:t>
            </w:r>
          </w:p>
          <w:p w:rsidR="00774E4C" w:rsidRDefault="00C203A7">
            <w:pPr>
              <w:pStyle w:val="TableParagraph"/>
              <w:ind w:left="107" w:right="191"/>
              <w:jc w:val="both"/>
              <w:rPr>
                <w:sz w:val="24"/>
              </w:rPr>
            </w:pPr>
            <w:r>
              <w:rPr>
                <w:b/>
                <w:sz w:val="24"/>
              </w:rPr>
              <w:t>Основная задача</w:t>
            </w:r>
            <w:r>
              <w:rPr>
                <w:sz w:val="24"/>
              </w:rPr>
              <w:t>: обеспечение психологического благополучия обучающихся образовательном пространстве школы, создание условий для развития ответственности за формирование</w:t>
            </w:r>
          </w:p>
          <w:p w:rsidR="00774E4C" w:rsidRDefault="00C203A7">
            <w:pPr>
              <w:pStyle w:val="TableParagraph"/>
              <w:tabs>
                <w:tab w:val="left" w:pos="1026"/>
                <w:tab w:val="left" w:pos="1690"/>
                <w:tab w:val="left" w:pos="2036"/>
                <w:tab w:val="left" w:pos="2074"/>
                <w:tab w:val="left" w:pos="2715"/>
                <w:tab w:val="left" w:pos="3279"/>
                <w:tab w:val="left" w:pos="3327"/>
                <w:tab w:val="left" w:pos="3621"/>
                <w:tab w:val="left" w:pos="4043"/>
                <w:tab w:val="left" w:pos="4289"/>
                <w:tab w:val="left" w:pos="4573"/>
                <w:tab w:val="left" w:pos="4853"/>
                <w:tab w:val="left" w:pos="4971"/>
                <w:tab w:val="left" w:pos="5059"/>
                <w:tab w:val="left" w:pos="5284"/>
              </w:tabs>
              <w:ind w:left="107" w:right="96"/>
              <w:rPr>
                <w:sz w:val="24"/>
              </w:rPr>
            </w:pPr>
            <w:r>
              <w:rPr>
                <w:sz w:val="24"/>
              </w:rPr>
              <w:t xml:space="preserve">макро и </w:t>
            </w:r>
            <w:proofErr w:type="spellStart"/>
            <w:r>
              <w:rPr>
                <w:sz w:val="24"/>
              </w:rPr>
              <w:t>микрокоммуникаций</w:t>
            </w:r>
            <w:proofErr w:type="spellEnd"/>
            <w:r>
              <w:rPr>
                <w:sz w:val="24"/>
              </w:rPr>
              <w:t xml:space="preserve">, складывающихся в </w:t>
            </w:r>
            <w:r>
              <w:rPr>
                <w:spacing w:val="-2"/>
                <w:sz w:val="24"/>
              </w:rPr>
              <w:t>образовательной</w:t>
            </w:r>
            <w:r>
              <w:rPr>
                <w:sz w:val="24"/>
              </w:rPr>
              <w:tab/>
            </w:r>
            <w:r>
              <w:rPr>
                <w:spacing w:val="-45"/>
                <w:sz w:val="24"/>
              </w:rPr>
              <w:t xml:space="preserve"> </w:t>
            </w:r>
            <w:r>
              <w:rPr>
                <w:sz w:val="24"/>
              </w:rPr>
              <w:t>организации,</w:t>
            </w:r>
            <w:r>
              <w:rPr>
                <w:sz w:val="24"/>
              </w:rPr>
              <w:tab/>
            </w:r>
            <w:r>
              <w:rPr>
                <w:spacing w:val="-2"/>
                <w:sz w:val="24"/>
              </w:rPr>
              <w:t>понимания</w:t>
            </w:r>
            <w:r>
              <w:rPr>
                <w:sz w:val="24"/>
              </w:rPr>
              <w:tab/>
            </w:r>
            <w:r>
              <w:rPr>
                <w:sz w:val="24"/>
              </w:rPr>
              <w:tab/>
            </w:r>
            <w:r>
              <w:rPr>
                <w:spacing w:val="-4"/>
                <w:sz w:val="24"/>
              </w:rPr>
              <w:t xml:space="preserve">зон </w:t>
            </w:r>
            <w:r>
              <w:rPr>
                <w:sz w:val="24"/>
              </w:rPr>
              <w:t xml:space="preserve">личного влияния на уклад школьной жизни </w:t>
            </w:r>
            <w:r>
              <w:rPr>
                <w:b/>
                <w:spacing w:val="-2"/>
                <w:sz w:val="24"/>
              </w:rPr>
              <w:t>Основные</w:t>
            </w:r>
            <w:r>
              <w:rPr>
                <w:b/>
                <w:sz w:val="24"/>
              </w:rPr>
              <w:tab/>
            </w:r>
            <w:r>
              <w:rPr>
                <w:b/>
                <w:spacing w:val="-2"/>
                <w:sz w:val="24"/>
              </w:rPr>
              <w:t>организационные</w:t>
            </w:r>
            <w:r>
              <w:rPr>
                <w:b/>
                <w:sz w:val="24"/>
              </w:rPr>
              <w:tab/>
            </w:r>
            <w:r>
              <w:rPr>
                <w:b/>
                <w:sz w:val="24"/>
              </w:rPr>
              <w:tab/>
            </w:r>
            <w:r>
              <w:rPr>
                <w:b/>
                <w:sz w:val="24"/>
              </w:rPr>
              <w:tab/>
            </w:r>
            <w:r>
              <w:rPr>
                <w:b/>
                <w:sz w:val="24"/>
              </w:rPr>
              <w:tab/>
            </w:r>
            <w:r>
              <w:rPr>
                <w:b/>
                <w:spacing w:val="-2"/>
                <w:sz w:val="24"/>
              </w:rPr>
              <w:t>формы</w:t>
            </w:r>
            <w:r>
              <w:rPr>
                <w:spacing w:val="-2"/>
                <w:sz w:val="24"/>
              </w:rPr>
              <w:t>: педагогическое</w:t>
            </w:r>
            <w:r>
              <w:rPr>
                <w:sz w:val="24"/>
              </w:rPr>
              <w:tab/>
            </w:r>
            <w:r>
              <w:rPr>
                <w:sz w:val="24"/>
              </w:rPr>
              <w:tab/>
            </w:r>
            <w:r>
              <w:rPr>
                <w:spacing w:val="-2"/>
                <w:sz w:val="24"/>
              </w:rPr>
              <w:t>сопровождение</w:t>
            </w:r>
            <w:r>
              <w:rPr>
                <w:sz w:val="24"/>
              </w:rPr>
              <w:tab/>
            </w:r>
            <w:r>
              <w:rPr>
                <w:spacing w:val="-2"/>
                <w:sz w:val="24"/>
              </w:rPr>
              <w:t xml:space="preserve">деятельности </w:t>
            </w:r>
            <w:r>
              <w:rPr>
                <w:sz w:val="24"/>
              </w:rPr>
              <w:t>Российского</w:t>
            </w:r>
            <w:r>
              <w:rPr>
                <w:spacing w:val="40"/>
                <w:sz w:val="24"/>
              </w:rPr>
              <w:t xml:space="preserve"> </w:t>
            </w:r>
            <w:r>
              <w:rPr>
                <w:sz w:val="24"/>
              </w:rPr>
              <w:t>движения</w:t>
            </w:r>
            <w:r>
              <w:rPr>
                <w:sz w:val="24"/>
              </w:rPr>
              <w:tab/>
            </w:r>
            <w:r>
              <w:rPr>
                <w:sz w:val="24"/>
              </w:rPr>
              <w:tab/>
            </w:r>
            <w:r>
              <w:rPr>
                <w:spacing w:val="-2"/>
                <w:sz w:val="24"/>
              </w:rPr>
              <w:t>школьников</w:t>
            </w:r>
            <w:r>
              <w:rPr>
                <w:sz w:val="24"/>
              </w:rPr>
              <w:tab/>
            </w:r>
            <w:r>
              <w:rPr>
                <w:sz w:val="24"/>
              </w:rPr>
              <w:tab/>
            </w:r>
            <w:r>
              <w:rPr>
                <w:sz w:val="24"/>
              </w:rPr>
              <w:tab/>
            </w:r>
            <w:r>
              <w:rPr>
                <w:sz w:val="24"/>
              </w:rPr>
              <w:tab/>
            </w:r>
            <w:r>
              <w:rPr>
                <w:sz w:val="24"/>
              </w:rPr>
              <w:tab/>
            </w:r>
            <w:r>
              <w:rPr>
                <w:spacing w:val="-10"/>
                <w:sz w:val="24"/>
              </w:rPr>
              <w:t xml:space="preserve">и </w:t>
            </w:r>
            <w:r>
              <w:rPr>
                <w:sz w:val="24"/>
              </w:rPr>
              <w:t>Юнармейских</w:t>
            </w:r>
            <w:r>
              <w:rPr>
                <w:spacing w:val="40"/>
                <w:sz w:val="24"/>
              </w:rPr>
              <w:t xml:space="preserve"> </w:t>
            </w:r>
            <w:r>
              <w:rPr>
                <w:sz w:val="24"/>
              </w:rPr>
              <w:t>отрядов;</w:t>
            </w:r>
            <w:r>
              <w:rPr>
                <w:spacing w:val="80"/>
                <w:sz w:val="24"/>
              </w:rPr>
              <w:t xml:space="preserve"> </w:t>
            </w:r>
            <w:r>
              <w:rPr>
                <w:sz w:val="24"/>
              </w:rPr>
              <w:t>волонтерских,</w:t>
            </w:r>
            <w:r>
              <w:rPr>
                <w:spacing w:val="40"/>
                <w:sz w:val="24"/>
              </w:rPr>
              <w:t xml:space="preserve"> </w:t>
            </w:r>
            <w:r>
              <w:rPr>
                <w:sz w:val="24"/>
              </w:rPr>
              <w:t xml:space="preserve">трудовых, </w:t>
            </w:r>
            <w:r>
              <w:rPr>
                <w:spacing w:val="-2"/>
                <w:sz w:val="24"/>
              </w:rPr>
              <w:t>экологических</w:t>
            </w:r>
            <w:r>
              <w:rPr>
                <w:sz w:val="24"/>
              </w:rPr>
              <w:tab/>
            </w:r>
            <w:r>
              <w:rPr>
                <w:sz w:val="24"/>
              </w:rPr>
              <w:tab/>
            </w:r>
            <w:r>
              <w:rPr>
                <w:spacing w:val="-2"/>
                <w:sz w:val="24"/>
              </w:rPr>
              <w:t>отрядов,</w:t>
            </w:r>
            <w:r>
              <w:rPr>
                <w:sz w:val="24"/>
              </w:rPr>
              <w:tab/>
            </w:r>
            <w:r>
              <w:rPr>
                <w:sz w:val="24"/>
              </w:rPr>
              <w:tab/>
            </w:r>
            <w:r>
              <w:rPr>
                <w:spacing w:val="-2"/>
                <w:sz w:val="24"/>
              </w:rPr>
              <w:t>создаваемых</w:t>
            </w:r>
            <w:r>
              <w:rPr>
                <w:sz w:val="24"/>
              </w:rPr>
              <w:tab/>
            </w:r>
            <w:r>
              <w:rPr>
                <w:sz w:val="24"/>
              </w:rPr>
              <w:tab/>
            </w:r>
            <w:r>
              <w:rPr>
                <w:sz w:val="24"/>
              </w:rPr>
              <w:tab/>
            </w:r>
            <w:r>
              <w:rPr>
                <w:spacing w:val="-4"/>
                <w:sz w:val="24"/>
              </w:rPr>
              <w:t xml:space="preserve">для </w:t>
            </w:r>
            <w:r>
              <w:rPr>
                <w:sz w:val="24"/>
              </w:rPr>
              <w:t>социально</w:t>
            </w:r>
            <w:r>
              <w:rPr>
                <w:spacing w:val="80"/>
                <w:sz w:val="24"/>
              </w:rPr>
              <w:t xml:space="preserve"> </w:t>
            </w:r>
            <w:r>
              <w:rPr>
                <w:sz w:val="24"/>
              </w:rPr>
              <w:t>ориентированной</w:t>
            </w:r>
            <w:r>
              <w:rPr>
                <w:spacing w:val="80"/>
                <w:sz w:val="24"/>
              </w:rPr>
              <w:t xml:space="preserve"> </w:t>
            </w:r>
            <w:r>
              <w:rPr>
                <w:sz w:val="24"/>
              </w:rPr>
              <w:t>работы;</w:t>
            </w:r>
            <w:r>
              <w:rPr>
                <w:spacing w:val="80"/>
                <w:sz w:val="24"/>
              </w:rPr>
              <w:t xml:space="preserve"> </w:t>
            </w:r>
            <w:r>
              <w:rPr>
                <w:sz w:val="24"/>
              </w:rPr>
              <w:t xml:space="preserve">выборного </w:t>
            </w:r>
            <w:r>
              <w:rPr>
                <w:spacing w:val="-2"/>
                <w:sz w:val="24"/>
              </w:rPr>
              <w:t>Совета</w:t>
            </w:r>
            <w:r>
              <w:rPr>
                <w:sz w:val="24"/>
              </w:rPr>
              <w:tab/>
            </w:r>
            <w:r>
              <w:rPr>
                <w:spacing w:val="-2"/>
                <w:sz w:val="24"/>
              </w:rPr>
              <w:t>обучающихся,</w:t>
            </w:r>
            <w:r>
              <w:rPr>
                <w:sz w:val="24"/>
              </w:rPr>
              <w:tab/>
            </w:r>
            <w:r>
              <w:rPr>
                <w:spacing w:val="-2"/>
                <w:sz w:val="24"/>
              </w:rPr>
              <w:t>создаваемого</w:t>
            </w:r>
            <w:r>
              <w:rPr>
                <w:sz w:val="24"/>
              </w:rPr>
              <w:tab/>
            </w:r>
            <w:r>
              <w:rPr>
                <w:spacing w:val="-4"/>
                <w:sz w:val="24"/>
              </w:rPr>
              <w:t>для</w:t>
            </w:r>
            <w:r>
              <w:rPr>
                <w:sz w:val="24"/>
              </w:rPr>
              <w:tab/>
            </w:r>
            <w:r>
              <w:rPr>
                <w:spacing w:val="-2"/>
                <w:sz w:val="24"/>
              </w:rPr>
              <w:t xml:space="preserve">учета </w:t>
            </w:r>
            <w:r>
              <w:rPr>
                <w:sz w:val="24"/>
              </w:rPr>
              <w:t>мнения школьников по</w:t>
            </w:r>
            <w:r>
              <w:rPr>
                <w:spacing w:val="40"/>
                <w:sz w:val="24"/>
              </w:rPr>
              <w:t xml:space="preserve"> </w:t>
            </w:r>
            <w:r>
              <w:rPr>
                <w:sz w:val="24"/>
              </w:rPr>
              <w:t>вопросам управления</w:t>
            </w:r>
          </w:p>
          <w:p w:rsidR="00774E4C" w:rsidRDefault="00C203A7">
            <w:pPr>
              <w:pStyle w:val="TableParagraph"/>
              <w:tabs>
                <w:tab w:val="left" w:pos="3855"/>
                <w:tab w:val="left" w:pos="4157"/>
                <w:tab w:val="left" w:pos="4467"/>
              </w:tabs>
              <w:ind w:left="107" w:right="93"/>
              <w:jc w:val="both"/>
              <w:rPr>
                <w:sz w:val="24"/>
              </w:rPr>
            </w:pPr>
            <w:r>
              <w:rPr>
                <w:sz w:val="24"/>
              </w:rPr>
              <w:t>образовательной организацией, для облегчения распространения значимой для</w:t>
            </w:r>
            <w:r>
              <w:rPr>
                <w:sz w:val="24"/>
              </w:rPr>
              <w:tab/>
            </w:r>
            <w:r>
              <w:rPr>
                <w:sz w:val="24"/>
              </w:rPr>
              <w:tab/>
            </w:r>
            <w:r>
              <w:rPr>
                <w:spacing w:val="-2"/>
                <w:sz w:val="24"/>
              </w:rPr>
              <w:t xml:space="preserve">школьников </w:t>
            </w:r>
            <w:r>
              <w:rPr>
                <w:sz w:val="24"/>
              </w:rPr>
              <w:t>информации и получения обратной связи от классных коллективов; постоянно действующего школьного актива, инициирующего и организующего проведение личностно значимых для школьников</w:t>
            </w:r>
            <w:r>
              <w:rPr>
                <w:spacing w:val="80"/>
                <w:w w:val="150"/>
                <w:sz w:val="24"/>
              </w:rPr>
              <w:t xml:space="preserve">  </w:t>
            </w:r>
            <w:r>
              <w:rPr>
                <w:sz w:val="24"/>
              </w:rPr>
              <w:t>событий</w:t>
            </w:r>
            <w:r>
              <w:rPr>
                <w:sz w:val="24"/>
              </w:rPr>
              <w:tab/>
            </w:r>
            <w:r>
              <w:rPr>
                <w:spacing w:val="-2"/>
                <w:sz w:val="24"/>
              </w:rPr>
              <w:t xml:space="preserve">(соревнований, </w:t>
            </w:r>
            <w:r>
              <w:rPr>
                <w:sz w:val="24"/>
              </w:rPr>
              <w:t xml:space="preserve">конкурсов, фестивалей, капустников, </w:t>
            </w:r>
            <w:proofErr w:type="spellStart"/>
            <w:r>
              <w:rPr>
                <w:sz w:val="24"/>
              </w:rPr>
              <w:t>флешмобов</w:t>
            </w:r>
            <w:proofErr w:type="spellEnd"/>
            <w:r>
              <w:rPr>
                <w:sz w:val="24"/>
              </w:rPr>
              <w:t>); творческих</w:t>
            </w:r>
            <w:r>
              <w:rPr>
                <w:spacing w:val="-6"/>
                <w:sz w:val="24"/>
              </w:rPr>
              <w:t xml:space="preserve"> </w:t>
            </w:r>
            <w:r>
              <w:rPr>
                <w:sz w:val="24"/>
              </w:rPr>
              <w:t>советов,</w:t>
            </w:r>
            <w:r>
              <w:rPr>
                <w:spacing w:val="-6"/>
                <w:sz w:val="24"/>
              </w:rPr>
              <w:t xml:space="preserve"> </w:t>
            </w:r>
            <w:r>
              <w:rPr>
                <w:sz w:val="24"/>
              </w:rPr>
              <w:t>отвечающих</w:t>
            </w:r>
            <w:r>
              <w:rPr>
                <w:spacing w:val="-6"/>
                <w:sz w:val="24"/>
              </w:rPr>
              <w:t xml:space="preserve"> </w:t>
            </w:r>
            <w:r>
              <w:rPr>
                <w:sz w:val="24"/>
              </w:rPr>
              <w:t>за</w:t>
            </w:r>
            <w:r>
              <w:rPr>
                <w:spacing w:val="-7"/>
                <w:sz w:val="24"/>
              </w:rPr>
              <w:t xml:space="preserve"> </w:t>
            </w:r>
            <w:r>
              <w:rPr>
                <w:sz w:val="24"/>
              </w:rPr>
              <w:t>проведение</w:t>
            </w:r>
            <w:r>
              <w:rPr>
                <w:spacing w:val="-5"/>
                <w:sz w:val="24"/>
              </w:rPr>
              <w:t xml:space="preserve"> </w:t>
            </w:r>
            <w:r>
              <w:rPr>
                <w:sz w:val="24"/>
              </w:rPr>
              <w:t>тех или иных конкретных мероприятий, праздников, вечеров,</w:t>
            </w:r>
            <w:r>
              <w:rPr>
                <w:spacing w:val="80"/>
                <w:sz w:val="24"/>
              </w:rPr>
              <w:t xml:space="preserve">  </w:t>
            </w:r>
            <w:r>
              <w:rPr>
                <w:sz w:val="24"/>
              </w:rPr>
              <w:t>акций; созданной</w:t>
            </w:r>
            <w:r>
              <w:rPr>
                <w:spacing w:val="80"/>
                <w:sz w:val="24"/>
              </w:rPr>
              <w:t xml:space="preserve">  </w:t>
            </w:r>
            <w:r>
              <w:rPr>
                <w:sz w:val="24"/>
              </w:rPr>
              <w:t>из</w:t>
            </w:r>
            <w:r>
              <w:rPr>
                <w:sz w:val="24"/>
              </w:rPr>
              <w:tab/>
            </w:r>
            <w:r>
              <w:rPr>
                <w:sz w:val="24"/>
              </w:rPr>
              <w:tab/>
            </w:r>
            <w:r>
              <w:rPr>
                <w:sz w:val="24"/>
              </w:rPr>
              <w:tab/>
            </w:r>
            <w:r>
              <w:rPr>
                <w:spacing w:val="-2"/>
                <w:sz w:val="24"/>
              </w:rPr>
              <w:t xml:space="preserve">наиболее </w:t>
            </w:r>
            <w:r>
              <w:rPr>
                <w:sz w:val="24"/>
              </w:rPr>
              <w:t>авторитетных старшеклассников группы по урегулированию</w:t>
            </w:r>
            <w:r>
              <w:rPr>
                <w:spacing w:val="7"/>
                <w:sz w:val="24"/>
              </w:rPr>
              <w:t xml:space="preserve"> </w:t>
            </w:r>
            <w:r>
              <w:rPr>
                <w:sz w:val="24"/>
              </w:rPr>
              <w:t>конфликтных</w:t>
            </w:r>
            <w:r>
              <w:rPr>
                <w:spacing w:val="7"/>
                <w:sz w:val="24"/>
              </w:rPr>
              <w:t xml:space="preserve"> </w:t>
            </w:r>
            <w:r>
              <w:rPr>
                <w:sz w:val="24"/>
              </w:rPr>
              <w:t>ситуаций</w:t>
            </w:r>
            <w:r>
              <w:rPr>
                <w:spacing w:val="7"/>
                <w:sz w:val="24"/>
              </w:rPr>
              <w:t xml:space="preserve"> </w:t>
            </w:r>
            <w:r>
              <w:rPr>
                <w:sz w:val="24"/>
              </w:rPr>
              <w:t>в</w:t>
            </w:r>
            <w:r>
              <w:rPr>
                <w:spacing w:val="7"/>
                <w:sz w:val="24"/>
              </w:rPr>
              <w:t xml:space="preserve"> </w:t>
            </w:r>
            <w:r>
              <w:rPr>
                <w:sz w:val="24"/>
              </w:rPr>
              <w:t>школе</w:t>
            </w:r>
            <w:r>
              <w:rPr>
                <w:spacing w:val="8"/>
                <w:sz w:val="24"/>
              </w:rPr>
              <w:t xml:space="preserve"> </w:t>
            </w:r>
            <w:r>
              <w:rPr>
                <w:spacing w:val="-10"/>
                <w:sz w:val="24"/>
              </w:rPr>
              <w:t>и</w:t>
            </w:r>
          </w:p>
          <w:p w:rsidR="00774E4C" w:rsidRDefault="00C203A7">
            <w:pPr>
              <w:pStyle w:val="TableParagraph"/>
              <w:spacing w:line="259" w:lineRule="exact"/>
              <w:ind w:left="107"/>
              <w:rPr>
                <w:sz w:val="24"/>
              </w:rPr>
            </w:pPr>
            <w:r>
              <w:rPr>
                <w:spacing w:val="-4"/>
                <w:sz w:val="24"/>
              </w:rPr>
              <w:t>т.п.</w:t>
            </w:r>
          </w:p>
        </w:tc>
      </w:tr>
    </w:tbl>
    <w:p w:rsidR="00774E4C" w:rsidRDefault="00774E4C">
      <w:pPr>
        <w:pStyle w:val="TableParagraph"/>
        <w:spacing w:line="259" w:lineRule="exact"/>
        <w:rPr>
          <w:sz w:val="24"/>
        </w:rPr>
        <w:sectPr w:rsidR="00774E4C">
          <w:type w:val="continuous"/>
          <w:pgSz w:w="11910" w:h="16840"/>
          <w:pgMar w:top="1100" w:right="566" w:bottom="580" w:left="1417" w:header="0" w:footer="388" w:gutter="0"/>
          <w:cols w:space="720"/>
        </w:sectPr>
      </w:pPr>
    </w:p>
    <w:p w:rsidR="00774E4C" w:rsidRDefault="00C203A7">
      <w:pPr>
        <w:pStyle w:val="a3"/>
        <w:spacing w:before="78"/>
        <w:ind w:left="0" w:firstLine="0"/>
        <w:jc w:val="left"/>
        <w:rPr>
          <w:b/>
        </w:rPr>
      </w:pPr>
      <w:r>
        <w:rPr>
          <w:b/>
          <w:noProof/>
          <w:lang w:eastAsia="ru-RU"/>
        </w:rPr>
        <w:lastRenderedPageBreak/>
        <mc:AlternateContent>
          <mc:Choice Requires="wps">
            <w:drawing>
              <wp:anchor distT="0" distB="0" distL="0" distR="0" simplePos="0" relativeHeight="15729152" behindDoc="0" locked="0" layoutInCell="1" allowOverlap="1">
                <wp:simplePos x="0" y="0"/>
                <wp:positionH relativeFrom="page">
                  <wp:posOffset>0</wp:posOffset>
                </wp:positionH>
                <wp:positionV relativeFrom="page">
                  <wp:posOffset>7141464</wp:posOffset>
                </wp:positionV>
                <wp:extent cx="10692765" cy="1270"/>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692765" cy="1270"/>
                        </a:xfrm>
                        <a:custGeom>
                          <a:avLst/>
                          <a:gdLst/>
                          <a:ahLst/>
                          <a:cxnLst/>
                          <a:rect l="l" t="t" r="r" b="b"/>
                          <a:pathLst>
                            <a:path w="10692765">
                              <a:moveTo>
                                <a:pt x="0" y="0"/>
                              </a:moveTo>
                              <a:lnTo>
                                <a:pt x="10692384" y="0"/>
                              </a:lnTo>
                            </a:path>
                          </a:pathLst>
                        </a:custGeom>
                        <a:ln w="1016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49ADA8A" id="Graphic 7" o:spid="_x0000_s1026" style="position:absolute;margin-left:0;margin-top:562.3pt;width:841.95pt;height:.1pt;z-index:15729152;visibility:visible;mso-wrap-style:square;mso-wrap-distance-left:0;mso-wrap-distance-top:0;mso-wrap-distance-right:0;mso-wrap-distance-bottom:0;mso-position-horizontal:absolute;mso-position-horizontal-relative:page;mso-position-vertical:absolute;mso-position-vertical-relative:page;v-text-anchor:top" coordsize="106927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EmyJgIAAIMEAAAOAAAAZHJzL2Uyb0RvYy54bWysVMFu2zAMvQ/YPwi6L3ayLemMOMXQoMWA&#10;oivQDDsrshwLk0VNVGL370fJdpp2t2E+CJT4RPLxUV5f961hJ+VRgy35fJZzpqyESttDyX/sbj9c&#10;cYZB2EoYsKrkzwr59eb9u3XnCrWABkylPKMgFovOlbwJwRVZhrJRrcAZOGXJWYNvRaCtP2SVFx1F&#10;b022yPNl1oGvnAepEOl0Ozj5JsWvayXD97pGFZgpOdUW0urTuo9rtlmL4uCFa7QcyxD/UEUrtKWk&#10;51BbEQQ7ev1XqFZLDwh1mEloM6hrLVXiQGzm+Rs2T41wKnGh5qA7twn/X1j5cHr0TFclX3FmRUsS&#10;3Y3dWMXmdA4Lwjy5Rx/pobsH+QvJkb3yxA2OmL72bcQSOdanTj+fO636wCQdzvPll8Vq+ZkzSc75&#10;YpWUyEQxXZZHDHcKUiBxuscwCFVNlmgmS/Z2Mj3JHYU2SejAGQntOSOh94PQToR4L1YXTdZdVBIP&#10;WzipHSR3eFM71fbiNfYSlch8vPrE2USUwAOEjJiI2jUYKTnZl/SMHeqYL/M0QghGV7famFgH+sP+&#10;xnh2EnGA0xepUIhXMOcxbAU2Ay65Rpixo1aDPFGoPVTPJHpHOpccfx+FV5yZb5bGKj6RyfCTsZ8M&#10;H8wNpIeUWkQ5d/1P4R2L6UseSN0HmIZWFJNukfsZG29a+HoMUOsoapqjoaJxQ5OeCI6vMj6ly31C&#10;vfw7Nn8AAAD//wMAUEsDBBQABgAIAAAAIQDesipk3AAAAAsBAAAPAAAAZHJzL2Rvd25yZXYueG1s&#10;TI/NbsIwEITvlXgHa5G4FSdQRWkaB1WVENdC+wAmXuJQex3FJj9vj1EP7XFnRrPflLvJGjZg71tH&#10;AtJ1AgypdqqlRsD31/45B+aDJCWNIxQwo4ddtXgqZaHcSEccTqFhsYR8IQXoELqCc19rtNKvXYcU&#10;vYvrrQzx7BuuejnGcmv4JkkybmVL8YOWHX5orH9ONytguvgrN9vPYZ7n7OrHUR/S7ijEajm9vwEL&#10;OIW/MDzwIzpUkensbqQ8MwLikBDVdPOSAXv4Wb59BXb+1XLgVcn/b6juAAAA//8DAFBLAQItABQA&#10;BgAIAAAAIQC2gziS/gAAAOEBAAATAAAAAAAAAAAAAAAAAAAAAABbQ29udGVudF9UeXBlc10ueG1s&#10;UEsBAi0AFAAGAAgAAAAhADj9If/WAAAAlAEAAAsAAAAAAAAAAAAAAAAALwEAAF9yZWxzLy5yZWxz&#10;UEsBAi0AFAAGAAgAAAAhAPt8SbImAgAAgwQAAA4AAAAAAAAAAAAAAAAALgIAAGRycy9lMm9Eb2Mu&#10;eG1sUEsBAi0AFAAGAAgAAAAhAN6yKmTcAAAACwEAAA8AAAAAAAAAAAAAAAAAgAQAAGRycy9kb3du&#10;cmV2LnhtbFBLBQYAAAAABAAEAPMAAACJBQAAAAA=&#10;" path="m,l10692384,e" filled="f" strokeweight=".8pt">
                <v:path arrowok="t"/>
                <w10:wrap anchorx="page" anchory="page"/>
              </v:shape>
            </w:pict>
          </mc:Fallback>
        </mc:AlternateContent>
      </w:r>
    </w:p>
    <w:p w:rsidR="00774E4C" w:rsidRDefault="00C203A7">
      <w:pPr>
        <w:pStyle w:val="1"/>
        <w:ind w:left="140"/>
      </w:pPr>
      <w:r>
        <w:t>ПРОМЕЖУТОЧНАЯ</w:t>
      </w:r>
      <w:r>
        <w:rPr>
          <w:spacing w:val="-6"/>
        </w:rPr>
        <w:t xml:space="preserve"> </w:t>
      </w:r>
      <w:r>
        <w:t>АТТЕСТАЦИЯ</w:t>
      </w:r>
      <w:r>
        <w:rPr>
          <w:spacing w:val="-3"/>
        </w:rPr>
        <w:t xml:space="preserve"> </w:t>
      </w:r>
      <w:r>
        <w:t>И КОНТОЛЬ</w:t>
      </w:r>
      <w:r>
        <w:rPr>
          <w:spacing w:val="-3"/>
        </w:rPr>
        <w:t xml:space="preserve"> </w:t>
      </w:r>
      <w:r>
        <w:t>ЗА</w:t>
      </w:r>
      <w:r>
        <w:rPr>
          <w:spacing w:val="-3"/>
        </w:rPr>
        <w:t xml:space="preserve"> </w:t>
      </w:r>
      <w:r>
        <w:rPr>
          <w:spacing w:val="-2"/>
        </w:rPr>
        <w:t>ПОСЕЩАЕМОСТЬЮ</w:t>
      </w:r>
    </w:p>
    <w:p w:rsidR="00774E4C" w:rsidRDefault="00C203A7">
      <w:pPr>
        <w:pStyle w:val="a3"/>
        <w:ind w:left="140" w:right="141" w:firstLine="708"/>
      </w:pPr>
      <w:r>
        <w:t>Учет результатов внеурочной деятельности осуществляется преподавателем в бумажном журнале. Результаты могут быть учтены в форме защиты проектной работы в соответствии с рабочей программой учителя и с учетом особенностей реализуемой программы.</w:t>
      </w:r>
    </w:p>
    <w:p w:rsidR="00774E4C" w:rsidRDefault="00C203A7">
      <w:pPr>
        <w:pStyle w:val="a3"/>
        <w:spacing w:before="1"/>
        <w:ind w:left="140" w:right="136" w:firstLine="708"/>
      </w:pPr>
      <w:r>
        <w:t>Текущий контроль за посещением обучающимися занятий внеурочной деятельности в школе и учет занятости обучающихся осуществляется классным руководителем и преподавателем, ведущим курс. Учет занятости обучающихся в организациях дополнительного образования детей (спортивных школах, музыкальных школах и др. организациях) осуществляется классным руководителем.</w:t>
      </w:r>
    </w:p>
    <w:p w:rsidR="00774E4C" w:rsidRDefault="00C203A7">
      <w:pPr>
        <w:pStyle w:val="a3"/>
        <w:ind w:left="140" w:right="140" w:firstLine="708"/>
      </w:pPr>
      <w:r>
        <w:t xml:space="preserve">В целях реализации плана внеурочной деятельности МБОУ СОШ № 20 г. Альметьевска использует ресурсы других организаций (ЦДЮТ, ДК «Иске </w:t>
      </w:r>
      <w:proofErr w:type="spellStart"/>
      <w:r>
        <w:t>Элмэт</w:t>
      </w:r>
      <w:proofErr w:type="spellEnd"/>
      <w:r>
        <w:t>», СК «Юбилейный», СК «</w:t>
      </w:r>
      <w:proofErr w:type="spellStart"/>
      <w:r>
        <w:t>Мирас</w:t>
      </w:r>
      <w:proofErr w:type="spellEnd"/>
      <w:r>
        <w:t xml:space="preserve">», библиотеки города, клуб «Боевое братство», психологический центр «НУР», Станция юных техников, </w:t>
      </w:r>
      <w:proofErr w:type="spellStart"/>
      <w:r>
        <w:t>Кванториум</w:t>
      </w:r>
      <w:proofErr w:type="spellEnd"/>
      <w:r>
        <w:t>, художественная и музыкальная школы, подростковые клубы, краеведческий музей, общественно- просветительский центр «</w:t>
      </w:r>
      <w:proofErr w:type="spellStart"/>
      <w:r>
        <w:t>Элмэт</w:t>
      </w:r>
      <w:proofErr w:type="spellEnd"/>
      <w:r>
        <w:t>», предприятия города и т.д.).</w:t>
      </w:r>
    </w:p>
    <w:p w:rsidR="00774E4C" w:rsidRDefault="00774E4C">
      <w:pPr>
        <w:pStyle w:val="a3"/>
        <w:spacing w:before="227"/>
        <w:ind w:left="0" w:firstLine="0"/>
        <w:jc w:val="left"/>
        <w:rPr>
          <w:sz w:val="20"/>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44"/>
        <w:gridCol w:w="2087"/>
        <w:gridCol w:w="2055"/>
        <w:gridCol w:w="1818"/>
        <w:gridCol w:w="1650"/>
        <w:gridCol w:w="1007"/>
        <w:gridCol w:w="811"/>
        <w:gridCol w:w="1110"/>
        <w:gridCol w:w="1007"/>
        <w:gridCol w:w="810"/>
      </w:tblGrid>
      <w:tr w:rsidR="00774E4C">
        <w:trPr>
          <w:trHeight w:val="277"/>
        </w:trPr>
        <w:tc>
          <w:tcPr>
            <w:tcW w:w="2444" w:type="dxa"/>
            <w:vMerge w:val="restart"/>
          </w:tcPr>
          <w:p w:rsidR="00774E4C" w:rsidRDefault="00774E4C">
            <w:pPr>
              <w:pStyle w:val="TableParagraph"/>
              <w:spacing w:before="234"/>
              <w:rPr>
                <w:sz w:val="24"/>
              </w:rPr>
            </w:pPr>
          </w:p>
          <w:p w:rsidR="00774E4C" w:rsidRDefault="00C203A7">
            <w:pPr>
              <w:pStyle w:val="TableParagraph"/>
              <w:ind w:left="797"/>
              <w:rPr>
                <w:b/>
                <w:sz w:val="24"/>
              </w:rPr>
            </w:pPr>
            <w:r>
              <w:rPr>
                <w:b/>
                <w:spacing w:val="-2"/>
                <w:sz w:val="24"/>
              </w:rPr>
              <w:t>Модуль</w:t>
            </w:r>
          </w:p>
        </w:tc>
        <w:tc>
          <w:tcPr>
            <w:tcW w:w="2087" w:type="dxa"/>
            <w:vMerge w:val="restart"/>
          </w:tcPr>
          <w:p w:rsidR="00774E4C" w:rsidRDefault="00C203A7">
            <w:pPr>
              <w:pStyle w:val="TableParagraph"/>
              <w:spacing w:before="234"/>
              <w:ind w:left="311" w:right="300" w:firstLine="1"/>
              <w:jc w:val="center"/>
              <w:rPr>
                <w:b/>
                <w:sz w:val="24"/>
              </w:rPr>
            </w:pPr>
            <w:r>
              <w:rPr>
                <w:b/>
                <w:spacing w:val="-2"/>
                <w:sz w:val="24"/>
              </w:rPr>
              <w:t>Направление внеурочной деятельности</w:t>
            </w:r>
          </w:p>
        </w:tc>
        <w:tc>
          <w:tcPr>
            <w:tcW w:w="2055" w:type="dxa"/>
            <w:vMerge w:val="restart"/>
          </w:tcPr>
          <w:p w:rsidR="00774E4C" w:rsidRDefault="00774E4C">
            <w:pPr>
              <w:pStyle w:val="TableParagraph"/>
              <w:spacing w:before="97"/>
              <w:rPr>
                <w:sz w:val="24"/>
              </w:rPr>
            </w:pPr>
          </w:p>
          <w:p w:rsidR="00774E4C" w:rsidRDefault="00C203A7">
            <w:pPr>
              <w:pStyle w:val="TableParagraph"/>
              <w:ind w:left="392" w:right="329" w:firstLine="117"/>
              <w:rPr>
                <w:b/>
                <w:sz w:val="24"/>
              </w:rPr>
            </w:pPr>
            <w:r>
              <w:rPr>
                <w:b/>
                <w:spacing w:val="-2"/>
                <w:sz w:val="24"/>
              </w:rPr>
              <w:t>Название программы</w:t>
            </w:r>
          </w:p>
        </w:tc>
        <w:tc>
          <w:tcPr>
            <w:tcW w:w="1818" w:type="dxa"/>
            <w:vMerge w:val="restart"/>
          </w:tcPr>
          <w:p w:rsidR="00774E4C" w:rsidRDefault="00C203A7">
            <w:pPr>
              <w:pStyle w:val="TableParagraph"/>
              <w:spacing w:before="97"/>
              <w:ind w:left="175" w:firstLine="326"/>
              <w:rPr>
                <w:b/>
                <w:sz w:val="24"/>
              </w:rPr>
            </w:pPr>
            <w:r>
              <w:rPr>
                <w:b/>
                <w:spacing w:val="-4"/>
                <w:sz w:val="24"/>
              </w:rPr>
              <w:t xml:space="preserve">Формы </w:t>
            </w:r>
            <w:r>
              <w:rPr>
                <w:b/>
                <w:spacing w:val="-2"/>
                <w:sz w:val="24"/>
              </w:rPr>
              <w:t>проведения внеурочной деятельности</w:t>
            </w:r>
          </w:p>
        </w:tc>
        <w:tc>
          <w:tcPr>
            <w:tcW w:w="6395" w:type="dxa"/>
            <w:gridSpan w:val="6"/>
          </w:tcPr>
          <w:p w:rsidR="00774E4C" w:rsidRDefault="00C203A7">
            <w:pPr>
              <w:pStyle w:val="TableParagraph"/>
              <w:spacing w:before="1" w:line="257" w:lineRule="exact"/>
              <w:ind w:left="1250"/>
              <w:rPr>
                <w:b/>
                <w:sz w:val="24"/>
              </w:rPr>
            </w:pPr>
            <w:r>
              <w:rPr>
                <w:b/>
                <w:sz w:val="24"/>
              </w:rPr>
              <w:t>Формы</w:t>
            </w:r>
            <w:r>
              <w:rPr>
                <w:b/>
                <w:spacing w:val="-5"/>
                <w:sz w:val="24"/>
              </w:rPr>
              <w:t xml:space="preserve"> </w:t>
            </w:r>
            <w:r>
              <w:rPr>
                <w:b/>
                <w:sz w:val="24"/>
              </w:rPr>
              <w:t>промежуточной</w:t>
            </w:r>
            <w:r>
              <w:rPr>
                <w:b/>
                <w:spacing w:val="-4"/>
                <w:sz w:val="24"/>
              </w:rPr>
              <w:t xml:space="preserve"> </w:t>
            </w:r>
            <w:r>
              <w:rPr>
                <w:b/>
                <w:spacing w:val="-2"/>
                <w:sz w:val="24"/>
              </w:rPr>
              <w:t>аттестации</w:t>
            </w:r>
          </w:p>
        </w:tc>
      </w:tr>
      <w:tr w:rsidR="00774E4C">
        <w:trPr>
          <w:trHeight w:val="1010"/>
        </w:trPr>
        <w:tc>
          <w:tcPr>
            <w:tcW w:w="2444" w:type="dxa"/>
            <w:vMerge/>
            <w:tcBorders>
              <w:top w:val="nil"/>
            </w:tcBorders>
          </w:tcPr>
          <w:p w:rsidR="00774E4C" w:rsidRDefault="00774E4C">
            <w:pPr>
              <w:rPr>
                <w:sz w:val="2"/>
                <w:szCs w:val="2"/>
              </w:rPr>
            </w:pPr>
          </w:p>
        </w:tc>
        <w:tc>
          <w:tcPr>
            <w:tcW w:w="2087" w:type="dxa"/>
            <w:vMerge/>
            <w:tcBorders>
              <w:top w:val="nil"/>
            </w:tcBorders>
          </w:tcPr>
          <w:p w:rsidR="00774E4C" w:rsidRDefault="00774E4C">
            <w:pPr>
              <w:rPr>
                <w:sz w:val="2"/>
                <w:szCs w:val="2"/>
              </w:rPr>
            </w:pPr>
          </w:p>
        </w:tc>
        <w:tc>
          <w:tcPr>
            <w:tcW w:w="2055" w:type="dxa"/>
            <w:vMerge/>
            <w:tcBorders>
              <w:top w:val="nil"/>
            </w:tcBorders>
          </w:tcPr>
          <w:p w:rsidR="00774E4C" w:rsidRDefault="00774E4C">
            <w:pPr>
              <w:rPr>
                <w:sz w:val="2"/>
                <w:szCs w:val="2"/>
              </w:rPr>
            </w:pPr>
          </w:p>
        </w:tc>
        <w:tc>
          <w:tcPr>
            <w:tcW w:w="1818" w:type="dxa"/>
            <w:vMerge/>
            <w:tcBorders>
              <w:top w:val="nil"/>
            </w:tcBorders>
          </w:tcPr>
          <w:p w:rsidR="00774E4C" w:rsidRDefault="00774E4C">
            <w:pPr>
              <w:rPr>
                <w:sz w:val="2"/>
                <w:szCs w:val="2"/>
              </w:rPr>
            </w:pPr>
          </w:p>
        </w:tc>
        <w:tc>
          <w:tcPr>
            <w:tcW w:w="1650" w:type="dxa"/>
          </w:tcPr>
          <w:p w:rsidR="00774E4C" w:rsidRDefault="00C203A7">
            <w:pPr>
              <w:pStyle w:val="TableParagraph"/>
              <w:spacing w:before="250"/>
              <w:ind w:left="369" w:firstLine="285"/>
              <w:rPr>
                <w:b/>
              </w:rPr>
            </w:pPr>
            <w:r>
              <w:rPr>
                <w:b/>
                <w:spacing w:val="-4"/>
              </w:rPr>
              <w:t xml:space="preserve">10а </w:t>
            </w:r>
            <w:r>
              <w:rPr>
                <w:b/>
                <w:spacing w:val="-2"/>
              </w:rPr>
              <w:t>(</w:t>
            </w:r>
            <w:proofErr w:type="spellStart"/>
            <w:r>
              <w:rPr>
                <w:b/>
                <w:spacing w:val="-2"/>
              </w:rPr>
              <w:t>универ</w:t>
            </w:r>
            <w:proofErr w:type="spellEnd"/>
            <w:r>
              <w:rPr>
                <w:b/>
                <w:spacing w:val="-2"/>
              </w:rPr>
              <w:t>.)</w:t>
            </w:r>
          </w:p>
        </w:tc>
        <w:tc>
          <w:tcPr>
            <w:tcW w:w="1007" w:type="dxa"/>
          </w:tcPr>
          <w:p w:rsidR="00774E4C" w:rsidRDefault="00C203A7">
            <w:pPr>
              <w:pStyle w:val="TableParagraph"/>
              <w:spacing w:before="123"/>
              <w:ind w:left="137" w:right="130" w:hanging="3"/>
              <w:jc w:val="center"/>
              <w:rPr>
                <w:b/>
              </w:rPr>
            </w:pPr>
            <w:r>
              <w:rPr>
                <w:b/>
                <w:spacing w:val="-4"/>
              </w:rPr>
              <w:t xml:space="preserve">10а </w:t>
            </w:r>
            <w:r>
              <w:rPr>
                <w:b/>
                <w:spacing w:val="-2"/>
              </w:rPr>
              <w:t>(</w:t>
            </w:r>
            <w:proofErr w:type="spellStart"/>
            <w:r>
              <w:rPr>
                <w:b/>
                <w:spacing w:val="-2"/>
              </w:rPr>
              <w:t>гуман</w:t>
            </w:r>
            <w:proofErr w:type="spellEnd"/>
            <w:r>
              <w:rPr>
                <w:b/>
                <w:spacing w:val="-2"/>
              </w:rPr>
              <w:t>.</w:t>
            </w:r>
          </w:p>
          <w:p w:rsidR="00774E4C" w:rsidRDefault="00C203A7">
            <w:pPr>
              <w:pStyle w:val="TableParagraph"/>
              <w:ind w:left="12" w:right="8"/>
              <w:jc w:val="center"/>
              <w:rPr>
                <w:b/>
              </w:rPr>
            </w:pPr>
            <w:r>
              <w:rPr>
                <w:b/>
                <w:spacing w:val="-10"/>
              </w:rPr>
              <w:t>)</w:t>
            </w:r>
          </w:p>
        </w:tc>
        <w:tc>
          <w:tcPr>
            <w:tcW w:w="811" w:type="dxa"/>
          </w:tcPr>
          <w:p w:rsidR="00774E4C" w:rsidRDefault="00C203A7">
            <w:pPr>
              <w:pStyle w:val="TableParagraph"/>
              <w:ind w:left="136" w:right="135" w:firstLine="76"/>
              <w:jc w:val="both"/>
              <w:rPr>
                <w:b/>
              </w:rPr>
            </w:pPr>
            <w:r>
              <w:rPr>
                <w:b/>
                <w:spacing w:val="-4"/>
              </w:rPr>
              <w:t xml:space="preserve">10м </w:t>
            </w:r>
            <w:r>
              <w:rPr>
                <w:b/>
                <w:spacing w:val="-2"/>
              </w:rPr>
              <w:t>(ест- науч.</w:t>
            </w:r>
          </w:p>
          <w:p w:rsidR="00774E4C" w:rsidRDefault="00C203A7">
            <w:pPr>
              <w:pStyle w:val="TableParagraph"/>
              <w:spacing w:line="233" w:lineRule="exact"/>
              <w:ind w:left="2" w:right="2"/>
              <w:jc w:val="center"/>
              <w:rPr>
                <w:b/>
              </w:rPr>
            </w:pPr>
            <w:r>
              <w:rPr>
                <w:b/>
                <w:spacing w:val="-10"/>
              </w:rPr>
              <w:t>)</w:t>
            </w:r>
          </w:p>
        </w:tc>
        <w:tc>
          <w:tcPr>
            <w:tcW w:w="1110" w:type="dxa"/>
          </w:tcPr>
          <w:p w:rsidR="00774E4C" w:rsidRDefault="00C203A7">
            <w:pPr>
              <w:pStyle w:val="TableParagraph"/>
              <w:spacing w:before="123"/>
              <w:ind w:left="132" w:right="133" w:hanging="3"/>
              <w:jc w:val="center"/>
              <w:rPr>
                <w:b/>
              </w:rPr>
            </w:pPr>
            <w:r>
              <w:rPr>
                <w:b/>
                <w:spacing w:val="-4"/>
              </w:rPr>
              <w:t xml:space="preserve">11а </w:t>
            </w:r>
            <w:r>
              <w:rPr>
                <w:b/>
                <w:spacing w:val="-2"/>
              </w:rPr>
              <w:t>(</w:t>
            </w:r>
            <w:proofErr w:type="spellStart"/>
            <w:r>
              <w:rPr>
                <w:b/>
                <w:spacing w:val="-2"/>
              </w:rPr>
              <w:t>универ</w:t>
            </w:r>
            <w:proofErr w:type="spellEnd"/>
            <w:r>
              <w:rPr>
                <w:b/>
                <w:spacing w:val="-2"/>
              </w:rPr>
              <w:t>.</w:t>
            </w:r>
          </w:p>
          <w:p w:rsidR="00774E4C" w:rsidRDefault="00C203A7">
            <w:pPr>
              <w:pStyle w:val="TableParagraph"/>
              <w:ind w:right="6"/>
              <w:jc w:val="center"/>
              <w:rPr>
                <w:b/>
              </w:rPr>
            </w:pPr>
            <w:r>
              <w:rPr>
                <w:b/>
                <w:spacing w:val="-10"/>
              </w:rPr>
              <w:t>)</w:t>
            </w:r>
          </w:p>
        </w:tc>
        <w:tc>
          <w:tcPr>
            <w:tcW w:w="1007" w:type="dxa"/>
          </w:tcPr>
          <w:p w:rsidR="00774E4C" w:rsidRDefault="00C203A7">
            <w:pPr>
              <w:pStyle w:val="TableParagraph"/>
              <w:spacing w:before="123"/>
              <w:ind w:left="131" w:right="137" w:hanging="3"/>
              <w:jc w:val="center"/>
              <w:rPr>
                <w:b/>
              </w:rPr>
            </w:pPr>
            <w:r>
              <w:rPr>
                <w:b/>
                <w:spacing w:val="-4"/>
              </w:rPr>
              <w:t xml:space="preserve">11а </w:t>
            </w:r>
            <w:r>
              <w:rPr>
                <w:b/>
                <w:spacing w:val="-2"/>
              </w:rPr>
              <w:t>(</w:t>
            </w:r>
            <w:proofErr w:type="spellStart"/>
            <w:r>
              <w:rPr>
                <w:b/>
                <w:spacing w:val="-2"/>
              </w:rPr>
              <w:t>гуман</w:t>
            </w:r>
            <w:proofErr w:type="spellEnd"/>
            <w:r>
              <w:rPr>
                <w:b/>
                <w:spacing w:val="-2"/>
              </w:rPr>
              <w:t>.</w:t>
            </w:r>
          </w:p>
          <w:p w:rsidR="00774E4C" w:rsidRDefault="00C203A7">
            <w:pPr>
              <w:pStyle w:val="TableParagraph"/>
              <w:ind w:left="4" w:right="10"/>
              <w:jc w:val="center"/>
              <w:rPr>
                <w:b/>
              </w:rPr>
            </w:pPr>
            <w:r>
              <w:rPr>
                <w:b/>
                <w:spacing w:val="-10"/>
              </w:rPr>
              <w:t>)</w:t>
            </w:r>
          </w:p>
        </w:tc>
        <w:tc>
          <w:tcPr>
            <w:tcW w:w="810" w:type="dxa"/>
          </w:tcPr>
          <w:p w:rsidR="00774E4C" w:rsidRDefault="00C203A7">
            <w:pPr>
              <w:pStyle w:val="TableParagraph"/>
              <w:ind w:left="132" w:right="138" w:firstLine="76"/>
              <w:jc w:val="both"/>
              <w:rPr>
                <w:b/>
              </w:rPr>
            </w:pPr>
            <w:r>
              <w:rPr>
                <w:b/>
                <w:spacing w:val="-4"/>
              </w:rPr>
              <w:t xml:space="preserve">11м </w:t>
            </w:r>
            <w:r>
              <w:rPr>
                <w:b/>
                <w:spacing w:val="-2"/>
              </w:rPr>
              <w:t>(ест- науч.</w:t>
            </w:r>
          </w:p>
          <w:p w:rsidR="00774E4C" w:rsidRDefault="00C203A7">
            <w:pPr>
              <w:pStyle w:val="TableParagraph"/>
              <w:spacing w:line="233" w:lineRule="exact"/>
              <w:ind w:left="1" w:right="10"/>
              <w:jc w:val="center"/>
              <w:rPr>
                <w:b/>
              </w:rPr>
            </w:pPr>
            <w:r>
              <w:rPr>
                <w:b/>
                <w:spacing w:val="-10"/>
              </w:rPr>
              <w:t>)</w:t>
            </w:r>
          </w:p>
        </w:tc>
      </w:tr>
      <w:tr w:rsidR="00774E4C">
        <w:trPr>
          <w:trHeight w:val="518"/>
        </w:trPr>
        <w:tc>
          <w:tcPr>
            <w:tcW w:w="14799" w:type="dxa"/>
            <w:gridSpan w:val="10"/>
          </w:tcPr>
          <w:p w:rsidR="00774E4C" w:rsidRDefault="00C203A7">
            <w:pPr>
              <w:pStyle w:val="TableParagraph"/>
              <w:spacing w:before="121"/>
              <w:ind w:left="2" w:right="2"/>
              <w:jc w:val="center"/>
              <w:rPr>
                <w:b/>
                <w:sz w:val="24"/>
              </w:rPr>
            </w:pPr>
            <w:r>
              <w:rPr>
                <w:b/>
                <w:sz w:val="24"/>
              </w:rPr>
              <w:t>Часть,</w:t>
            </w:r>
            <w:r>
              <w:rPr>
                <w:b/>
                <w:spacing w:val="-4"/>
                <w:sz w:val="24"/>
              </w:rPr>
              <w:t xml:space="preserve"> </w:t>
            </w:r>
            <w:r>
              <w:rPr>
                <w:b/>
                <w:sz w:val="24"/>
              </w:rPr>
              <w:t>рекомендуемая</w:t>
            </w:r>
            <w:r>
              <w:rPr>
                <w:b/>
                <w:spacing w:val="-1"/>
                <w:sz w:val="24"/>
              </w:rPr>
              <w:t xml:space="preserve"> </w:t>
            </w:r>
            <w:r>
              <w:rPr>
                <w:b/>
                <w:sz w:val="24"/>
              </w:rPr>
              <w:t>для</w:t>
            </w:r>
            <w:r>
              <w:rPr>
                <w:b/>
                <w:spacing w:val="-2"/>
                <w:sz w:val="24"/>
              </w:rPr>
              <w:t xml:space="preserve"> </w:t>
            </w:r>
            <w:r>
              <w:rPr>
                <w:b/>
                <w:sz w:val="24"/>
              </w:rPr>
              <w:t>всех</w:t>
            </w:r>
            <w:r>
              <w:rPr>
                <w:b/>
                <w:spacing w:val="-2"/>
                <w:sz w:val="24"/>
              </w:rPr>
              <w:t xml:space="preserve"> обучающихся</w:t>
            </w:r>
          </w:p>
        </w:tc>
      </w:tr>
      <w:tr w:rsidR="00774E4C">
        <w:trPr>
          <w:trHeight w:val="2760"/>
        </w:trPr>
        <w:tc>
          <w:tcPr>
            <w:tcW w:w="2444" w:type="dxa"/>
          </w:tcPr>
          <w:p w:rsidR="00774E4C" w:rsidRDefault="00C203A7">
            <w:pPr>
              <w:pStyle w:val="TableParagraph"/>
              <w:ind w:left="323" w:right="279" w:hanging="33"/>
              <w:jc w:val="center"/>
              <w:rPr>
                <w:sz w:val="24"/>
              </w:rPr>
            </w:pPr>
            <w:r>
              <w:rPr>
                <w:spacing w:val="-2"/>
                <w:sz w:val="24"/>
              </w:rPr>
              <w:t xml:space="preserve">Информационно- просветительские занятия патриотической, </w:t>
            </w:r>
            <w:r>
              <w:rPr>
                <w:sz w:val="24"/>
              </w:rPr>
              <w:t>нравственной и</w:t>
            </w:r>
          </w:p>
          <w:p w:rsidR="00774E4C" w:rsidRDefault="00C203A7">
            <w:pPr>
              <w:pStyle w:val="TableParagraph"/>
              <w:ind w:left="412" w:right="373" w:firstLine="3"/>
              <w:jc w:val="center"/>
              <w:rPr>
                <w:sz w:val="24"/>
              </w:rPr>
            </w:pPr>
            <w:r>
              <w:rPr>
                <w:spacing w:val="-2"/>
                <w:sz w:val="24"/>
              </w:rPr>
              <w:t>экологической направленности</w:t>
            </w:r>
          </w:p>
          <w:p w:rsidR="00774E4C" w:rsidRDefault="00C203A7">
            <w:pPr>
              <w:pStyle w:val="TableParagraph"/>
              <w:ind w:left="149" w:right="105"/>
              <w:jc w:val="center"/>
              <w:rPr>
                <w:sz w:val="24"/>
              </w:rPr>
            </w:pPr>
            <w:r>
              <w:rPr>
                <w:sz w:val="24"/>
              </w:rPr>
              <w:t>«Разговоры</w:t>
            </w:r>
            <w:r>
              <w:rPr>
                <w:spacing w:val="-15"/>
                <w:sz w:val="24"/>
              </w:rPr>
              <w:t xml:space="preserve"> </w:t>
            </w:r>
            <w:r>
              <w:rPr>
                <w:sz w:val="24"/>
              </w:rPr>
              <w:t xml:space="preserve">о </w:t>
            </w:r>
            <w:r>
              <w:rPr>
                <w:spacing w:val="-2"/>
                <w:sz w:val="24"/>
              </w:rPr>
              <w:t>важном»</w:t>
            </w:r>
          </w:p>
        </w:tc>
        <w:tc>
          <w:tcPr>
            <w:tcW w:w="2087" w:type="dxa"/>
          </w:tcPr>
          <w:p w:rsidR="00774E4C" w:rsidRDefault="00774E4C">
            <w:pPr>
              <w:pStyle w:val="TableParagraph"/>
              <w:rPr>
                <w:sz w:val="24"/>
              </w:rPr>
            </w:pPr>
          </w:p>
          <w:p w:rsidR="00774E4C" w:rsidRDefault="00774E4C">
            <w:pPr>
              <w:pStyle w:val="TableParagraph"/>
              <w:rPr>
                <w:sz w:val="24"/>
              </w:rPr>
            </w:pPr>
          </w:p>
          <w:p w:rsidR="00774E4C" w:rsidRDefault="00774E4C">
            <w:pPr>
              <w:pStyle w:val="TableParagraph"/>
              <w:spacing w:before="275"/>
              <w:rPr>
                <w:sz w:val="24"/>
              </w:rPr>
            </w:pPr>
          </w:p>
          <w:p w:rsidR="00774E4C" w:rsidRDefault="00C203A7">
            <w:pPr>
              <w:pStyle w:val="TableParagraph"/>
              <w:ind w:left="369" w:right="136" w:firstLine="192"/>
              <w:rPr>
                <w:sz w:val="24"/>
              </w:rPr>
            </w:pPr>
            <w:r>
              <w:rPr>
                <w:spacing w:val="-2"/>
                <w:sz w:val="24"/>
              </w:rPr>
              <w:t>Духовно- нравственное</w:t>
            </w:r>
          </w:p>
        </w:tc>
        <w:tc>
          <w:tcPr>
            <w:tcW w:w="2055" w:type="dxa"/>
          </w:tcPr>
          <w:p w:rsidR="00774E4C" w:rsidRDefault="00774E4C">
            <w:pPr>
              <w:pStyle w:val="TableParagraph"/>
              <w:rPr>
                <w:sz w:val="24"/>
              </w:rPr>
            </w:pPr>
          </w:p>
          <w:p w:rsidR="00774E4C" w:rsidRDefault="00774E4C">
            <w:pPr>
              <w:pStyle w:val="TableParagraph"/>
              <w:rPr>
                <w:sz w:val="24"/>
              </w:rPr>
            </w:pPr>
          </w:p>
          <w:p w:rsidR="00774E4C" w:rsidRDefault="00774E4C">
            <w:pPr>
              <w:pStyle w:val="TableParagraph"/>
              <w:spacing w:before="275"/>
              <w:rPr>
                <w:sz w:val="24"/>
              </w:rPr>
            </w:pPr>
          </w:p>
          <w:p w:rsidR="00774E4C" w:rsidRDefault="00C203A7">
            <w:pPr>
              <w:pStyle w:val="TableParagraph"/>
              <w:ind w:left="574" w:right="329" w:hanging="231"/>
              <w:rPr>
                <w:sz w:val="24"/>
              </w:rPr>
            </w:pPr>
            <w:r>
              <w:rPr>
                <w:sz w:val="24"/>
              </w:rPr>
              <w:t>«Разговоры</w:t>
            </w:r>
            <w:r>
              <w:rPr>
                <w:spacing w:val="-15"/>
                <w:sz w:val="24"/>
              </w:rPr>
              <w:t xml:space="preserve"> </w:t>
            </w:r>
            <w:r>
              <w:rPr>
                <w:sz w:val="24"/>
              </w:rPr>
              <w:t xml:space="preserve">о </w:t>
            </w:r>
            <w:r>
              <w:rPr>
                <w:spacing w:val="-2"/>
                <w:sz w:val="24"/>
              </w:rPr>
              <w:t>важном»</w:t>
            </w:r>
          </w:p>
        </w:tc>
        <w:tc>
          <w:tcPr>
            <w:tcW w:w="1818" w:type="dxa"/>
          </w:tcPr>
          <w:p w:rsidR="00774E4C" w:rsidRDefault="00774E4C">
            <w:pPr>
              <w:pStyle w:val="TableParagraph"/>
              <w:rPr>
                <w:sz w:val="24"/>
              </w:rPr>
            </w:pPr>
          </w:p>
          <w:p w:rsidR="00774E4C" w:rsidRDefault="00774E4C">
            <w:pPr>
              <w:pStyle w:val="TableParagraph"/>
              <w:rPr>
                <w:sz w:val="24"/>
              </w:rPr>
            </w:pPr>
          </w:p>
          <w:p w:rsidR="00774E4C" w:rsidRDefault="00774E4C">
            <w:pPr>
              <w:pStyle w:val="TableParagraph"/>
              <w:rPr>
                <w:sz w:val="24"/>
              </w:rPr>
            </w:pPr>
          </w:p>
          <w:p w:rsidR="00774E4C" w:rsidRDefault="00774E4C">
            <w:pPr>
              <w:pStyle w:val="TableParagraph"/>
              <w:spacing w:before="135"/>
              <w:rPr>
                <w:sz w:val="24"/>
              </w:rPr>
            </w:pPr>
          </w:p>
          <w:p w:rsidR="00774E4C" w:rsidRDefault="00C203A7">
            <w:pPr>
              <w:pStyle w:val="TableParagraph"/>
              <w:spacing w:before="1"/>
              <w:ind w:left="7" w:right="3"/>
              <w:jc w:val="center"/>
              <w:rPr>
                <w:sz w:val="24"/>
              </w:rPr>
            </w:pPr>
            <w:r>
              <w:rPr>
                <w:sz w:val="24"/>
              </w:rPr>
              <w:t>Классный</w:t>
            </w:r>
            <w:r>
              <w:rPr>
                <w:spacing w:val="-4"/>
                <w:sz w:val="24"/>
              </w:rPr>
              <w:t xml:space="preserve"> </w:t>
            </w:r>
            <w:r>
              <w:rPr>
                <w:spacing w:val="-5"/>
                <w:sz w:val="24"/>
              </w:rPr>
              <w:t>час</w:t>
            </w:r>
          </w:p>
        </w:tc>
        <w:tc>
          <w:tcPr>
            <w:tcW w:w="6395" w:type="dxa"/>
            <w:gridSpan w:val="6"/>
          </w:tcPr>
          <w:p w:rsidR="00774E4C" w:rsidRDefault="00774E4C">
            <w:pPr>
              <w:pStyle w:val="TableParagraph"/>
              <w:rPr>
                <w:sz w:val="24"/>
              </w:rPr>
            </w:pPr>
          </w:p>
          <w:p w:rsidR="00774E4C" w:rsidRDefault="00774E4C">
            <w:pPr>
              <w:pStyle w:val="TableParagraph"/>
              <w:rPr>
                <w:sz w:val="24"/>
              </w:rPr>
            </w:pPr>
          </w:p>
          <w:p w:rsidR="00774E4C" w:rsidRDefault="00774E4C">
            <w:pPr>
              <w:pStyle w:val="TableParagraph"/>
              <w:rPr>
                <w:sz w:val="24"/>
              </w:rPr>
            </w:pPr>
          </w:p>
          <w:p w:rsidR="00774E4C" w:rsidRDefault="00774E4C">
            <w:pPr>
              <w:pStyle w:val="TableParagraph"/>
              <w:spacing w:before="135"/>
              <w:rPr>
                <w:sz w:val="24"/>
              </w:rPr>
            </w:pPr>
          </w:p>
          <w:p w:rsidR="00774E4C" w:rsidRDefault="00C203A7">
            <w:pPr>
              <w:pStyle w:val="TableParagraph"/>
              <w:spacing w:before="1"/>
              <w:ind w:right="5"/>
              <w:jc w:val="center"/>
              <w:rPr>
                <w:sz w:val="24"/>
              </w:rPr>
            </w:pPr>
            <w:r>
              <w:rPr>
                <w:spacing w:val="-2"/>
                <w:sz w:val="24"/>
              </w:rPr>
              <w:t>Доклад</w:t>
            </w:r>
          </w:p>
        </w:tc>
      </w:tr>
      <w:tr w:rsidR="00774E4C">
        <w:trPr>
          <w:trHeight w:val="1379"/>
        </w:trPr>
        <w:tc>
          <w:tcPr>
            <w:tcW w:w="2444" w:type="dxa"/>
          </w:tcPr>
          <w:p w:rsidR="00774E4C" w:rsidRDefault="00C203A7">
            <w:pPr>
              <w:pStyle w:val="TableParagraph"/>
              <w:ind w:left="366" w:right="327" w:hanging="31"/>
              <w:jc w:val="center"/>
              <w:rPr>
                <w:sz w:val="24"/>
              </w:rPr>
            </w:pPr>
            <w:r>
              <w:rPr>
                <w:sz w:val="24"/>
              </w:rPr>
              <w:t xml:space="preserve">Занятия по </w:t>
            </w:r>
            <w:r>
              <w:rPr>
                <w:spacing w:val="-2"/>
                <w:sz w:val="24"/>
              </w:rPr>
              <w:t>формированию функциональной грамотности</w:t>
            </w:r>
          </w:p>
          <w:p w:rsidR="00774E4C" w:rsidRDefault="00C203A7">
            <w:pPr>
              <w:pStyle w:val="TableParagraph"/>
              <w:spacing w:line="257" w:lineRule="exact"/>
              <w:ind w:left="148" w:right="109"/>
              <w:jc w:val="center"/>
              <w:rPr>
                <w:sz w:val="24"/>
              </w:rPr>
            </w:pPr>
            <w:r>
              <w:rPr>
                <w:spacing w:val="-2"/>
                <w:sz w:val="24"/>
              </w:rPr>
              <w:t>обучающихся</w:t>
            </w:r>
          </w:p>
        </w:tc>
        <w:tc>
          <w:tcPr>
            <w:tcW w:w="2087" w:type="dxa"/>
          </w:tcPr>
          <w:p w:rsidR="00774E4C" w:rsidRDefault="00774E4C">
            <w:pPr>
              <w:pStyle w:val="TableParagraph"/>
              <w:spacing w:before="135"/>
              <w:rPr>
                <w:sz w:val="24"/>
              </w:rPr>
            </w:pPr>
          </w:p>
          <w:p w:rsidR="00774E4C" w:rsidRDefault="00C203A7">
            <w:pPr>
              <w:pStyle w:val="TableParagraph"/>
              <w:ind w:left="714" w:right="136" w:hanging="312"/>
              <w:rPr>
                <w:sz w:val="24"/>
              </w:rPr>
            </w:pPr>
            <w:r>
              <w:rPr>
                <w:spacing w:val="-2"/>
                <w:sz w:val="24"/>
              </w:rPr>
              <w:t xml:space="preserve">Интеллекту- </w:t>
            </w:r>
            <w:proofErr w:type="spellStart"/>
            <w:r>
              <w:rPr>
                <w:spacing w:val="-2"/>
                <w:sz w:val="24"/>
              </w:rPr>
              <w:t>альное</w:t>
            </w:r>
            <w:proofErr w:type="spellEnd"/>
          </w:p>
        </w:tc>
        <w:tc>
          <w:tcPr>
            <w:tcW w:w="2055" w:type="dxa"/>
          </w:tcPr>
          <w:p w:rsidR="00774E4C" w:rsidRDefault="00774E4C">
            <w:pPr>
              <w:pStyle w:val="TableParagraph"/>
              <w:spacing w:before="135"/>
              <w:rPr>
                <w:sz w:val="24"/>
              </w:rPr>
            </w:pPr>
          </w:p>
          <w:p w:rsidR="00774E4C" w:rsidRDefault="00C203A7">
            <w:pPr>
              <w:pStyle w:val="TableParagraph"/>
              <w:ind w:left="262" w:right="80" w:hanging="111"/>
              <w:rPr>
                <w:sz w:val="24"/>
              </w:rPr>
            </w:pPr>
            <w:r>
              <w:rPr>
                <w:spacing w:val="-2"/>
                <w:sz w:val="24"/>
              </w:rPr>
              <w:t xml:space="preserve">«Функциональна </w:t>
            </w:r>
            <w:r>
              <w:rPr>
                <w:sz w:val="24"/>
              </w:rPr>
              <w:t>я грамотность»</w:t>
            </w:r>
          </w:p>
        </w:tc>
        <w:tc>
          <w:tcPr>
            <w:tcW w:w="1818" w:type="dxa"/>
          </w:tcPr>
          <w:p w:rsidR="00774E4C" w:rsidRDefault="00774E4C">
            <w:pPr>
              <w:pStyle w:val="TableParagraph"/>
              <w:spacing w:before="274"/>
              <w:rPr>
                <w:sz w:val="24"/>
              </w:rPr>
            </w:pPr>
          </w:p>
          <w:p w:rsidR="00774E4C" w:rsidRDefault="00C203A7">
            <w:pPr>
              <w:pStyle w:val="TableParagraph"/>
              <w:spacing w:before="1"/>
              <w:ind w:left="7" w:right="2"/>
              <w:jc w:val="center"/>
              <w:rPr>
                <w:sz w:val="24"/>
              </w:rPr>
            </w:pPr>
            <w:r>
              <w:rPr>
                <w:sz w:val="24"/>
              </w:rPr>
              <w:t>Круглый</w:t>
            </w:r>
            <w:r>
              <w:rPr>
                <w:spacing w:val="-7"/>
                <w:sz w:val="24"/>
              </w:rPr>
              <w:t xml:space="preserve"> </w:t>
            </w:r>
            <w:r>
              <w:rPr>
                <w:spacing w:val="-4"/>
                <w:sz w:val="24"/>
              </w:rPr>
              <w:t>стол</w:t>
            </w:r>
          </w:p>
        </w:tc>
        <w:tc>
          <w:tcPr>
            <w:tcW w:w="6395" w:type="dxa"/>
            <w:gridSpan w:val="6"/>
          </w:tcPr>
          <w:p w:rsidR="00774E4C" w:rsidRDefault="00774E4C">
            <w:pPr>
              <w:pStyle w:val="TableParagraph"/>
              <w:spacing w:before="274"/>
              <w:rPr>
                <w:sz w:val="24"/>
              </w:rPr>
            </w:pPr>
          </w:p>
          <w:p w:rsidR="00774E4C" w:rsidRDefault="00C203A7">
            <w:pPr>
              <w:pStyle w:val="TableParagraph"/>
              <w:spacing w:before="1"/>
              <w:ind w:left="1408"/>
              <w:rPr>
                <w:sz w:val="24"/>
              </w:rPr>
            </w:pPr>
            <w:r>
              <w:rPr>
                <w:sz w:val="24"/>
              </w:rPr>
              <w:t>Участие</w:t>
            </w:r>
            <w:r>
              <w:rPr>
                <w:spacing w:val="-5"/>
                <w:sz w:val="24"/>
              </w:rPr>
              <w:t xml:space="preserve"> </w:t>
            </w:r>
            <w:r>
              <w:rPr>
                <w:sz w:val="24"/>
              </w:rPr>
              <w:t>в</w:t>
            </w:r>
            <w:r>
              <w:rPr>
                <w:spacing w:val="-4"/>
                <w:sz w:val="24"/>
              </w:rPr>
              <w:t xml:space="preserve"> </w:t>
            </w:r>
            <w:r>
              <w:rPr>
                <w:sz w:val="24"/>
              </w:rPr>
              <w:t>олимпиадном</w:t>
            </w:r>
            <w:r>
              <w:rPr>
                <w:spacing w:val="-4"/>
                <w:sz w:val="24"/>
              </w:rPr>
              <w:t xml:space="preserve"> </w:t>
            </w:r>
            <w:r>
              <w:rPr>
                <w:spacing w:val="-2"/>
                <w:sz w:val="24"/>
              </w:rPr>
              <w:t>движении</w:t>
            </w:r>
          </w:p>
        </w:tc>
      </w:tr>
    </w:tbl>
    <w:p w:rsidR="00774E4C" w:rsidRDefault="00774E4C">
      <w:pPr>
        <w:pStyle w:val="TableParagraph"/>
        <w:rPr>
          <w:sz w:val="24"/>
        </w:rPr>
        <w:sectPr w:rsidR="00774E4C">
          <w:footerReference w:type="default" r:id="rId23"/>
          <w:pgSz w:w="16840" w:h="11910" w:orient="landscape"/>
          <w:pgMar w:top="1340" w:right="992" w:bottom="240" w:left="992" w:header="0" w:footer="46" w:gutter="0"/>
          <w:cols w:space="720"/>
        </w:sectPr>
      </w:pPr>
    </w:p>
    <w:p w:rsidR="00774E4C" w:rsidRDefault="00774E4C">
      <w:pPr>
        <w:pStyle w:val="a3"/>
        <w:spacing w:before="125"/>
        <w:ind w:left="0" w:firstLine="0"/>
        <w:jc w:val="left"/>
        <w:rPr>
          <w:sz w:val="20"/>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44"/>
        <w:gridCol w:w="2087"/>
        <w:gridCol w:w="2055"/>
        <w:gridCol w:w="1818"/>
        <w:gridCol w:w="1650"/>
        <w:gridCol w:w="1007"/>
        <w:gridCol w:w="811"/>
        <w:gridCol w:w="1110"/>
        <w:gridCol w:w="1007"/>
        <w:gridCol w:w="810"/>
      </w:tblGrid>
      <w:tr w:rsidR="00774E4C">
        <w:trPr>
          <w:trHeight w:val="275"/>
        </w:trPr>
        <w:tc>
          <w:tcPr>
            <w:tcW w:w="2444" w:type="dxa"/>
          </w:tcPr>
          <w:p w:rsidR="00774E4C" w:rsidRDefault="00774E4C">
            <w:pPr>
              <w:pStyle w:val="TableParagraph"/>
              <w:rPr>
                <w:sz w:val="20"/>
              </w:rPr>
            </w:pPr>
          </w:p>
        </w:tc>
        <w:tc>
          <w:tcPr>
            <w:tcW w:w="2087" w:type="dxa"/>
          </w:tcPr>
          <w:p w:rsidR="00774E4C" w:rsidRDefault="00774E4C">
            <w:pPr>
              <w:pStyle w:val="TableParagraph"/>
              <w:rPr>
                <w:sz w:val="20"/>
              </w:rPr>
            </w:pPr>
          </w:p>
        </w:tc>
        <w:tc>
          <w:tcPr>
            <w:tcW w:w="2055" w:type="dxa"/>
          </w:tcPr>
          <w:p w:rsidR="00774E4C" w:rsidRDefault="00774E4C">
            <w:pPr>
              <w:pStyle w:val="TableParagraph"/>
              <w:rPr>
                <w:sz w:val="20"/>
              </w:rPr>
            </w:pPr>
          </w:p>
        </w:tc>
        <w:tc>
          <w:tcPr>
            <w:tcW w:w="1818" w:type="dxa"/>
          </w:tcPr>
          <w:p w:rsidR="00774E4C" w:rsidRDefault="00774E4C">
            <w:pPr>
              <w:pStyle w:val="TableParagraph"/>
              <w:rPr>
                <w:sz w:val="20"/>
              </w:rPr>
            </w:pPr>
          </w:p>
        </w:tc>
        <w:tc>
          <w:tcPr>
            <w:tcW w:w="6395" w:type="dxa"/>
            <w:gridSpan w:val="6"/>
          </w:tcPr>
          <w:p w:rsidR="00774E4C" w:rsidRDefault="00774E4C">
            <w:pPr>
              <w:pStyle w:val="TableParagraph"/>
              <w:rPr>
                <w:sz w:val="20"/>
              </w:rPr>
            </w:pPr>
          </w:p>
        </w:tc>
      </w:tr>
      <w:tr w:rsidR="00774E4C">
        <w:trPr>
          <w:trHeight w:val="2484"/>
        </w:trPr>
        <w:tc>
          <w:tcPr>
            <w:tcW w:w="2444" w:type="dxa"/>
          </w:tcPr>
          <w:p w:rsidR="00774E4C" w:rsidRDefault="00C203A7">
            <w:pPr>
              <w:pStyle w:val="TableParagraph"/>
              <w:ind w:left="362" w:right="317" w:firstLine="422"/>
              <w:rPr>
                <w:sz w:val="24"/>
              </w:rPr>
            </w:pPr>
            <w:r>
              <w:rPr>
                <w:spacing w:val="-2"/>
                <w:sz w:val="24"/>
              </w:rPr>
              <w:t xml:space="preserve">Занятия, </w:t>
            </w:r>
            <w:r>
              <w:rPr>
                <w:sz w:val="24"/>
              </w:rPr>
              <w:t>направленные</w:t>
            </w:r>
            <w:r>
              <w:rPr>
                <w:spacing w:val="-15"/>
                <w:sz w:val="24"/>
              </w:rPr>
              <w:t xml:space="preserve"> </w:t>
            </w:r>
            <w:r>
              <w:rPr>
                <w:sz w:val="24"/>
              </w:rPr>
              <w:t xml:space="preserve">на </w:t>
            </w:r>
            <w:r>
              <w:rPr>
                <w:spacing w:val="-2"/>
                <w:sz w:val="24"/>
              </w:rPr>
              <w:t>удовлетворение</w:t>
            </w:r>
          </w:p>
          <w:p w:rsidR="00774E4C" w:rsidRDefault="00C203A7">
            <w:pPr>
              <w:pStyle w:val="TableParagraph"/>
              <w:ind w:left="148" w:right="105"/>
              <w:jc w:val="center"/>
              <w:rPr>
                <w:sz w:val="24"/>
              </w:rPr>
            </w:pPr>
            <w:proofErr w:type="spellStart"/>
            <w:r>
              <w:rPr>
                <w:spacing w:val="-2"/>
                <w:sz w:val="24"/>
              </w:rPr>
              <w:t>профориентационны</w:t>
            </w:r>
            <w:proofErr w:type="spellEnd"/>
            <w:r>
              <w:rPr>
                <w:spacing w:val="-2"/>
                <w:sz w:val="24"/>
              </w:rPr>
              <w:t xml:space="preserve"> </w:t>
            </w:r>
            <w:r>
              <w:rPr>
                <w:sz w:val="24"/>
              </w:rPr>
              <w:t xml:space="preserve">х интересов и </w:t>
            </w:r>
            <w:r>
              <w:rPr>
                <w:spacing w:val="-2"/>
                <w:sz w:val="24"/>
              </w:rPr>
              <w:t>потребностей</w:t>
            </w:r>
          </w:p>
          <w:p w:rsidR="00774E4C" w:rsidRDefault="00C203A7">
            <w:pPr>
              <w:pStyle w:val="TableParagraph"/>
              <w:ind w:left="148" w:right="109"/>
              <w:jc w:val="center"/>
              <w:rPr>
                <w:sz w:val="24"/>
              </w:rPr>
            </w:pPr>
            <w:r>
              <w:rPr>
                <w:spacing w:val="-2"/>
                <w:sz w:val="24"/>
              </w:rPr>
              <w:t>обучающихся</w:t>
            </w:r>
          </w:p>
        </w:tc>
        <w:tc>
          <w:tcPr>
            <w:tcW w:w="2087" w:type="dxa"/>
          </w:tcPr>
          <w:p w:rsidR="00774E4C" w:rsidRDefault="00774E4C">
            <w:pPr>
              <w:pStyle w:val="TableParagraph"/>
              <w:rPr>
                <w:sz w:val="24"/>
              </w:rPr>
            </w:pPr>
          </w:p>
          <w:p w:rsidR="00774E4C" w:rsidRDefault="00774E4C">
            <w:pPr>
              <w:pStyle w:val="TableParagraph"/>
              <w:rPr>
                <w:sz w:val="24"/>
              </w:rPr>
            </w:pPr>
          </w:p>
          <w:p w:rsidR="00774E4C" w:rsidRDefault="00774E4C">
            <w:pPr>
              <w:pStyle w:val="TableParagraph"/>
              <w:spacing w:before="275"/>
              <w:rPr>
                <w:sz w:val="24"/>
              </w:rPr>
            </w:pPr>
          </w:p>
          <w:p w:rsidR="00774E4C" w:rsidRDefault="00C203A7">
            <w:pPr>
              <w:pStyle w:val="TableParagraph"/>
              <w:ind w:left="12" w:right="3"/>
              <w:jc w:val="center"/>
              <w:rPr>
                <w:sz w:val="24"/>
              </w:rPr>
            </w:pPr>
            <w:r>
              <w:rPr>
                <w:spacing w:val="-2"/>
                <w:sz w:val="24"/>
              </w:rPr>
              <w:t>Социальное</w:t>
            </w:r>
          </w:p>
        </w:tc>
        <w:tc>
          <w:tcPr>
            <w:tcW w:w="2055" w:type="dxa"/>
          </w:tcPr>
          <w:p w:rsidR="00774E4C" w:rsidRDefault="00774E4C">
            <w:pPr>
              <w:pStyle w:val="TableParagraph"/>
              <w:rPr>
                <w:sz w:val="24"/>
              </w:rPr>
            </w:pPr>
          </w:p>
          <w:p w:rsidR="00774E4C" w:rsidRDefault="00774E4C">
            <w:pPr>
              <w:pStyle w:val="TableParagraph"/>
              <w:rPr>
                <w:sz w:val="24"/>
              </w:rPr>
            </w:pPr>
          </w:p>
          <w:p w:rsidR="00774E4C" w:rsidRDefault="00774E4C">
            <w:pPr>
              <w:pStyle w:val="TableParagraph"/>
              <w:spacing w:before="138"/>
              <w:rPr>
                <w:sz w:val="24"/>
              </w:rPr>
            </w:pPr>
          </w:p>
          <w:p w:rsidR="00774E4C" w:rsidRDefault="00C203A7">
            <w:pPr>
              <w:pStyle w:val="TableParagraph"/>
              <w:ind w:left="543" w:right="495" w:firstLine="38"/>
              <w:rPr>
                <w:sz w:val="24"/>
              </w:rPr>
            </w:pPr>
            <w:r>
              <w:rPr>
                <w:sz w:val="24"/>
              </w:rPr>
              <w:t xml:space="preserve">«Билет в </w:t>
            </w:r>
            <w:r>
              <w:rPr>
                <w:spacing w:val="-2"/>
                <w:sz w:val="24"/>
              </w:rPr>
              <w:t>будущее»</w:t>
            </w:r>
          </w:p>
        </w:tc>
        <w:tc>
          <w:tcPr>
            <w:tcW w:w="1818" w:type="dxa"/>
          </w:tcPr>
          <w:p w:rsidR="00774E4C" w:rsidRDefault="00774E4C">
            <w:pPr>
              <w:pStyle w:val="TableParagraph"/>
              <w:rPr>
                <w:sz w:val="24"/>
              </w:rPr>
            </w:pPr>
          </w:p>
          <w:p w:rsidR="00774E4C" w:rsidRDefault="00774E4C">
            <w:pPr>
              <w:pStyle w:val="TableParagraph"/>
              <w:spacing w:before="274"/>
              <w:rPr>
                <w:sz w:val="24"/>
              </w:rPr>
            </w:pPr>
          </w:p>
          <w:p w:rsidR="00774E4C" w:rsidRDefault="00C203A7">
            <w:pPr>
              <w:pStyle w:val="TableParagraph"/>
              <w:spacing w:before="1"/>
              <w:ind w:left="173" w:right="143" w:hanging="21"/>
              <w:jc w:val="center"/>
              <w:rPr>
                <w:sz w:val="24"/>
              </w:rPr>
            </w:pPr>
            <w:r>
              <w:rPr>
                <w:sz w:val="24"/>
              </w:rPr>
              <w:t xml:space="preserve">Классный час, </w:t>
            </w:r>
            <w:r>
              <w:rPr>
                <w:spacing w:val="-2"/>
                <w:sz w:val="24"/>
              </w:rPr>
              <w:t>консультации, экскурсии</w:t>
            </w:r>
          </w:p>
        </w:tc>
        <w:tc>
          <w:tcPr>
            <w:tcW w:w="6395" w:type="dxa"/>
            <w:gridSpan w:val="6"/>
          </w:tcPr>
          <w:p w:rsidR="00774E4C" w:rsidRDefault="00774E4C">
            <w:pPr>
              <w:pStyle w:val="TableParagraph"/>
              <w:rPr>
                <w:sz w:val="24"/>
              </w:rPr>
            </w:pPr>
          </w:p>
          <w:p w:rsidR="00774E4C" w:rsidRDefault="00774E4C">
            <w:pPr>
              <w:pStyle w:val="TableParagraph"/>
              <w:rPr>
                <w:sz w:val="24"/>
              </w:rPr>
            </w:pPr>
          </w:p>
          <w:p w:rsidR="00774E4C" w:rsidRDefault="00774E4C">
            <w:pPr>
              <w:pStyle w:val="TableParagraph"/>
              <w:spacing w:before="275"/>
              <w:rPr>
                <w:sz w:val="24"/>
              </w:rPr>
            </w:pPr>
          </w:p>
          <w:p w:rsidR="00774E4C" w:rsidRDefault="00C203A7">
            <w:pPr>
              <w:pStyle w:val="TableParagraph"/>
              <w:ind w:left="1" w:right="5"/>
              <w:jc w:val="center"/>
              <w:rPr>
                <w:sz w:val="24"/>
              </w:rPr>
            </w:pPr>
            <w:proofErr w:type="spellStart"/>
            <w:r>
              <w:rPr>
                <w:spacing w:val="-2"/>
                <w:sz w:val="24"/>
              </w:rPr>
              <w:t>Профтестирование</w:t>
            </w:r>
            <w:proofErr w:type="spellEnd"/>
          </w:p>
        </w:tc>
      </w:tr>
      <w:tr w:rsidR="00774E4C">
        <w:trPr>
          <w:trHeight w:val="515"/>
        </w:trPr>
        <w:tc>
          <w:tcPr>
            <w:tcW w:w="14799" w:type="dxa"/>
            <w:gridSpan w:val="10"/>
          </w:tcPr>
          <w:p w:rsidR="00774E4C" w:rsidRDefault="00C203A7">
            <w:pPr>
              <w:pStyle w:val="TableParagraph"/>
              <w:spacing w:before="119"/>
              <w:ind w:right="2"/>
              <w:jc w:val="center"/>
              <w:rPr>
                <w:b/>
                <w:sz w:val="24"/>
              </w:rPr>
            </w:pPr>
            <w:r>
              <w:rPr>
                <w:b/>
                <w:sz w:val="24"/>
              </w:rPr>
              <w:t>Вариативная</w:t>
            </w:r>
            <w:r>
              <w:rPr>
                <w:b/>
                <w:spacing w:val="-8"/>
                <w:sz w:val="24"/>
              </w:rPr>
              <w:t xml:space="preserve"> </w:t>
            </w:r>
            <w:r>
              <w:rPr>
                <w:b/>
                <w:spacing w:val="-4"/>
                <w:sz w:val="24"/>
              </w:rPr>
              <w:t>часть</w:t>
            </w:r>
          </w:p>
        </w:tc>
      </w:tr>
      <w:tr w:rsidR="00774E4C">
        <w:trPr>
          <w:trHeight w:val="254"/>
        </w:trPr>
        <w:tc>
          <w:tcPr>
            <w:tcW w:w="2444" w:type="dxa"/>
            <w:vMerge w:val="restart"/>
          </w:tcPr>
          <w:p w:rsidR="00774E4C" w:rsidRDefault="00774E4C">
            <w:pPr>
              <w:pStyle w:val="TableParagraph"/>
              <w:spacing w:before="222"/>
              <w:rPr>
                <w:sz w:val="24"/>
              </w:rPr>
            </w:pPr>
          </w:p>
          <w:p w:rsidR="00774E4C" w:rsidRDefault="00C203A7">
            <w:pPr>
              <w:pStyle w:val="TableParagraph"/>
              <w:ind w:left="797"/>
              <w:rPr>
                <w:b/>
                <w:sz w:val="24"/>
              </w:rPr>
            </w:pPr>
            <w:r>
              <w:rPr>
                <w:b/>
                <w:spacing w:val="-2"/>
                <w:sz w:val="24"/>
              </w:rPr>
              <w:t>Модуль</w:t>
            </w:r>
          </w:p>
        </w:tc>
        <w:tc>
          <w:tcPr>
            <w:tcW w:w="2087" w:type="dxa"/>
            <w:vMerge w:val="restart"/>
          </w:tcPr>
          <w:p w:rsidR="00774E4C" w:rsidRDefault="00C203A7">
            <w:pPr>
              <w:pStyle w:val="TableParagraph"/>
              <w:spacing w:before="222"/>
              <w:ind w:left="311" w:right="300" w:firstLine="1"/>
              <w:jc w:val="center"/>
              <w:rPr>
                <w:b/>
                <w:sz w:val="24"/>
              </w:rPr>
            </w:pPr>
            <w:r>
              <w:rPr>
                <w:b/>
                <w:spacing w:val="-2"/>
                <w:sz w:val="24"/>
              </w:rPr>
              <w:t>Направление внеурочной деятельности</w:t>
            </w:r>
          </w:p>
        </w:tc>
        <w:tc>
          <w:tcPr>
            <w:tcW w:w="2055" w:type="dxa"/>
            <w:vMerge w:val="restart"/>
          </w:tcPr>
          <w:p w:rsidR="00774E4C" w:rsidRDefault="00774E4C">
            <w:pPr>
              <w:pStyle w:val="TableParagraph"/>
              <w:spacing w:before="85"/>
              <w:rPr>
                <w:sz w:val="24"/>
              </w:rPr>
            </w:pPr>
          </w:p>
          <w:p w:rsidR="00774E4C" w:rsidRDefault="00C203A7">
            <w:pPr>
              <w:pStyle w:val="TableParagraph"/>
              <w:ind w:left="392" w:right="329" w:firstLine="117"/>
              <w:rPr>
                <w:b/>
                <w:sz w:val="24"/>
              </w:rPr>
            </w:pPr>
            <w:r>
              <w:rPr>
                <w:b/>
                <w:spacing w:val="-2"/>
                <w:sz w:val="24"/>
              </w:rPr>
              <w:t>Название программы</w:t>
            </w:r>
          </w:p>
        </w:tc>
        <w:tc>
          <w:tcPr>
            <w:tcW w:w="1818" w:type="dxa"/>
            <w:vMerge w:val="restart"/>
          </w:tcPr>
          <w:p w:rsidR="00774E4C" w:rsidRDefault="00774E4C">
            <w:pPr>
              <w:pStyle w:val="TableParagraph"/>
              <w:spacing w:before="222"/>
              <w:rPr>
                <w:sz w:val="24"/>
              </w:rPr>
            </w:pPr>
          </w:p>
          <w:p w:rsidR="00774E4C" w:rsidRDefault="00C203A7">
            <w:pPr>
              <w:pStyle w:val="TableParagraph"/>
              <w:ind w:left="502"/>
              <w:rPr>
                <w:b/>
                <w:sz w:val="24"/>
              </w:rPr>
            </w:pPr>
            <w:r>
              <w:rPr>
                <w:b/>
                <w:spacing w:val="-2"/>
                <w:sz w:val="24"/>
              </w:rPr>
              <w:t>Формы</w:t>
            </w:r>
          </w:p>
        </w:tc>
        <w:tc>
          <w:tcPr>
            <w:tcW w:w="6395" w:type="dxa"/>
            <w:gridSpan w:val="6"/>
          </w:tcPr>
          <w:p w:rsidR="00774E4C" w:rsidRDefault="00C203A7">
            <w:pPr>
              <w:pStyle w:val="TableParagraph"/>
              <w:spacing w:line="234" w:lineRule="exact"/>
              <w:ind w:left="1818"/>
              <w:rPr>
                <w:b/>
              </w:rPr>
            </w:pPr>
            <w:r>
              <w:rPr>
                <w:b/>
              </w:rPr>
              <w:t>Количество</w:t>
            </w:r>
            <w:r>
              <w:rPr>
                <w:b/>
                <w:spacing w:val="-4"/>
              </w:rPr>
              <w:t xml:space="preserve"> </w:t>
            </w:r>
            <w:r>
              <w:rPr>
                <w:b/>
              </w:rPr>
              <w:t>часов</w:t>
            </w:r>
            <w:r>
              <w:rPr>
                <w:b/>
                <w:spacing w:val="-4"/>
              </w:rPr>
              <w:t xml:space="preserve"> </w:t>
            </w:r>
            <w:r>
              <w:rPr>
                <w:b/>
              </w:rPr>
              <w:t>в</w:t>
            </w:r>
            <w:r>
              <w:rPr>
                <w:b/>
                <w:spacing w:val="-3"/>
              </w:rPr>
              <w:t xml:space="preserve"> </w:t>
            </w:r>
            <w:r>
              <w:rPr>
                <w:b/>
                <w:spacing w:val="-2"/>
              </w:rPr>
              <w:t>неделю</w:t>
            </w:r>
          </w:p>
        </w:tc>
      </w:tr>
      <w:tr w:rsidR="00774E4C">
        <w:trPr>
          <w:trHeight w:val="1012"/>
        </w:trPr>
        <w:tc>
          <w:tcPr>
            <w:tcW w:w="2444" w:type="dxa"/>
            <w:vMerge/>
            <w:tcBorders>
              <w:top w:val="nil"/>
            </w:tcBorders>
          </w:tcPr>
          <w:p w:rsidR="00774E4C" w:rsidRDefault="00774E4C">
            <w:pPr>
              <w:rPr>
                <w:sz w:val="2"/>
                <w:szCs w:val="2"/>
              </w:rPr>
            </w:pPr>
          </w:p>
        </w:tc>
        <w:tc>
          <w:tcPr>
            <w:tcW w:w="2087" w:type="dxa"/>
            <w:vMerge/>
            <w:tcBorders>
              <w:top w:val="nil"/>
            </w:tcBorders>
          </w:tcPr>
          <w:p w:rsidR="00774E4C" w:rsidRDefault="00774E4C">
            <w:pPr>
              <w:rPr>
                <w:sz w:val="2"/>
                <w:szCs w:val="2"/>
              </w:rPr>
            </w:pPr>
          </w:p>
        </w:tc>
        <w:tc>
          <w:tcPr>
            <w:tcW w:w="2055" w:type="dxa"/>
            <w:vMerge/>
            <w:tcBorders>
              <w:top w:val="nil"/>
            </w:tcBorders>
          </w:tcPr>
          <w:p w:rsidR="00774E4C" w:rsidRDefault="00774E4C">
            <w:pPr>
              <w:rPr>
                <w:sz w:val="2"/>
                <w:szCs w:val="2"/>
              </w:rPr>
            </w:pPr>
          </w:p>
        </w:tc>
        <w:tc>
          <w:tcPr>
            <w:tcW w:w="1818" w:type="dxa"/>
            <w:vMerge/>
            <w:tcBorders>
              <w:top w:val="nil"/>
            </w:tcBorders>
          </w:tcPr>
          <w:p w:rsidR="00774E4C" w:rsidRDefault="00774E4C">
            <w:pPr>
              <w:rPr>
                <w:sz w:val="2"/>
                <w:szCs w:val="2"/>
              </w:rPr>
            </w:pPr>
          </w:p>
        </w:tc>
        <w:tc>
          <w:tcPr>
            <w:tcW w:w="1650" w:type="dxa"/>
          </w:tcPr>
          <w:p w:rsidR="00774E4C" w:rsidRDefault="00C203A7">
            <w:pPr>
              <w:pStyle w:val="TableParagraph"/>
              <w:spacing w:before="250"/>
              <w:ind w:left="369" w:firstLine="285"/>
              <w:rPr>
                <w:b/>
              </w:rPr>
            </w:pPr>
            <w:r>
              <w:rPr>
                <w:b/>
                <w:spacing w:val="-4"/>
              </w:rPr>
              <w:t xml:space="preserve">10а </w:t>
            </w:r>
            <w:r>
              <w:rPr>
                <w:b/>
                <w:spacing w:val="-2"/>
              </w:rPr>
              <w:t>(</w:t>
            </w:r>
            <w:proofErr w:type="spellStart"/>
            <w:r>
              <w:rPr>
                <w:b/>
                <w:spacing w:val="-2"/>
              </w:rPr>
              <w:t>универ</w:t>
            </w:r>
            <w:proofErr w:type="spellEnd"/>
            <w:r>
              <w:rPr>
                <w:b/>
                <w:spacing w:val="-2"/>
              </w:rPr>
              <w:t>.)</w:t>
            </w:r>
          </w:p>
        </w:tc>
        <w:tc>
          <w:tcPr>
            <w:tcW w:w="1007" w:type="dxa"/>
          </w:tcPr>
          <w:p w:rsidR="00774E4C" w:rsidRDefault="00C203A7">
            <w:pPr>
              <w:pStyle w:val="TableParagraph"/>
              <w:spacing w:before="125"/>
              <w:ind w:left="137" w:right="130" w:hanging="3"/>
              <w:jc w:val="center"/>
              <w:rPr>
                <w:b/>
              </w:rPr>
            </w:pPr>
            <w:r>
              <w:rPr>
                <w:b/>
                <w:spacing w:val="-4"/>
              </w:rPr>
              <w:t xml:space="preserve">10а </w:t>
            </w:r>
            <w:r>
              <w:rPr>
                <w:b/>
                <w:spacing w:val="-2"/>
              </w:rPr>
              <w:t>(</w:t>
            </w:r>
            <w:proofErr w:type="spellStart"/>
            <w:r>
              <w:rPr>
                <w:b/>
                <w:spacing w:val="-2"/>
              </w:rPr>
              <w:t>гуман</w:t>
            </w:r>
            <w:proofErr w:type="spellEnd"/>
            <w:r>
              <w:rPr>
                <w:b/>
                <w:spacing w:val="-2"/>
              </w:rPr>
              <w:t>.</w:t>
            </w:r>
          </w:p>
          <w:p w:rsidR="00774E4C" w:rsidRDefault="00C203A7">
            <w:pPr>
              <w:pStyle w:val="TableParagraph"/>
              <w:spacing w:line="251" w:lineRule="exact"/>
              <w:ind w:left="12" w:right="8"/>
              <w:jc w:val="center"/>
              <w:rPr>
                <w:b/>
              </w:rPr>
            </w:pPr>
            <w:r>
              <w:rPr>
                <w:b/>
                <w:spacing w:val="-10"/>
              </w:rPr>
              <w:t>)</w:t>
            </w:r>
          </w:p>
        </w:tc>
        <w:tc>
          <w:tcPr>
            <w:tcW w:w="811" w:type="dxa"/>
          </w:tcPr>
          <w:p w:rsidR="00774E4C" w:rsidRDefault="00C203A7">
            <w:pPr>
              <w:pStyle w:val="TableParagraph"/>
              <w:ind w:left="136" w:right="135" w:firstLine="76"/>
              <w:jc w:val="both"/>
              <w:rPr>
                <w:b/>
              </w:rPr>
            </w:pPr>
            <w:r>
              <w:rPr>
                <w:b/>
                <w:spacing w:val="-4"/>
              </w:rPr>
              <w:t xml:space="preserve">10м </w:t>
            </w:r>
            <w:r>
              <w:rPr>
                <w:b/>
                <w:spacing w:val="-2"/>
              </w:rPr>
              <w:t>(ест- науч.</w:t>
            </w:r>
          </w:p>
          <w:p w:rsidR="00774E4C" w:rsidRDefault="00C203A7">
            <w:pPr>
              <w:pStyle w:val="TableParagraph"/>
              <w:spacing w:line="235" w:lineRule="exact"/>
              <w:ind w:left="2" w:right="2"/>
              <w:jc w:val="center"/>
              <w:rPr>
                <w:b/>
              </w:rPr>
            </w:pPr>
            <w:r>
              <w:rPr>
                <w:b/>
                <w:spacing w:val="-10"/>
              </w:rPr>
              <w:t>)</w:t>
            </w:r>
          </w:p>
        </w:tc>
        <w:tc>
          <w:tcPr>
            <w:tcW w:w="1110" w:type="dxa"/>
          </w:tcPr>
          <w:p w:rsidR="00774E4C" w:rsidRDefault="00C203A7">
            <w:pPr>
              <w:pStyle w:val="TableParagraph"/>
              <w:spacing w:before="125"/>
              <w:ind w:left="132" w:right="133" w:hanging="3"/>
              <w:jc w:val="center"/>
              <w:rPr>
                <w:b/>
              </w:rPr>
            </w:pPr>
            <w:r>
              <w:rPr>
                <w:b/>
                <w:spacing w:val="-4"/>
              </w:rPr>
              <w:t xml:space="preserve">11а </w:t>
            </w:r>
            <w:r>
              <w:rPr>
                <w:b/>
                <w:spacing w:val="-2"/>
              </w:rPr>
              <w:t>(</w:t>
            </w:r>
            <w:proofErr w:type="spellStart"/>
            <w:r>
              <w:rPr>
                <w:b/>
                <w:spacing w:val="-2"/>
              </w:rPr>
              <w:t>универ</w:t>
            </w:r>
            <w:proofErr w:type="spellEnd"/>
            <w:r>
              <w:rPr>
                <w:b/>
                <w:spacing w:val="-2"/>
              </w:rPr>
              <w:t>.</w:t>
            </w:r>
          </w:p>
          <w:p w:rsidR="00774E4C" w:rsidRDefault="00C203A7">
            <w:pPr>
              <w:pStyle w:val="TableParagraph"/>
              <w:spacing w:line="251" w:lineRule="exact"/>
              <w:ind w:right="6"/>
              <w:jc w:val="center"/>
              <w:rPr>
                <w:b/>
              </w:rPr>
            </w:pPr>
            <w:r>
              <w:rPr>
                <w:b/>
                <w:spacing w:val="-10"/>
              </w:rPr>
              <w:t>)</w:t>
            </w:r>
          </w:p>
        </w:tc>
        <w:tc>
          <w:tcPr>
            <w:tcW w:w="1007" w:type="dxa"/>
          </w:tcPr>
          <w:p w:rsidR="00774E4C" w:rsidRDefault="00C203A7">
            <w:pPr>
              <w:pStyle w:val="TableParagraph"/>
              <w:spacing w:before="125"/>
              <w:ind w:left="131" w:right="137" w:hanging="3"/>
              <w:jc w:val="center"/>
              <w:rPr>
                <w:b/>
              </w:rPr>
            </w:pPr>
            <w:r>
              <w:rPr>
                <w:b/>
                <w:spacing w:val="-4"/>
              </w:rPr>
              <w:t xml:space="preserve">11а </w:t>
            </w:r>
            <w:r>
              <w:rPr>
                <w:b/>
                <w:spacing w:val="-2"/>
              </w:rPr>
              <w:t>(</w:t>
            </w:r>
            <w:proofErr w:type="spellStart"/>
            <w:r>
              <w:rPr>
                <w:b/>
                <w:spacing w:val="-2"/>
              </w:rPr>
              <w:t>гуман</w:t>
            </w:r>
            <w:proofErr w:type="spellEnd"/>
            <w:r>
              <w:rPr>
                <w:b/>
                <w:spacing w:val="-2"/>
              </w:rPr>
              <w:t>.</w:t>
            </w:r>
          </w:p>
          <w:p w:rsidR="00774E4C" w:rsidRDefault="00C203A7">
            <w:pPr>
              <w:pStyle w:val="TableParagraph"/>
              <w:spacing w:line="251" w:lineRule="exact"/>
              <w:ind w:left="4" w:right="10"/>
              <w:jc w:val="center"/>
              <w:rPr>
                <w:b/>
              </w:rPr>
            </w:pPr>
            <w:r>
              <w:rPr>
                <w:b/>
                <w:spacing w:val="-10"/>
              </w:rPr>
              <w:t>)</w:t>
            </w:r>
          </w:p>
        </w:tc>
        <w:tc>
          <w:tcPr>
            <w:tcW w:w="810" w:type="dxa"/>
          </w:tcPr>
          <w:p w:rsidR="00774E4C" w:rsidRDefault="00C203A7">
            <w:pPr>
              <w:pStyle w:val="TableParagraph"/>
              <w:ind w:left="132" w:right="138" w:firstLine="76"/>
              <w:jc w:val="both"/>
              <w:rPr>
                <w:b/>
              </w:rPr>
            </w:pPr>
            <w:r>
              <w:rPr>
                <w:b/>
                <w:spacing w:val="-4"/>
              </w:rPr>
              <w:t xml:space="preserve">11м </w:t>
            </w:r>
            <w:r>
              <w:rPr>
                <w:b/>
                <w:spacing w:val="-2"/>
              </w:rPr>
              <w:t>(ест- науч.</w:t>
            </w:r>
          </w:p>
          <w:p w:rsidR="00774E4C" w:rsidRDefault="00C203A7">
            <w:pPr>
              <w:pStyle w:val="TableParagraph"/>
              <w:spacing w:line="235" w:lineRule="exact"/>
              <w:ind w:left="1" w:right="10"/>
              <w:jc w:val="center"/>
              <w:rPr>
                <w:b/>
              </w:rPr>
            </w:pPr>
            <w:r>
              <w:rPr>
                <w:b/>
                <w:spacing w:val="-10"/>
              </w:rPr>
              <w:t>)</w:t>
            </w:r>
          </w:p>
        </w:tc>
      </w:tr>
      <w:tr w:rsidR="00774E4C">
        <w:trPr>
          <w:trHeight w:val="1103"/>
        </w:trPr>
        <w:tc>
          <w:tcPr>
            <w:tcW w:w="2444" w:type="dxa"/>
            <w:vMerge w:val="restart"/>
          </w:tcPr>
          <w:p w:rsidR="00774E4C" w:rsidRDefault="00C203A7">
            <w:pPr>
              <w:pStyle w:val="TableParagraph"/>
              <w:spacing w:before="3"/>
              <w:ind w:left="113" w:right="105"/>
              <w:jc w:val="center"/>
              <w:rPr>
                <w:sz w:val="24"/>
              </w:rPr>
            </w:pPr>
            <w:r>
              <w:rPr>
                <w:sz w:val="24"/>
              </w:rPr>
              <w:t>Занятия,</w:t>
            </w:r>
            <w:r>
              <w:rPr>
                <w:spacing w:val="-15"/>
                <w:sz w:val="24"/>
              </w:rPr>
              <w:t xml:space="preserve"> </w:t>
            </w:r>
            <w:r>
              <w:rPr>
                <w:sz w:val="24"/>
              </w:rPr>
              <w:t>связанные</w:t>
            </w:r>
            <w:r>
              <w:rPr>
                <w:spacing w:val="-15"/>
                <w:sz w:val="24"/>
              </w:rPr>
              <w:t xml:space="preserve"> </w:t>
            </w:r>
            <w:r>
              <w:rPr>
                <w:sz w:val="24"/>
              </w:rPr>
              <w:t xml:space="preserve">с реализацией особых интеллектуальных и </w:t>
            </w:r>
            <w:r>
              <w:rPr>
                <w:spacing w:val="-2"/>
                <w:sz w:val="24"/>
              </w:rPr>
              <w:t>социокультурных потребностей</w:t>
            </w:r>
          </w:p>
          <w:p w:rsidR="00774E4C" w:rsidRDefault="00C203A7">
            <w:pPr>
              <w:pStyle w:val="TableParagraph"/>
              <w:spacing w:before="1" w:line="261" w:lineRule="exact"/>
              <w:ind w:left="5"/>
              <w:jc w:val="center"/>
              <w:rPr>
                <w:sz w:val="24"/>
              </w:rPr>
            </w:pPr>
            <w:r>
              <w:rPr>
                <w:spacing w:val="-2"/>
                <w:sz w:val="24"/>
              </w:rPr>
              <w:t>обучающихся</w:t>
            </w:r>
          </w:p>
        </w:tc>
        <w:tc>
          <w:tcPr>
            <w:tcW w:w="2087" w:type="dxa"/>
          </w:tcPr>
          <w:p w:rsidR="00774E4C" w:rsidRDefault="00C203A7">
            <w:pPr>
              <w:pStyle w:val="TableParagraph"/>
              <w:spacing w:before="275"/>
              <w:ind w:left="109" w:right="136"/>
              <w:rPr>
                <w:sz w:val="24"/>
              </w:rPr>
            </w:pPr>
            <w:r>
              <w:rPr>
                <w:spacing w:val="-2"/>
                <w:sz w:val="24"/>
              </w:rPr>
              <w:t xml:space="preserve">Интеллектуально </w:t>
            </w:r>
            <w:r>
              <w:rPr>
                <w:spacing w:val="-10"/>
                <w:sz w:val="24"/>
              </w:rPr>
              <w:t>е</w:t>
            </w:r>
          </w:p>
        </w:tc>
        <w:tc>
          <w:tcPr>
            <w:tcW w:w="2055" w:type="dxa"/>
          </w:tcPr>
          <w:p w:rsidR="00774E4C" w:rsidRDefault="00C203A7">
            <w:pPr>
              <w:pStyle w:val="TableParagraph"/>
              <w:spacing w:before="135"/>
              <w:ind w:left="459" w:right="80" w:firstLine="108"/>
              <w:rPr>
                <w:sz w:val="24"/>
              </w:rPr>
            </w:pPr>
            <w:r>
              <w:rPr>
                <w:spacing w:val="-2"/>
                <w:sz w:val="24"/>
              </w:rPr>
              <w:t>«Основы физического</w:t>
            </w:r>
          </w:p>
          <w:p w:rsidR="00774E4C" w:rsidRDefault="00C203A7">
            <w:pPr>
              <w:pStyle w:val="TableParagraph"/>
              <w:ind w:left="341"/>
              <w:rPr>
                <w:sz w:val="24"/>
              </w:rPr>
            </w:pPr>
            <w:r>
              <w:rPr>
                <w:spacing w:val="-2"/>
                <w:sz w:val="24"/>
              </w:rPr>
              <w:t>эксперимента»</w:t>
            </w:r>
          </w:p>
        </w:tc>
        <w:tc>
          <w:tcPr>
            <w:tcW w:w="1818" w:type="dxa"/>
          </w:tcPr>
          <w:p w:rsidR="00774E4C" w:rsidRDefault="00C203A7">
            <w:pPr>
              <w:pStyle w:val="TableParagraph"/>
              <w:ind w:left="180" w:right="174" w:firstLine="4"/>
              <w:jc w:val="center"/>
              <w:rPr>
                <w:sz w:val="24"/>
              </w:rPr>
            </w:pPr>
            <w:r>
              <w:rPr>
                <w:spacing w:val="-2"/>
                <w:sz w:val="24"/>
              </w:rPr>
              <w:t>Поисковое исследование, проектная</w:t>
            </w:r>
          </w:p>
          <w:p w:rsidR="00774E4C" w:rsidRDefault="00C203A7">
            <w:pPr>
              <w:pStyle w:val="TableParagraph"/>
              <w:spacing w:line="257" w:lineRule="exact"/>
              <w:ind w:left="7"/>
              <w:jc w:val="center"/>
              <w:rPr>
                <w:sz w:val="24"/>
              </w:rPr>
            </w:pPr>
            <w:r>
              <w:rPr>
                <w:spacing w:val="-2"/>
                <w:sz w:val="24"/>
              </w:rPr>
              <w:t>деятельность</w:t>
            </w:r>
          </w:p>
        </w:tc>
        <w:tc>
          <w:tcPr>
            <w:tcW w:w="1650" w:type="dxa"/>
          </w:tcPr>
          <w:p w:rsidR="00774E4C" w:rsidRDefault="00C203A7">
            <w:pPr>
              <w:pStyle w:val="TableParagraph"/>
              <w:spacing w:before="275"/>
              <w:ind w:left="134"/>
              <w:rPr>
                <w:sz w:val="24"/>
              </w:rPr>
            </w:pPr>
            <w:proofErr w:type="spellStart"/>
            <w:r>
              <w:rPr>
                <w:spacing w:val="-2"/>
                <w:sz w:val="24"/>
              </w:rPr>
              <w:t>Индивидуаль</w:t>
            </w:r>
            <w:proofErr w:type="spellEnd"/>
          </w:p>
          <w:p w:rsidR="00774E4C" w:rsidRDefault="00C203A7">
            <w:pPr>
              <w:pStyle w:val="TableParagraph"/>
              <w:ind w:left="194"/>
              <w:rPr>
                <w:sz w:val="24"/>
              </w:rPr>
            </w:pPr>
            <w:r>
              <w:rPr>
                <w:sz w:val="24"/>
              </w:rPr>
              <w:t>-</w:t>
            </w:r>
            <w:proofErr w:type="spellStart"/>
            <w:r>
              <w:rPr>
                <w:sz w:val="24"/>
              </w:rPr>
              <w:t>ный</w:t>
            </w:r>
            <w:proofErr w:type="spellEnd"/>
            <w:r>
              <w:rPr>
                <w:spacing w:val="-2"/>
                <w:sz w:val="24"/>
              </w:rPr>
              <w:t xml:space="preserve"> проект</w:t>
            </w:r>
          </w:p>
        </w:tc>
        <w:tc>
          <w:tcPr>
            <w:tcW w:w="1007" w:type="dxa"/>
          </w:tcPr>
          <w:p w:rsidR="00774E4C" w:rsidRDefault="00774E4C">
            <w:pPr>
              <w:pStyle w:val="TableParagraph"/>
              <w:spacing w:before="135"/>
              <w:rPr>
                <w:sz w:val="24"/>
              </w:rPr>
            </w:pPr>
          </w:p>
          <w:p w:rsidR="00774E4C" w:rsidRDefault="00C203A7">
            <w:pPr>
              <w:pStyle w:val="TableParagraph"/>
              <w:ind w:left="11" w:right="8"/>
              <w:jc w:val="center"/>
              <w:rPr>
                <w:sz w:val="24"/>
              </w:rPr>
            </w:pPr>
            <w:r>
              <w:rPr>
                <w:spacing w:val="-10"/>
                <w:sz w:val="24"/>
              </w:rPr>
              <w:t>0</w:t>
            </w:r>
          </w:p>
        </w:tc>
        <w:tc>
          <w:tcPr>
            <w:tcW w:w="811" w:type="dxa"/>
          </w:tcPr>
          <w:p w:rsidR="00774E4C" w:rsidRDefault="00774E4C">
            <w:pPr>
              <w:pStyle w:val="TableParagraph"/>
              <w:spacing w:before="135"/>
              <w:rPr>
                <w:sz w:val="24"/>
              </w:rPr>
            </w:pPr>
          </w:p>
          <w:p w:rsidR="00774E4C" w:rsidRDefault="00C203A7">
            <w:pPr>
              <w:pStyle w:val="TableParagraph"/>
              <w:ind w:right="2"/>
              <w:jc w:val="center"/>
              <w:rPr>
                <w:sz w:val="24"/>
              </w:rPr>
            </w:pPr>
            <w:r>
              <w:rPr>
                <w:spacing w:val="-10"/>
                <w:sz w:val="24"/>
              </w:rPr>
              <w:t>0</w:t>
            </w:r>
          </w:p>
        </w:tc>
        <w:tc>
          <w:tcPr>
            <w:tcW w:w="1110" w:type="dxa"/>
          </w:tcPr>
          <w:p w:rsidR="00774E4C" w:rsidRDefault="00C203A7">
            <w:pPr>
              <w:pStyle w:val="TableParagraph"/>
              <w:spacing w:before="275"/>
              <w:ind w:left="257" w:right="143" w:hanging="116"/>
              <w:rPr>
                <w:sz w:val="24"/>
              </w:rPr>
            </w:pPr>
            <w:proofErr w:type="spellStart"/>
            <w:r>
              <w:rPr>
                <w:spacing w:val="-2"/>
                <w:sz w:val="24"/>
              </w:rPr>
              <w:t>Презен</w:t>
            </w:r>
            <w:proofErr w:type="spellEnd"/>
            <w:r>
              <w:rPr>
                <w:spacing w:val="-2"/>
                <w:sz w:val="24"/>
              </w:rPr>
              <w:t xml:space="preserve">- </w:t>
            </w:r>
            <w:proofErr w:type="spellStart"/>
            <w:r>
              <w:rPr>
                <w:spacing w:val="-4"/>
                <w:sz w:val="24"/>
              </w:rPr>
              <w:t>тация</w:t>
            </w:r>
            <w:proofErr w:type="spellEnd"/>
          </w:p>
        </w:tc>
        <w:tc>
          <w:tcPr>
            <w:tcW w:w="1007" w:type="dxa"/>
          </w:tcPr>
          <w:p w:rsidR="00774E4C" w:rsidRDefault="00774E4C">
            <w:pPr>
              <w:pStyle w:val="TableParagraph"/>
              <w:spacing w:before="135"/>
              <w:rPr>
                <w:sz w:val="24"/>
              </w:rPr>
            </w:pPr>
          </w:p>
          <w:p w:rsidR="00774E4C" w:rsidRDefault="00C203A7">
            <w:pPr>
              <w:pStyle w:val="TableParagraph"/>
              <w:ind w:left="4" w:right="12"/>
              <w:jc w:val="center"/>
              <w:rPr>
                <w:sz w:val="24"/>
              </w:rPr>
            </w:pPr>
            <w:r>
              <w:rPr>
                <w:spacing w:val="-10"/>
                <w:sz w:val="24"/>
              </w:rPr>
              <w:t>0</w:t>
            </w:r>
          </w:p>
        </w:tc>
        <w:tc>
          <w:tcPr>
            <w:tcW w:w="810" w:type="dxa"/>
          </w:tcPr>
          <w:p w:rsidR="00774E4C" w:rsidRDefault="00774E4C">
            <w:pPr>
              <w:pStyle w:val="TableParagraph"/>
              <w:spacing w:before="135"/>
              <w:rPr>
                <w:sz w:val="24"/>
              </w:rPr>
            </w:pPr>
          </w:p>
          <w:p w:rsidR="00774E4C" w:rsidRDefault="00C203A7">
            <w:pPr>
              <w:pStyle w:val="TableParagraph"/>
              <w:ind w:right="10"/>
              <w:jc w:val="center"/>
              <w:rPr>
                <w:sz w:val="24"/>
              </w:rPr>
            </w:pPr>
            <w:r>
              <w:rPr>
                <w:spacing w:val="-10"/>
                <w:sz w:val="24"/>
              </w:rPr>
              <w:t>0</w:t>
            </w:r>
          </w:p>
        </w:tc>
      </w:tr>
      <w:tr w:rsidR="00774E4C">
        <w:trPr>
          <w:trHeight w:val="551"/>
        </w:trPr>
        <w:tc>
          <w:tcPr>
            <w:tcW w:w="2444" w:type="dxa"/>
            <w:vMerge/>
            <w:tcBorders>
              <w:top w:val="nil"/>
            </w:tcBorders>
          </w:tcPr>
          <w:p w:rsidR="00774E4C" w:rsidRDefault="00774E4C">
            <w:pPr>
              <w:rPr>
                <w:sz w:val="2"/>
                <w:szCs w:val="2"/>
              </w:rPr>
            </w:pPr>
          </w:p>
        </w:tc>
        <w:tc>
          <w:tcPr>
            <w:tcW w:w="2087" w:type="dxa"/>
          </w:tcPr>
          <w:p w:rsidR="00774E4C" w:rsidRDefault="00C203A7">
            <w:pPr>
              <w:pStyle w:val="TableParagraph"/>
              <w:spacing w:line="275" w:lineRule="exact"/>
              <w:ind w:left="12" w:right="1"/>
              <w:jc w:val="center"/>
              <w:rPr>
                <w:sz w:val="24"/>
              </w:rPr>
            </w:pPr>
            <w:r>
              <w:rPr>
                <w:spacing w:val="-2"/>
                <w:sz w:val="24"/>
              </w:rPr>
              <w:t>Социальное,</w:t>
            </w:r>
          </w:p>
          <w:p w:rsidR="00774E4C" w:rsidRDefault="00C203A7">
            <w:pPr>
              <w:pStyle w:val="TableParagraph"/>
              <w:spacing w:line="257" w:lineRule="exact"/>
              <w:ind w:left="12"/>
              <w:jc w:val="center"/>
              <w:rPr>
                <w:sz w:val="24"/>
              </w:rPr>
            </w:pPr>
            <w:r>
              <w:rPr>
                <w:spacing w:val="-2"/>
                <w:sz w:val="24"/>
              </w:rPr>
              <w:t>общекультурное</w:t>
            </w:r>
          </w:p>
        </w:tc>
        <w:tc>
          <w:tcPr>
            <w:tcW w:w="2055" w:type="dxa"/>
          </w:tcPr>
          <w:p w:rsidR="00774E4C" w:rsidRDefault="00C203A7">
            <w:pPr>
              <w:pStyle w:val="TableParagraph"/>
              <w:spacing w:before="135"/>
              <w:ind w:left="183"/>
              <w:rPr>
                <w:sz w:val="24"/>
              </w:rPr>
            </w:pPr>
            <w:r>
              <w:rPr>
                <w:spacing w:val="-2"/>
                <w:sz w:val="24"/>
              </w:rPr>
              <w:t>«</w:t>
            </w:r>
            <w:proofErr w:type="spellStart"/>
            <w:r>
              <w:rPr>
                <w:spacing w:val="-2"/>
                <w:sz w:val="24"/>
              </w:rPr>
              <w:t>Семьеведение</w:t>
            </w:r>
            <w:proofErr w:type="spellEnd"/>
            <w:r>
              <w:rPr>
                <w:spacing w:val="-2"/>
                <w:sz w:val="24"/>
              </w:rPr>
              <w:t>»</w:t>
            </w:r>
          </w:p>
        </w:tc>
        <w:tc>
          <w:tcPr>
            <w:tcW w:w="1818" w:type="dxa"/>
          </w:tcPr>
          <w:p w:rsidR="00774E4C" w:rsidRDefault="00C203A7">
            <w:pPr>
              <w:pStyle w:val="TableParagraph"/>
              <w:spacing w:before="135"/>
              <w:ind w:left="202"/>
              <w:rPr>
                <w:sz w:val="24"/>
              </w:rPr>
            </w:pPr>
            <w:r>
              <w:rPr>
                <w:sz w:val="24"/>
              </w:rPr>
              <w:t>Классный</w:t>
            </w:r>
            <w:r>
              <w:rPr>
                <w:spacing w:val="-4"/>
                <w:sz w:val="24"/>
              </w:rPr>
              <w:t xml:space="preserve"> </w:t>
            </w:r>
            <w:r>
              <w:rPr>
                <w:spacing w:val="-5"/>
                <w:sz w:val="24"/>
              </w:rPr>
              <w:t>час</w:t>
            </w:r>
          </w:p>
        </w:tc>
        <w:tc>
          <w:tcPr>
            <w:tcW w:w="3468" w:type="dxa"/>
            <w:gridSpan w:val="3"/>
          </w:tcPr>
          <w:p w:rsidR="00774E4C" w:rsidRDefault="00C203A7">
            <w:pPr>
              <w:pStyle w:val="TableParagraph"/>
              <w:spacing w:before="135"/>
              <w:ind w:right="1"/>
              <w:jc w:val="center"/>
              <w:rPr>
                <w:sz w:val="24"/>
              </w:rPr>
            </w:pPr>
            <w:r>
              <w:rPr>
                <w:spacing w:val="-2"/>
                <w:sz w:val="24"/>
              </w:rPr>
              <w:t>Доклад</w:t>
            </w:r>
          </w:p>
        </w:tc>
        <w:tc>
          <w:tcPr>
            <w:tcW w:w="1110" w:type="dxa"/>
          </w:tcPr>
          <w:p w:rsidR="00774E4C" w:rsidRDefault="00C203A7">
            <w:pPr>
              <w:pStyle w:val="TableParagraph"/>
              <w:spacing w:before="135"/>
              <w:ind w:left="3" w:right="6"/>
              <w:jc w:val="center"/>
              <w:rPr>
                <w:sz w:val="24"/>
              </w:rPr>
            </w:pPr>
            <w:r>
              <w:rPr>
                <w:spacing w:val="-10"/>
                <w:sz w:val="24"/>
              </w:rPr>
              <w:t>0</w:t>
            </w:r>
          </w:p>
        </w:tc>
        <w:tc>
          <w:tcPr>
            <w:tcW w:w="1007" w:type="dxa"/>
          </w:tcPr>
          <w:p w:rsidR="00774E4C" w:rsidRDefault="00C203A7">
            <w:pPr>
              <w:pStyle w:val="TableParagraph"/>
              <w:spacing w:before="135"/>
              <w:ind w:left="4" w:right="12"/>
              <w:jc w:val="center"/>
              <w:rPr>
                <w:sz w:val="24"/>
              </w:rPr>
            </w:pPr>
            <w:r>
              <w:rPr>
                <w:spacing w:val="-10"/>
                <w:sz w:val="24"/>
              </w:rPr>
              <w:t>0</w:t>
            </w:r>
          </w:p>
        </w:tc>
        <w:tc>
          <w:tcPr>
            <w:tcW w:w="810" w:type="dxa"/>
          </w:tcPr>
          <w:p w:rsidR="00774E4C" w:rsidRDefault="00C203A7">
            <w:pPr>
              <w:pStyle w:val="TableParagraph"/>
              <w:spacing w:before="135"/>
              <w:ind w:right="10"/>
              <w:jc w:val="center"/>
              <w:rPr>
                <w:sz w:val="24"/>
              </w:rPr>
            </w:pPr>
            <w:r>
              <w:rPr>
                <w:spacing w:val="-10"/>
                <w:sz w:val="24"/>
              </w:rPr>
              <w:t>0</w:t>
            </w:r>
          </w:p>
        </w:tc>
      </w:tr>
      <w:tr w:rsidR="00774E4C">
        <w:trPr>
          <w:trHeight w:val="1104"/>
        </w:trPr>
        <w:tc>
          <w:tcPr>
            <w:tcW w:w="2444" w:type="dxa"/>
            <w:vMerge w:val="restart"/>
          </w:tcPr>
          <w:p w:rsidR="00774E4C" w:rsidRDefault="00C203A7">
            <w:pPr>
              <w:pStyle w:val="TableParagraph"/>
              <w:ind w:left="362" w:right="317" w:firstLine="422"/>
              <w:rPr>
                <w:sz w:val="24"/>
              </w:rPr>
            </w:pPr>
            <w:r>
              <w:rPr>
                <w:spacing w:val="-2"/>
                <w:sz w:val="24"/>
              </w:rPr>
              <w:t xml:space="preserve">Занятия, </w:t>
            </w:r>
            <w:r>
              <w:rPr>
                <w:sz w:val="24"/>
              </w:rPr>
              <w:t>направленные</w:t>
            </w:r>
            <w:r>
              <w:rPr>
                <w:spacing w:val="-15"/>
                <w:sz w:val="24"/>
              </w:rPr>
              <w:t xml:space="preserve"> </w:t>
            </w:r>
            <w:r>
              <w:rPr>
                <w:sz w:val="24"/>
              </w:rPr>
              <w:t xml:space="preserve">на </w:t>
            </w:r>
            <w:r>
              <w:rPr>
                <w:spacing w:val="-2"/>
                <w:sz w:val="24"/>
              </w:rPr>
              <w:t>удовлетворение</w:t>
            </w:r>
          </w:p>
          <w:p w:rsidR="00774E4C" w:rsidRDefault="00C203A7">
            <w:pPr>
              <w:pStyle w:val="TableParagraph"/>
              <w:ind w:left="537" w:right="497" w:firstLine="3"/>
              <w:jc w:val="center"/>
              <w:rPr>
                <w:sz w:val="24"/>
              </w:rPr>
            </w:pPr>
            <w:r>
              <w:rPr>
                <w:sz w:val="24"/>
              </w:rPr>
              <w:t xml:space="preserve">интересов и </w:t>
            </w:r>
            <w:r>
              <w:rPr>
                <w:spacing w:val="-2"/>
                <w:sz w:val="24"/>
              </w:rPr>
              <w:t>потребностей</w:t>
            </w:r>
          </w:p>
          <w:p w:rsidR="00774E4C" w:rsidRDefault="00C203A7">
            <w:pPr>
              <w:pStyle w:val="TableParagraph"/>
              <w:ind w:left="148" w:right="106"/>
              <w:jc w:val="center"/>
              <w:rPr>
                <w:sz w:val="24"/>
              </w:rPr>
            </w:pPr>
            <w:r>
              <w:rPr>
                <w:sz w:val="24"/>
              </w:rPr>
              <w:t>обучающихся</w:t>
            </w:r>
            <w:r>
              <w:rPr>
                <w:spacing w:val="-15"/>
                <w:sz w:val="24"/>
              </w:rPr>
              <w:t xml:space="preserve"> </w:t>
            </w:r>
            <w:r>
              <w:rPr>
                <w:sz w:val="24"/>
              </w:rPr>
              <w:t xml:space="preserve">в творческом и </w:t>
            </w:r>
            <w:r>
              <w:rPr>
                <w:spacing w:val="-2"/>
                <w:sz w:val="24"/>
              </w:rPr>
              <w:t>физическом</w:t>
            </w:r>
          </w:p>
          <w:p w:rsidR="00774E4C" w:rsidRDefault="00C203A7">
            <w:pPr>
              <w:pStyle w:val="TableParagraph"/>
              <w:ind w:left="149" w:right="105"/>
              <w:jc w:val="center"/>
              <w:rPr>
                <w:sz w:val="24"/>
              </w:rPr>
            </w:pPr>
            <w:r>
              <w:rPr>
                <w:sz w:val="24"/>
              </w:rPr>
              <w:t>развитии,</w:t>
            </w:r>
            <w:r>
              <w:rPr>
                <w:spacing w:val="-15"/>
                <w:sz w:val="24"/>
              </w:rPr>
              <w:t xml:space="preserve"> </w:t>
            </w:r>
            <w:r>
              <w:rPr>
                <w:sz w:val="24"/>
              </w:rPr>
              <w:t>помощь</w:t>
            </w:r>
            <w:r>
              <w:rPr>
                <w:spacing w:val="-15"/>
                <w:sz w:val="24"/>
              </w:rPr>
              <w:t xml:space="preserve"> </w:t>
            </w:r>
            <w:r>
              <w:rPr>
                <w:sz w:val="24"/>
              </w:rPr>
              <w:t xml:space="preserve">в </w:t>
            </w:r>
            <w:r>
              <w:rPr>
                <w:spacing w:val="-2"/>
                <w:sz w:val="24"/>
              </w:rPr>
              <w:t>самореализации,</w:t>
            </w:r>
          </w:p>
          <w:p w:rsidR="00774E4C" w:rsidRDefault="00C203A7">
            <w:pPr>
              <w:pStyle w:val="TableParagraph"/>
              <w:spacing w:line="257" w:lineRule="exact"/>
              <w:ind w:left="148" w:right="110"/>
              <w:jc w:val="center"/>
              <w:rPr>
                <w:sz w:val="24"/>
              </w:rPr>
            </w:pPr>
            <w:r>
              <w:rPr>
                <w:sz w:val="24"/>
              </w:rPr>
              <w:t>раскрытии</w:t>
            </w:r>
            <w:r>
              <w:rPr>
                <w:spacing w:val="-4"/>
                <w:sz w:val="24"/>
              </w:rPr>
              <w:t xml:space="preserve"> </w:t>
            </w:r>
            <w:r>
              <w:rPr>
                <w:spacing w:val="-10"/>
                <w:sz w:val="24"/>
              </w:rPr>
              <w:t>и</w:t>
            </w:r>
          </w:p>
        </w:tc>
        <w:tc>
          <w:tcPr>
            <w:tcW w:w="2087" w:type="dxa"/>
          </w:tcPr>
          <w:p w:rsidR="00774E4C" w:rsidRDefault="00C203A7">
            <w:pPr>
              <w:pStyle w:val="TableParagraph"/>
              <w:spacing w:before="135"/>
              <w:ind w:left="12"/>
              <w:jc w:val="center"/>
              <w:rPr>
                <w:sz w:val="24"/>
              </w:rPr>
            </w:pPr>
            <w:r>
              <w:rPr>
                <w:spacing w:val="-2"/>
                <w:sz w:val="24"/>
              </w:rPr>
              <w:t>Гражданско- патриотическое развитие</w:t>
            </w:r>
          </w:p>
        </w:tc>
        <w:tc>
          <w:tcPr>
            <w:tcW w:w="2055" w:type="dxa"/>
          </w:tcPr>
          <w:p w:rsidR="00774E4C" w:rsidRDefault="00C203A7">
            <w:pPr>
              <w:pStyle w:val="TableParagraph"/>
              <w:spacing w:before="135"/>
              <w:ind w:left="392" w:right="378" w:hanging="1"/>
              <w:jc w:val="center"/>
              <w:rPr>
                <w:sz w:val="24"/>
              </w:rPr>
            </w:pPr>
            <w:r>
              <w:rPr>
                <w:spacing w:val="-2"/>
                <w:sz w:val="24"/>
              </w:rPr>
              <w:t>«Начальная военная подготовка»</w:t>
            </w:r>
          </w:p>
        </w:tc>
        <w:tc>
          <w:tcPr>
            <w:tcW w:w="1818" w:type="dxa"/>
          </w:tcPr>
          <w:p w:rsidR="00774E4C" w:rsidRDefault="00C203A7">
            <w:pPr>
              <w:pStyle w:val="TableParagraph"/>
              <w:ind w:left="132" w:right="103" w:firstLine="352"/>
              <w:rPr>
                <w:sz w:val="24"/>
              </w:rPr>
            </w:pPr>
            <w:r>
              <w:rPr>
                <w:spacing w:val="-2"/>
                <w:sz w:val="24"/>
              </w:rPr>
              <w:t xml:space="preserve">Военно- </w:t>
            </w:r>
            <w:proofErr w:type="spellStart"/>
            <w:r>
              <w:rPr>
                <w:spacing w:val="-2"/>
                <w:sz w:val="24"/>
              </w:rPr>
              <w:t>патриотическо</w:t>
            </w:r>
            <w:proofErr w:type="spellEnd"/>
            <w:r>
              <w:rPr>
                <w:spacing w:val="-2"/>
                <w:sz w:val="24"/>
              </w:rPr>
              <w:t xml:space="preserve"> </w:t>
            </w:r>
            <w:r>
              <w:rPr>
                <w:sz w:val="24"/>
              </w:rPr>
              <w:t>е</w:t>
            </w:r>
            <w:r>
              <w:rPr>
                <w:spacing w:val="-1"/>
                <w:sz w:val="24"/>
              </w:rPr>
              <w:t xml:space="preserve"> </w:t>
            </w:r>
            <w:r>
              <w:rPr>
                <w:spacing w:val="-2"/>
                <w:sz w:val="24"/>
              </w:rPr>
              <w:t>объединение,</w:t>
            </w:r>
          </w:p>
          <w:p w:rsidR="00774E4C" w:rsidRDefault="00C203A7">
            <w:pPr>
              <w:pStyle w:val="TableParagraph"/>
              <w:spacing w:line="257" w:lineRule="exact"/>
              <w:ind w:left="593"/>
              <w:rPr>
                <w:sz w:val="24"/>
              </w:rPr>
            </w:pPr>
            <w:r>
              <w:rPr>
                <w:spacing w:val="-2"/>
                <w:sz w:val="24"/>
              </w:rPr>
              <w:t>сборы</w:t>
            </w:r>
          </w:p>
        </w:tc>
        <w:tc>
          <w:tcPr>
            <w:tcW w:w="6395" w:type="dxa"/>
            <w:gridSpan w:val="6"/>
          </w:tcPr>
          <w:p w:rsidR="00774E4C" w:rsidRDefault="00774E4C">
            <w:pPr>
              <w:pStyle w:val="TableParagraph"/>
              <w:spacing w:before="135"/>
              <w:rPr>
                <w:sz w:val="24"/>
              </w:rPr>
            </w:pPr>
          </w:p>
          <w:p w:rsidR="00774E4C" w:rsidRDefault="00C203A7">
            <w:pPr>
              <w:pStyle w:val="TableParagraph"/>
              <w:ind w:left="3" w:right="5"/>
              <w:jc w:val="center"/>
              <w:rPr>
                <w:sz w:val="24"/>
              </w:rPr>
            </w:pPr>
            <w:r>
              <w:rPr>
                <w:spacing w:val="-2"/>
                <w:sz w:val="24"/>
              </w:rPr>
              <w:t>Сборы</w:t>
            </w:r>
          </w:p>
        </w:tc>
      </w:tr>
      <w:tr w:rsidR="00774E4C">
        <w:trPr>
          <w:trHeight w:val="1321"/>
        </w:trPr>
        <w:tc>
          <w:tcPr>
            <w:tcW w:w="2444" w:type="dxa"/>
            <w:vMerge/>
            <w:tcBorders>
              <w:top w:val="nil"/>
            </w:tcBorders>
          </w:tcPr>
          <w:p w:rsidR="00774E4C" w:rsidRDefault="00774E4C">
            <w:pPr>
              <w:rPr>
                <w:sz w:val="2"/>
                <w:szCs w:val="2"/>
              </w:rPr>
            </w:pPr>
          </w:p>
        </w:tc>
        <w:tc>
          <w:tcPr>
            <w:tcW w:w="2087" w:type="dxa"/>
          </w:tcPr>
          <w:p w:rsidR="00774E4C" w:rsidRDefault="00774E4C">
            <w:pPr>
              <w:pStyle w:val="TableParagraph"/>
              <w:spacing w:before="109"/>
              <w:rPr>
                <w:sz w:val="24"/>
              </w:rPr>
            </w:pPr>
          </w:p>
          <w:p w:rsidR="00774E4C" w:rsidRDefault="00C203A7">
            <w:pPr>
              <w:pStyle w:val="TableParagraph"/>
              <w:ind w:left="177" w:right="136" w:firstLine="264"/>
              <w:rPr>
                <w:sz w:val="24"/>
              </w:rPr>
            </w:pPr>
            <w:r>
              <w:rPr>
                <w:spacing w:val="-2"/>
                <w:sz w:val="24"/>
              </w:rPr>
              <w:t>Спортивно- оздоровительное</w:t>
            </w:r>
          </w:p>
        </w:tc>
        <w:tc>
          <w:tcPr>
            <w:tcW w:w="2055" w:type="dxa"/>
          </w:tcPr>
          <w:p w:rsidR="00774E4C" w:rsidRDefault="00774E4C">
            <w:pPr>
              <w:pStyle w:val="TableParagraph"/>
              <w:ind w:left="11" w:right="3"/>
              <w:jc w:val="center"/>
              <w:rPr>
                <w:sz w:val="24"/>
              </w:rPr>
            </w:pPr>
          </w:p>
        </w:tc>
        <w:tc>
          <w:tcPr>
            <w:tcW w:w="1818" w:type="dxa"/>
          </w:tcPr>
          <w:p w:rsidR="00774E4C" w:rsidRDefault="00C203A7">
            <w:pPr>
              <w:pStyle w:val="TableParagraph"/>
              <w:spacing w:before="246"/>
              <w:ind w:left="636" w:hanging="377"/>
              <w:rPr>
                <w:sz w:val="24"/>
              </w:rPr>
            </w:pPr>
            <w:r>
              <w:rPr>
                <w:spacing w:val="-2"/>
                <w:sz w:val="24"/>
              </w:rPr>
              <w:t>Спортивный клуб,</w:t>
            </w:r>
          </w:p>
          <w:p w:rsidR="00774E4C" w:rsidRDefault="00C203A7">
            <w:pPr>
              <w:pStyle w:val="TableParagraph"/>
              <w:ind w:left="206"/>
              <w:rPr>
                <w:sz w:val="24"/>
              </w:rPr>
            </w:pPr>
            <w:r>
              <w:rPr>
                <w:spacing w:val="-2"/>
                <w:sz w:val="24"/>
              </w:rPr>
              <w:t>соревнования</w:t>
            </w:r>
          </w:p>
        </w:tc>
        <w:tc>
          <w:tcPr>
            <w:tcW w:w="6395" w:type="dxa"/>
            <w:gridSpan w:val="6"/>
          </w:tcPr>
          <w:p w:rsidR="00774E4C" w:rsidRDefault="00774E4C">
            <w:pPr>
              <w:pStyle w:val="TableParagraph"/>
              <w:spacing w:before="246"/>
              <w:rPr>
                <w:sz w:val="24"/>
              </w:rPr>
            </w:pPr>
          </w:p>
          <w:p w:rsidR="00774E4C" w:rsidRDefault="00C203A7">
            <w:pPr>
              <w:pStyle w:val="TableParagraph"/>
              <w:ind w:left="3" w:right="5"/>
              <w:jc w:val="center"/>
              <w:rPr>
                <w:sz w:val="24"/>
              </w:rPr>
            </w:pPr>
            <w:r>
              <w:rPr>
                <w:spacing w:val="-2"/>
                <w:sz w:val="24"/>
              </w:rPr>
              <w:t>Соревнования</w:t>
            </w:r>
          </w:p>
        </w:tc>
      </w:tr>
      <w:tr w:rsidR="00774E4C">
        <w:trPr>
          <w:trHeight w:val="590"/>
        </w:trPr>
        <w:tc>
          <w:tcPr>
            <w:tcW w:w="2444" w:type="dxa"/>
            <w:vMerge/>
            <w:tcBorders>
              <w:top w:val="nil"/>
            </w:tcBorders>
          </w:tcPr>
          <w:p w:rsidR="00774E4C" w:rsidRDefault="00774E4C">
            <w:pPr>
              <w:rPr>
                <w:sz w:val="2"/>
                <w:szCs w:val="2"/>
              </w:rPr>
            </w:pPr>
          </w:p>
        </w:tc>
        <w:tc>
          <w:tcPr>
            <w:tcW w:w="2087" w:type="dxa"/>
          </w:tcPr>
          <w:p w:rsidR="00774E4C" w:rsidRDefault="00C203A7">
            <w:pPr>
              <w:pStyle w:val="TableParagraph"/>
              <w:spacing w:before="157"/>
              <w:ind w:left="12"/>
              <w:jc w:val="center"/>
              <w:rPr>
                <w:sz w:val="24"/>
              </w:rPr>
            </w:pPr>
            <w:r>
              <w:rPr>
                <w:spacing w:val="-2"/>
                <w:sz w:val="24"/>
              </w:rPr>
              <w:t>Общекультурное</w:t>
            </w:r>
          </w:p>
        </w:tc>
        <w:tc>
          <w:tcPr>
            <w:tcW w:w="2055" w:type="dxa"/>
          </w:tcPr>
          <w:p w:rsidR="00774E4C" w:rsidRDefault="00C203A7">
            <w:pPr>
              <w:pStyle w:val="TableParagraph"/>
              <w:spacing w:before="18" w:line="270" w:lineRule="atLeast"/>
              <w:ind w:left="697" w:right="80" w:hanging="461"/>
              <w:rPr>
                <w:sz w:val="24"/>
              </w:rPr>
            </w:pPr>
            <w:r>
              <w:rPr>
                <w:spacing w:val="-2"/>
                <w:sz w:val="24"/>
              </w:rPr>
              <w:t>«Музыкальный театр»</w:t>
            </w:r>
          </w:p>
        </w:tc>
        <w:tc>
          <w:tcPr>
            <w:tcW w:w="1818" w:type="dxa"/>
          </w:tcPr>
          <w:p w:rsidR="00774E4C" w:rsidRDefault="00C203A7">
            <w:pPr>
              <w:pStyle w:val="TableParagraph"/>
              <w:spacing w:before="18"/>
              <w:ind w:left="7" w:right="3"/>
              <w:jc w:val="center"/>
              <w:rPr>
                <w:sz w:val="24"/>
              </w:rPr>
            </w:pPr>
            <w:r>
              <w:rPr>
                <w:spacing w:val="-2"/>
                <w:sz w:val="24"/>
              </w:rPr>
              <w:t>Студия,</w:t>
            </w:r>
          </w:p>
          <w:p w:rsidR="00774E4C" w:rsidRDefault="00C203A7">
            <w:pPr>
              <w:pStyle w:val="TableParagraph"/>
              <w:ind w:left="7"/>
              <w:jc w:val="center"/>
              <w:rPr>
                <w:sz w:val="24"/>
              </w:rPr>
            </w:pPr>
            <w:r>
              <w:rPr>
                <w:spacing w:val="-2"/>
                <w:sz w:val="24"/>
              </w:rPr>
              <w:t>творческие</w:t>
            </w:r>
          </w:p>
        </w:tc>
        <w:tc>
          <w:tcPr>
            <w:tcW w:w="6395" w:type="dxa"/>
            <w:gridSpan w:val="6"/>
          </w:tcPr>
          <w:p w:rsidR="00774E4C" w:rsidRDefault="00C203A7">
            <w:pPr>
              <w:pStyle w:val="TableParagraph"/>
              <w:spacing w:before="157"/>
              <w:ind w:left="2" w:right="5"/>
              <w:jc w:val="center"/>
              <w:rPr>
                <w:sz w:val="24"/>
              </w:rPr>
            </w:pPr>
            <w:r>
              <w:rPr>
                <w:spacing w:val="-2"/>
                <w:sz w:val="24"/>
              </w:rPr>
              <w:t>Концерт</w:t>
            </w:r>
          </w:p>
        </w:tc>
      </w:tr>
    </w:tbl>
    <w:p w:rsidR="00774E4C" w:rsidRDefault="00774E4C">
      <w:pPr>
        <w:pStyle w:val="TableParagraph"/>
        <w:jc w:val="center"/>
        <w:rPr>
          <w:sz w:val="24"/>
        </w:rPr>
        <w:sectPr w:rsidR="00774E4C">
          <w:footerReference w:type="default" r:id="rId24"/>
          <w:pgSz w:w="16840" w:h="11910" w:orient="landscape"/>
          <w:pgMar w:top="1340" w:right="992" w:bottom="580" w:left="992" w:header="0" w:footer="388" w:gutter="0"/>
          <w:cols w:space="720"/>
        </w:sectPr>
      </w:pPr>
    </w:p>
    <w:p w:rsidR="00774E4C" w:rsidRDefault="00774E4C">
      <w:pPr>
        <w:pStyle w:val="a3"/>
        <w:spacing w:before="125"/>
        <w:ind w:left="0" w:firstLine="0"/>
        <w:jc w:val="left"/>
        <w:rPr>
          <w:sz w:val="20"/>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44"/>
        <w:gridCol w:w="2087"/>
        <w:gridCol w:w="2055"/>
        <w:gridCol w:w="1818"/>
        <w:gridCol w:w="1650"/>
        <w:gridCol w:w="1007"/>
        <w:gridCol w:w="3734"/>
      </w:tblGrid>
      <w:tr w:rsidR="00774E4C">
        <w:trPr>
          <w:trHeight w:val="827"/>
        </w:trPr>
        <w:tc>
          <w:tcPr>
            <w:tcW w:w="2444" w:type="dxa"/>
          </w:tcPr>
          <w:p w:rsidR="00774E4C" w:rsidRDefault="00C203A7">
            <w:pPr>
              <w:pStyle w:val="TableParagraph"/>
              <w:ind w:left="443" w:right="399" w:firstLine="331"/>
              <w:rPr>
                <w:sz w:val="24"/>
              </w:rPr>
            </w:pPr>
            <w:r>
              <w:rPr>
                <w:spacing w:val="-2"/>
                <w:sz w:val="24"/>
              </w:rPr>
              <w:t xml:space="preserve">развитии </w:t>
            </w:r>
            <w:r>
              <w:rPr>
                <w:sz w:val="24"/>
              </w:rPr>
              <w:t>способностей</w:t>
            </w:r>
            <w:r>
              <w:rPr>
                <w:spacing w:val="-15"/>
                <w:sz w:val="24"/>
              </w:rPr>
              <w:t xml:space="preserve"> </w:t>
            </w:r>
            <w:r>
              <w:rPr>
                <w:sz w:val="24"/>
              </w:rPr>
              <w:t>и</w:t>
            </w:r>
          </w:p>
          <w:p w:rsidR="00774E4C" w:rsidRDefault="00C203A7">
            <w:pPr>
              <w:pStyle w:val="TableParagraph"/>
              <w:spacing w:line="257" w:lineRule="exact"/>
              <w:ind w:left="785"/>
              <w:rPr>
                <w:sz w:val="24"/>
              </w:rPr>
            </w:pPr>
            <w:r>
              <w:rPr>
                <w:spacing w:val="-2"/>
                <w:sz w:val="24"/>
              </w:rPr>
              <w:t>талантов</w:t>
            </w:r>
          </w:p>
        </w:tc>
        <w:tc>
          <w:tcPr>
            <w:tcW w:w="2087" w:type="dxa"/>
          </w:tcPr>
          <w:p w:rsidR="00774E4C" w:rsidRDefault="00774E4C">
            <w:pPr>
              <w:pStyle w:val="TableParagraph"/>
            </w:pPr>
          </w:p>
        </w:tc>
        <w:tc>
          <w:tcPr>
            <w:tcW w:w="2055" w:type="dxa"/>
          </w:tcPr>
          <w:p w:rsidR="00774E4C" w:rsidRDefault="00774E4C">
            <w:pPr>
              <w:pStyle w:val="TableParagraph"/>
            </w:pPr>
          </w:p>
        </w:tc>
        <w:tc>
          <w:tcPr>
            <w:tcW w:w="1818" w:type="dxa"/>
          </w:tcPr>
          <w:p w:rsidR="00774E4C" w:rsidRDefault="00C203A7">
            <w:pPr>
              <w:pStyle w:val="TableParagraph"/>
              <w:spacing w:line="275" w:lineRule="exact"/>
              <w:ind w:left="602"/>
              <w:rPr>
                <w:sz w:val="24"/>
              </w:rPr>
            </w:pPr>
            <w:r>
              <w:rPr>
                <w:spacing w:val="-2"/>
                <w:sz w:val="24"/>
              </w:rPr>
              <w:t>акции</w:t>
            </w:r>
          </w:p>
        </w:tc>
        <w:tc>
          <w:tcPr>
            <w:tcW w:w="6391" w:type="dxa"/>
            <w:gridSpan w:val="3"/>
          </w:tcPr>
          <w:p w:rsidR="00774E4C" w:rsidRDefault="00774E4C">
            <w:pPr>
              <w:pStyle w:val="TableParagraph"/>
            </w:pPr>
          </w:p>
        </w:tc>
      </w:tr>
      <w:tr w:rsidR="00774E4C">
        <w:trPr>
          <w:trHeight w:val="1656"/>
        </w:trPr>
        <w:tc>
          <w:tcPr>
            <w:tcW w:w="2444" w:type="dxa"/>
            <w:vMerge w:val="restart"/>
          </w:tcPr>
          <w:p w:rsidR="00774E4C" w:rsidRDefault="00C203A7">
            <w:pPr>
              <w:pStyle w:val="TableParagraph"/>
              <w:ind w:left="362" w:right="317" w:firstLine="422"/>
              <w:rPr>
                <w:sz w:val="24"/>
              </w:rPr>
            </w:pPr>
            <w:r>
              <w:rPr>
                <w:spacing w:val="-2"/>
                <w:sz w:val="24"/>
              </w:rPr>
              <w:t xml:space="preserve">Занятия, </w:t>
            </w:r>
            <w:r>
              <w:rPr>
                <w:sz w:val="24"/>
              </w:rPr>
              <w:t>направленные</w:t>
            </w:r>
            <w:r>
              <w:rPr>
                <w:spacing w:val="-15"/>
                <w:sz w:val="24"/>
              </w:rPr>
              <w:t xml:space="preserve"> </w:t>
            </w:r>
            <w:r>
              <w:rPr>
                <w:sz w:val="24"/>
              </w:rPr>
              <w:t xml:space="preserve">на </w:t>
            </w:r>
            <w:r>
              <w:rPr>
                <w:spacing w:val="-2"/>
                <w:sz w:val="24"/>
              </w:rPr>
              <w:t>удовлетворение</w:t>
            </w:r>
          </w:p>
          <w:p w:rsidR="00774E4C" w:rsidRDefault="00C203A7">
            <w:pPr>
              <w:pStyle w:val="TableParagraph"/>
              <w:ind w:left="537" w:right="497" w:firstLine="84"/>
              <w:jc w:val="both"/>
              <w:rPr>
                <w:sz w:val="24"/>
              </w:rPr>
            </w:pPr>
            <w:r>
              <w:rPr>
                <w:spacing w:val="-2"/>
                <w:sz w:val="24"/>
              </w:rPr>
              <w:t xml:space="preserve">социальных </w:t>
            </w:r>
            <w:r>
              <w:rPr>
                <w:sz w:val="24"/>
              </w:rPr>
              <w:t xml:space="preserve">интересов и </w:t>
            </w:r>
            <w:r>
              <w:rPr>
                <w:spacing w:val="-2"/>
                <w:sz w:val="24"/>
              </w:rPr>
              <w:t>потребностей</w:t>
            </w:r>
          </w:p>
          <w:p w:rsidR="00774E4C" w:rsidRDefault="00C203A7">
            <w:pPr>
              <w:pStyle w:val="TableParagraph"/>
              <w:ind w:left="429" w:right="306" w:hanging="80"/>
              <w:rPr>
                <w:sz w:val="24"/>
              </w:rPr>
            </w:pPr>
            <w:r>
              <w:rPr>
                <w:sz w:val="24"/>
              </w:rPr>
              <w:t>обучающихся,</w:t>
            </w:r>
            <w:r>
              <w:rPr>
                <w:spacing w:val="-15"/>
                <w:sz w:val="24"/>
              </w:rPr>
              <w:t xml:space="preserve"> </w:t>
            </w:r>
            <w:r>
              <w:rPr>
                <w:sz w:val="24"/>
              </w:rPr>
              <w:t xml:space="preserve">на </w:t>
            </w:r>
            <w:r>
              <w:rPr>
                <w:spacing w:val="-2"/>
                <w:sz w:val="24"/>
              </w:rPr>
              <w:t>педагогическое сопровождение деятельности</w:t>
            </w:r>
          </w:p>
          <w:p w:rsidR="00774E4C" w:rsidRDefault="00C203A7">
            <w:pPr>
              <w:pStyle w:val="TableParagraph"/>
              <w:ind w:left="318" w:right="277" w:firstLine="2"/>
              <w:jc w:val="center"/>
              <w:rPr>
                <w:sz w:val="24"/>
              </w:rPr>
            </w:pPr>
            <w:r>
              <w:rPr>
                <w:spacing w:val="-2"/>
                <w:sz w:val="24"/>
              </w:rPr>
              <w:t>социально ориентированных ученических</w:t>
            </w:r>
          </w:p>
          <w:p w:rsidR="00774E4C" w:rsidRDefault="00C203A7">
            <w:pPr>
              <w:pStyle w:val="TableParagraph"/>
              <w:ind w:left="148" w:right="106"/>
              <w:jc w:val="center"/>
              <w:rPr>
                <w:sz w:val="24"/>
              </w:rPr>
            </w:pPr>
            <w:r>
              <w:rPr>
                <w:sz w:val="24"/>
              </w:rPr>
              <w:t>сообществ,</w:t>
            </w:r>
            <w:r>
              <w:rPr>
                <w:spacing w:val="-15"/>
                <w:sz w:val="24"/>
              </w:rPr>
              <w:t xml:space="preserve"> </w:t>
            </w:r>
            <w:r>
              <w:rPr>
                <w:sz w:val="24"/>
              </w:rPr>
              <w:t xml:space="preserve">детских </w:t>
            </w:r>
            <w:r>
              <w:rPr>
                <w:spacing w:val="-2"/>
                <w:sz w:val="24"/>
              </w:rPr>
              <w:t>общественных объединений,</w:t>
            </w:r>
          </w:p>
          <w:p w:rsidR="00774E4C" w:rsidRDefault="00C203A7">
            <w:pPr>
              <w:pStyle w:val="TableParagraph"/>
              <w:ind w:left="148" w:right="105"/>
              <w:jc w:val="center"/>
              <w:rPr>
                <w:sz w:val="24"/>
              </w:rPr>
            </w:pPr>
            <w:r>
              <w:rPr>
                <w:spacing w:val="-2"/>
                <w:sz w:val="24"/>
              </w:rPr>
              <w:t>органов</w:t>
            </w:r>
          </w:p>
          <w:p w:rsidR="00774E4C" w:rsidRDefault="00C203A7">
            <w:pPr>
              <w:pStyle w:val="TableParagraph"/>
              <w:ind w:left="227" w:right="183" w:hanging="1"/>
              <w:jc w:val="center"/>
              <w:rPr>
                <w:sz w:val="24"/>
              </w:rPr>
            </w:pPr>
            <w:r>
              <w:rPr>
                <w:spacing w:val="-2"/>
                <w:sz w:val="24"/>
              </w:rPr>
              <w:t xml:space="preserve">ученического </w:t>
            </w:r>
            <w:r>
              <w:rPr>
                <w:sz w:val="24"/>
              </w:rPr>
              <w:t>самоуправления,</w:t>
            </w:r>
            <w:r>
              <w:rPr>
                <w:spacing w:val="-15"/>
                <w:sz w:val="24"/>
              </w:rPr>
              <w:t xml:space="preserve"> </w:t>
            </w:r>
            <w:r>
              <w:rPr>
                <w:sz w:val="24"/>
              </w:rPr>
              <w:t xml:space="preserve">на </w:t>
            </w:r>
            <w:r>
              <w:rPr>
                <w:spacing w:val="-2"/>
                <w:sz w:val="24"/>
              </w:rPr>
              <w:t>организацию</w:t>
            </w:r>
          </w:p>
          <w:p w:rsidR="00774E4C" w:rsidRDefault="00C203A7">
            <w:pPr>
              <w:pStyle w:val="TableParagraph"/>
              <w:ind w:left="448" w:right="399" w:firstLine="177"/>
              <w:rPr>
                <w:sz w:val="24"/>
              </w:rPr>
            </w:pPr>
            <w:r>
              <w:rPr>
                <w:sz w:val="24"/>
              </w:rPr>
              <w:t xml:space="preserve">совместно с </w:t>
            </w:r>
            <w:r>
              <w:rPr>
                <w:spacing w:val="-2"/>
                <w:sz w:val="24"/>
              </w:rPr>
              <w:t>обучающимися</w:t>
            </w:r>
          </w:p>
          <w:p w:rsidR="00774E4C" w:rsidRDefault="00C203A7">
            <w:pPr>
              <w:pStyle w:val="TableParagraph"/>
              <w:spacing w:before="1"/>
              <w:ind w:left="563" w:right="399" w:firstLine="137"/>
              <w:rPr>
                <w:sz w:val="24"/>
              </w:rPr>
            </w:pPr>
            <w:r>
              <w:rPr>
                <w:spacing w:val="-2"/>
                <w:sz w:val="24"/>
              </w:rPr>
              <w:t>комплекса мероприятий</w:t>
            </w:r>
          </w:p>
          <w:p w:rsidR="00774E4C" w:rsidRDefault="00C203A7">
            <w:pPr>
              <w:pStyle w:val="TableParagraph"/>
              <w:spacing w:line="270" w:lineRule="atLeast"/>
              <w:ind w:left="415" w:firstLine="9"/>
              <w:rPr>
                <w:sz w:val="24"/>
              </w:rPr>
            </w:pPr>
            <w:r>
              <w:rPr>
                <w:spacing w:val="-2"/>
                <w:sz w:val="24"/>
              </w:rPr>
              <w:t>воспитательной направленности</w:t>
            </w:r>
          </w:p>
        </w:tc>
        <w:tc>
          <w:tcPr>
            <w:tcW w:w="2087" w:type="dxa"/>
          </w:tcPr>
          <w:p w:rsidR="00774E4C" w:rsidRDefault="00774E4C">
            <w:pPr>
              <w:pStyle w:val="TableParagraph"/>
              <w:rPr>
                <w:sz w:val="24"/>
              </w:rPr>
            </w:pPr>
          </w:p>
          <w:p w:rsidR="00774E4C" w:rsidRDefault="00774E4C">
            <w:pPr>
              <w:pStyle w:val="TableParagraph"/>
              <w:spacing w:before="138"/>
              <w:rPr>
                <w:sz w:val="24"/>
              </w:rPr>
            </w:pPr>
          </w:p>
          <w:p w:rsidR="00774E4C" w:rsidRDefault="00C203A7">
            <w:pPr>
              <w:pStyle w:val="TableParagraph"/>
              <w:ind w:left="12" w:right="3"/>
              <w:jc w:val="center"/>
              <w:rPr>
                <w:sz w:val="24"/>
              </w:rPr>
            </w:pPr>
            <w:r>
              <w:rPr>
                <w:spacing w:val="-2"/>
                <w:sz w:val="24"/>
              </w:rPr>
              <w:t>Социальное</w:t>
            </w:r>
          </w:p>
        </w:tc>
        <w:tc>
          <w:tcPr>
            <w:tcW w:w="2055" w:type="dxa"/>
          </w:tcPr>
          <w:p w:rsidR="00774E4C" w:rsidRDefault="00C203A7">
            <w:pPr>
              <w:pStyle w:val="TableParagraph"/>
              <w:ind w:left="11"/>
              <w:jc w:val="center"/>
              <w:rPr>
                <w:sz w:val="24"/>
              </w:rPr>
            </w:pPr>
            <w:r>
              <w:rPr>
                <w:sz w:val="24"/>
              </w:rPr>
              <w:t>«Первая</w:t>
            </w:r>
            <w:r>
              <w:rPr>
                <w:spacing w:val="-15"/>
                <w:sz w:val="24"/>
              </w:rPr>
              <w:t xml:space="preserve"> </w:t>
            </w:r>
            <w:r>
              <w:rPr>
                <w:sz w:val="24"/>
              </w:rPr>
              <w:t xml:space="preserve">помощь, </w:t>
            </w:r>
            <w:r>
              <w:rPr>
                <w:spacing w:val="-2"/>
                <w:sz w:val="24"/>
              </w:rPr>
              <w:t>основы</w:t>
            </w:r>
          </w:p>
          <w:p w:rsidR="00774E4C" w:rsidRDefault="00C203A7">
            <w:pPr>
              <w:pStyle w:val="TableParagraph"/>
              <w:ind w:left="190" w:right="180" w:firstLine="2"/>
              <w:jc w:val="center"/>
              <w:rPr>
                <w:sz w:val="24"/>
              </w:rPr>
            </w:pPr>
            <w:r>
              <w:rPr>
                <w:spacing w:val="-2"/>
                <w:sz w:val="24"/>
              </w:rPr>
              <w:t xml:space="preserve">преподавания </w:t>
            </w:r>
            <w:r>
              <w:rPr>
                <w:sz w:val="24"/>
              </w:rPr>
              <w:t>первой</w:t>
            </w:r>
            <w:r>
              <w:rPr>
                <w:spacing w:val="-4"/>
                <w:sz w:val="24"/>
              </w:rPr>
              <w:t xml:space="preserve"> </w:t>
            </w:r>
            <w:r>
              <w:rPr>
                <w:spacing w:val="-2"/>
                <w:sz w:val="24"/>
              </w:rPr>
              <w:t>помощи,</w:t>
            </w:r>
          </w:p>
          <w:p w:rsidR="00774E4C" w:rsidRDefault="00C203A7">
            <w:pPr>
              <w:pStyle w:val="TableParagraph"/>
              <w:spacing w:line="270" w:lineRule="atLeast"/>
              <w:ind w:left="11"/>
              <w:jc w:val="center"/>
              <w:rPr>
                <w:sz w:val="24"/>
              </w:rPr>
            </w:pPr>
            <w:r>
              <w:rPr>
                <w:sz w:val="24"/>
              </w:rPr>
              <w:t>основы</w:t>
            </w:r>
            <w:r>
              <w:rPr>
                <w:spacing w:val="-15"/>
                <w:sz w:val="24"/>
              </w:rPr>
              <w:t xml:space="preserve"> </w:t>
            </w:r>
            <w:r>
              <w:rPr>
                <w:sz w:val="24"/>
              </w:rPr>
              <w:t>ухода</w:t>
            </w:r>
            <w:r>
              <w:rPr>
                <w:spacing w:val="-15"/>
                <w:sz w:val="24"/>
              </w:rPr>
              <w:t xml:space="preserve"> </w:t>
            </w:r>
            <w:r>
              <w:rPr>
                <w:sz w:val="24"/>
              </w:rPr>
              <w:t xml:space="preserve">за </w:t>
            </w:r>
            <w:r>
              <w:rPr>
                <w:spacing w:val="-2"/>
                <w:sz w:val="24"/>
              </w:rPr>
              <w:t>больным»</w:t>
            </w:r>
          </w:p>
        </w:tc>
        <w:tc>
          <w:tcPr>
            <w:tcW w:w="1818" w:type="dxa"/>
          </w:tcPr>
          <w:p w:rsidR="00774E4C" w:rsidRDefault="00774E4C">
            <w:pPr>
              <w:pStyle w:val="TableParagraph"/>
              <w:spacing w:before="138"/>
              <w:rPr>
                <w:sz w:val="24"/>
              </w:rPr>
            </w:pPr>
          </w:p>
          <w:p w:rsidR="00774E4C" w:rsidRDefault="00C203A7">
            <w:pPr>
              <w:pStyle w:val="TableParagraph"/>
              <w:ind w:left="422" w:hanging="255"/>
              <w:rPr>
                <w:sz w:val="24"/>
              </w:rPr>
            </w:pPr>
            <w:r>
              <w:rPr>
                <w:spacing w:val="-2"/>
                <w:sz w:val="24"/>
              </w:rPr>
              <w:t>Общественно- полезные практики</w:t>
            </w:r>
          </w:p>
        </w:tc>
        <w:tc>
          <w:tcPr>
            <w:tcW w:w="1650" w:type="dxa"/>
          </w:tcPr>
          <w:p w:rsidR="00774E4C" w:rsidRDefault="00774E4C">
            <w:pPr>
              <w:pStyle w:val="TableParagraph"/>
              <w:rPr>
                <w:sz w:val="24"/>
              </w:rPr>
            </w:pPr>
          </w:p>
          <w:p w:rsidR="00774E4C" w:rsidRDefault="00774E4C">
            <w:pPr>
              <w:pStyle w:val="TableParagraph"/>
              <w:spacing w:before="138"/>
              <w:rPr>
                <w:sz w:val="24"/>
              </w:rPr>
            </w:pPr>
          </w:p>
          <w:p w:rsidR="00774E4C" w:rsidRDefault="00C203A7">
            <w:pPr>
              <w:pStyle w:val="TableParagraph"/>
              <w:jc w:val="center"/>
              <w:rPr>
                <w:sz w:val="24"/>
              </w:rPr>
            </w:pPr>
            <w:r>
              <w:rPr>
                <w:spacing w:val="-10"/>
                <w:sz w:val="24"/>
              </w:rPr>
              <w:t>0</w:t>
            </w:r>
          </w:p>
        </w:tc>
        <w:tc>
          <w:tcPr>
            <w:tcW w:w="1007" w:type="dxa"/>
          </w:tcPr>
          <w:p w:rsidR="00774E4C" w:rsidRDefault="00774E4C">
            <w:pPr>
              <w:pStyle w:val="TableParagraph"/>
              <w:rPr>
                <w:sz w:val="24"/>
              </w:rPr>
            </w:pPr>
          </w:p>
          <w:p w:rsidR="00774E4C" w:rsidRDefault="00774E4C">
            <w:pPr>
              <w:pStyle w:val="TableParagraph"/>
              <w:spacing w:before="138"/>
              <w:rPr>
                <w:sz w:val="24"/>
              </w:rPr>
            </w:pPr>
          </w:p>
          <w:p w:rsidR="00774E4C" w:rsidRDefault="00C203A7">
            <w:pPr>
              <w:pStyle w:val="TableParagraph"/>
              <w:ind w:left="11" w:right="8"/>
              <w:jc w:val="center"/>
              <w:rPr>
                <w:sz w:val="24"/>
              </w:rPr>
            </w:pPr>
            <w:r>
              <w:rPr>
                <w:spacing w:val="-10"/>
                <w:sz w:val="24"/>
              </w:rPr>
              <w:t>0</w:t>
            </w:r>
          </w:p>
        </w:tc>
        <w:tc>
          <w:tcPr>
            <w:tcW w:w="3734" w:type="dxa"/>
          </w:tcPr>
          <w:p w:rsidR="00774E4C" w:rsidRDefault="00774E4C">
            <w:pPr>
              <w:pStyle w:val="TableParagraph"/>
              <w:rPr>
                <w:sz w:val="24"/>
              </w:rPr>
            </w:pPr>
          </w:p>
          <w:p w:rsidR="00774E4C" w:rsidRDefault="00774E4C">
            <w:pPr>
              <w:pStyle w:val="TableParagraph"/>
              <w:spacing w:before="138"/>
              <w:rPr>
                <w:sz w:val="24"/>
              </w:rPr>
            </w:pPr>
          </w:p>
          <w:p w:rsidR="00774E4C" w:rsidRDefault="00C203A7">
            <w:pPr>
              <w:pStyle w:val="TableParagraph"/>
              <w:ind w:left="782"/>
              <w:rPr>
                <w:sz w:val="24"/>
              </w:rPr>
            </w:pPr>
            <w:r>
              <w:rPr>
                <w:sz w:val="24"/>
              </w:rPr>
              <w:t>Практическая</w:t>
            </w:r>
            <w:r>
              <w:rPr>
                <w:spacing w:val="-6"/>
                <w:sz w:val="24"/>
              </w:rPr>
              <w:t xml:space="preserve"> </w:t>
            </w:r>
            <w:r>
              <w:rPr>
                <w:spacing w:val="-2"/>
                <w:sz w:val="24"/>
              </w:rPr>
              <w:t>работа</w:t>
            </w:r>
          </w:p>
        </w:tc>
      </w:tr>
      <w:tr w:rsidR="00774E4C">
        <w:trPr>
          <w:trHeight w:val="1730"/>
        </w:trPr>
        <w:tc>
          <w:tcPr>
            <w:tcW w:w="2444" w:type="dxa"/>
            <w:vMerge/>
            <w:tcBorders>
              <w:top w:val="nil"/>
            </w:tcBorders>
          </w:tcPr>
          <w:p w:rsidR="00774E4C" w:rsidRDefault="00774E4C">
            <w:pPr>
              <w:rPr>
                <w:sz w:val="2"/>
                <w:szCs w:val="2"/>
              </w:rPr>
            </w:pPr>
          </w:p>
        </w:tc>
        <w:tc>
          <w:tcPr>
            <w:tcW w:w="2087" w:type="dxa"/>
          </w:tcPr>
          <w:p w:rsidR="00774E4C" w:rsidRDefault="00774E4C">
            <w:pPr>
              <w:pStyle w:val="TableParagraph"/>
              <w:rPr>
                <w:sz w:val="24"/>
              </w:rPr>
            </w:pPr>
          </w:p>
          <w:p w:rsidR="00774E4C" w:rsidRDefault="00774E4C">
            <w:pPr>
              <w:pStyle w:val="TableParagraph"/>
              <w:spacing w:before="174"/>
              <w:rPr>
                <w:sz w:val="24"/>
              </w:rPr>
            </w:pPr>
          </w:p>
          <w:p w:rsidR="00774E4C" w:rsidRDefault="00C203A7">
            <w:pPr>
              <w:pStyle w:val="TableParagraph"/>
              <w:ind w:left="12" w:right="3"/>
              <w:jc w:val="center"/>
              <w:rPr>
                <w:sz w:val="24"/>
              </w:rPr>
            </w:pPr>
            <w:r>
              <w:rPr>
                <w:spacing w:val="-2"/>
                <w:sz w:val="24"/>
              </w:rPr>
              <w:t>Социальное</w:t>
            </w:r>
          </w:p>
        </w:tc>
        <w:tc>
          <w:tcPr>
            <w:tcW w:w="2055" w:type="dxa"/>
          </w:tcPr>
          <w:p w:rsidR="00774E4C" w:rsidRDefault="00774E4C">
            <w:pPr>
              <w:pStyle w:val="TableParagraph"/>
              <w:rPr>
                <w:sz w:val="24"/>
              </w:rPr>
            </w:pPr>
          </w:p>
          <w:p w:rsidR="00774E4C" w:rsidRDefault="00774E4C">
            <w:pPr>
              <w:pStyle w:val="TableParagraph"/>
              <w:spacing w:before="34"/>
              <w:rPr>
                <w:sz w:val="24"/>
              </w:rPr>
            </w:pPr>
          </w:p>
          <w:p w:rsidR="00774E4C" w:rsidRDefault="00C203A7">
            <w:pPr>
              <w:pStyle w:val="TableParagraph"/>
              <w:spacing w:before="1"/>
              <w:ind w:left="325"/>
              <w:rPr>
                <w:sz w:val="24"/>
              </w:rPr>
            </w:pPr>
            <w:r>
              <w:rPr>
                <w:spacing w:val="-2"/>
                <w:sz w:val="24"/>
              </w:rPr>
              <w:t>ЭКОШКОЛА</w:t>
            </w:r>
          </w:p>
          <w:p w:rsidR="00774E4C" w:rsidRDefault="00C203A7">
            <w:pPr>
              <w:pStyle w:val="TableParagraph"/>
              <w:ind w:left="202"/>
              <w:rPr>
                <w:sz w:val="24"/>
              </w:rPr>
            </w:pPr>
            <w:r>
              <w:rPr>
                <w:sz w:val="24"/>
              </w:rPr>
              <w:t>«Зеленый</w:t>
            </w:r>
            <w:r>
              <w:rPr>
                <w:spacing w:val="-4"/>
                <w:sz w:val="24"/>
              </w:rPr>
              <w:t xml:space="preserve"> </w:t>
            </w:r>
            <w:r>
              <w:rPr>
                <w:spacing w:val="-2"/>
                <w:sz w:val="24"/>
              </w:rPr>
              <w:t>флаг»</w:t>
            </w:r>
          </w:p>
        </w:tc>
        <w:tc>
          <w:tcPr>
            <w:tcW w:w="1818" w:type="dxa"/>
          </w:tcPr>
          <w:p w:rsidR="00774E4C" w:rsidRDefault="00774E4C">
            <w:pPr>
              <w:pStyle w:val="TableParagraph"/>
              <w:spacing w:before="174"/>
              <w:rPr>
                <w:sz w:val="24"/>
              </w:rPr>
            </w:pPr>
          </w:p>
          <w:p w:rsidR="00774E4C" w:rsidRDefault="00C203A7">
            <w:pPr>
              <w:pStyle w:val="TableParagraph"/>
              <w:ind w:left="422" w:right="242" w:hanging="334"/>
              <w:rPr>
                <w:sz w:val="24"/>
              </w:rPr>
            </w:pPr>
            <w:r>
              <w:rPr>
                <w:spacing w:val="-2"/>
                <w:sz w:val="24"/>
              </w:rPr>
              <w:t>Общественно- полезные практики</w:t>
            </w:r>
          </w:p>
        </w:tc>
        <w:tc>
          <w:tcPr>
            <w:tcW w:w="6391" w:type="dxa"/>
            <w:gridSpan w:val="3"/>
          </w:tcPr>
          <w:p w:rsidR="00774E4C" w:rsidRDefault="00774E4C">
            <w:pPr>
              <w:pStyle w:val="TableParagraph"/>
              <w:rPr>
                <w:sz w:val="24"/>
              </w:rPr>
            </w:pPr>
          </w:p>
          <w:p w:rsidR="00774E4C" w:rsidRDefault="00774E4C">
            <w:pPr>
              <w:pStyle w:val="TableParagraph"/>
              <w:spacing w:before="174"/>
              <w:rPr>
                <w:sz w:val="24"/>
              </w:rPr>
            </w:pPr>
          </w:p>
          <w:p w:rsidR="00774E4C" w:rsidRDefault="00C203A7">
            <w:pPr>
              <w:pStyle w:val="TableParagraph"/>
              <w:ind w:left="1" w:right="1"/>
              <w:jc w:val="center"/>
              <w:rPr>
                <w:sz w:val="24"/>
              </w:rPr>
            </w:pPr>
            <w:r>
              <w:rPr>
                <w:spacing w:val="-2"/>
                <w:sz w:val="24"/>
              </w:rPr>
              <w:t>Субботник</w:t>
            </w:r>
          </w:p>
        </w:tc>
      </w:tr>
      <w:tr w:rsidR="00774E4C">
        <w:trPr>
          <w:trHeight w:val="3771"/>
        </w:trPr>
        <w:tc>
          <w:tcPr>
            <w:tcW w:w="2444" w:type="dxa"/>
            <w:vMerge/>
            <w:tcBorders>
              <w:top w:val="nil"/>
            </w:tcBorders>
          </w:tcPr>
          <w:p w:rsidR="00774E4C" w:rsidRDefault="00774E4C">
            <w:pPr>
              <w:rPr>
                <w:sz w:val="2"/>
                <w:szCs w:val="2"/>
              </w:rPr>
            </w:pPr>
          </w:p>
        </w:tc>
        <w:tc>
          <w:tcPr>
            <w:tcW w:w="2087" w:type="dxa"/>
          </w:tcPr>
          <w:p w:rsidR="00774E4C" w:rsidRDefault="00774E4C">
            <w:pPr>
              <w:pStyle w:val="TableParagraph"/>
              <w:rPr>
                <w:sz w:val="24"/>
              </w:rPr>
            </w:pPr>
          </w:p>
          <w:p w:rsidR="00774E4C" w:rsidRDefault="00774E4C">
            <w:pPr>
              <w:pStyle w:val="TableParagraph"/>
              <w:rPr>
                <w:sz w:val="24"/>
              </w:rPr>
            </w:pPr>
          </w:p>
          <w:p w:rsidR="00774E4C" w:rsidRDefault="00774E4C">
            <w:pPr>
              <w:pStyle w:val="TableParagraph"/>
              <w:rPr>
                <w:sz w:val="24"/>
              </w:rPr>
            </w:pPr>
          </w:p>
          <w:p w:rsidR="00774E4C" w:rsidRDefault="00774E4C">
            <w:pPr>
              <w:pStyle w:val="TableParagraph"/>
              <w:rPr>
                <w:sz w:val="24"/>
              </w:rPr>
            </w:pPr>
          </w:p>
          <w:p w:rsidR="00774E4C" w:rsidRDefault="00774E4C">
            <w:pPr>
              <w:pStyle w:val="TableParagraph"/>
              <w:rPr>
                <w:sz w:val="24"/>
              </w:rPr>
            </w:pPr>
          </w:p>
          <w:p w:rsidR="00774E4C" w:rsidRDefault="00774E4C">
            <w:pPr>
              <w:pStyle w:val="TableParagraph"/>
              <w:spacing w:before="81"/>
              <w:rPr>
                <w:sz w:val="24"/>
              </w:rPr>
            </w:pPr>
          </w:p>
          <w:p w:rsidR="00774E4C" w:rsidRDefault="00C203A7">
            <w:pPr>
              <w:pStyle w:val="TableParagraph"/>
              <w:ind w:left="12"/>
              <w:jc w:val="center"/>
              <w:rPr>
                <w:sz w:val="24"/>
              </w:rPr>
            </w:pPr>
            <w:r>
              <w:rPr>
                <w:rFonts w:ascii="Calibri" w:hAnsi="Calibri"/>
                <w:spacing w:val="-2"/>
                <w:sz w:val="24"/>
              </w:rPr>
              <w:t>С</w:t>
            </w:r>
            <w:r>
              <w:rPr>
                <w:spacing w:val="-2"/>
                <w:sz w:val="24"/>
              </w:rPr>
              <w:t>оциальное</w:t>
            </w:r>
          </w:p>
        </w:tc>
        <w:tc>
          <w:tcPr>
            <w:tcW w:w="2055" w:type="dxa"/>
          </w:tcPr>
          <w:p w:rsidR="00774E4C" w:rsidRDefault="00774E4C">
            <w:pPr>
              <w:pStyle w:val="TableParagraph"/>
              <w:rPr>
                <w:sz w:val="24"/>
              </w:rPr>
            </w:pPr>
          </w:p>
          <w:p w:rsidR="00774E4C" w:rsidRDefault="00774E4C">
            <w:pPr>
              <w:pStyle w:val="TableParagraph"/>
              <w:rPr>
                <w:sz w:val="24"/>
              </w:rPr>
            </w:pPr>
          </w:p>
          <w:p w:rsidR="00774E4C" w:rsidRDefault="00774E4C">
            <w:pPr>
              <w:pStyle w:val="TableParagraph"/>
              <w:rPr>
                <w:sz w:val="24"/>
              </w:rPr>
            </w:pPr>
          </w:p>
          <w:p w:rsidR="00774E4C" w:rsidRDefault="00774E4C">
            <w:pPr>
              <w:pStyle w:val="TableParagraph"/>
              <w:spacing w:before="227"/>
              <w:rPr>
                <w:sz w:val="24"/>
              </w:rPr>
            </w:pPr>
          </w:p>
          <w:p w:rsidR="00774E4C" w:rsidRDefault="00C203A7">
            <w:pPr>
              <w:pStyle w:val="TableParagraph"/>
              <w:ind w:left="387" w:right="376" w:firstLine="108"/>
              <w:rPr>
                <w:sz w:val="24"/>
              </w:rPr>
            </w:pPr>
            <w:r>
              <w:rPr>
                <w:spacing w:val="-2"/>
                <w:sz w:val="24"/>
              </w:rPr>
              <w:t>Школьное ученическое</w:t>
            </w:r>
          </w:p>
          <w:p w:rsidR="00774E4C" w:rsidRDefault="00C203A7">
            <w:pPr>
              <w:pStyle w:val="TableParagraph"/>
              <w:ind w:left="197"/>
              <w:rPr>
                <w:sz w:val="24"/>
              </w:rPr>
            </w:pPr>
            <w:r>
              <w:rPr>
                <w:spacing w:val="-2"/>
                <w:sz w:val="24"/>
              </w:rPr>
              <w:t>самоуправление</w:t>
            </w:r>
          </w:p>
          <w:p w:rsidR="00774E4C" w:rsidRDefault="00C203A7">
            <w:pPr>
              <w:pStyle w:val="TableParagraph"/>
              <w:ind w:left="229"/>
              <w:rPr>
                <w:sz w:val="24"/>
              </w:rPr>
            </w:pPr>
            <w:r>
              <w:rPr>
                <w:spacing w:val="-2"/>
                <w:sz w:val="24"/>
              </w:rPr>
              <w:t>«Содружество»</w:t>
            </w:r>
          </w:p>
        </w:tc>
        <w:tc>
          <w:tcPr>
            <w:tcW w:w="1818" w:type="dxa"/>
          </w:tcPr>
          <w:p w:rsidR="00774E4C" w:rsidRDefault="00774E4C">
            <w:pPr>
              <w:pStyle w:val="TableParagraph"/>
              <w:rPr>
                <w:sz w:val="24"/>
              </w:rPr>
            </w:pPr>
          </w:p>
          <w:p w:rsidR="00774E4C" w:rsidRDefault="00774E4C">
            <w:pPr>
              <w:pStyle w:val="TableParagraph"/>
              <w:rPr>
                <w:sz w:val="24"/>
              </w:rPr>
            </w:pPr>
          </w:p>
          <w:p w:rsidR="00774E4C" w:rsidRDefault="00774E4C">
            <w:pPr>
              <w:pStyle w:val="TableParagraph"/>
              <w:rPr>
                <w:sz w:val="24"/>
              </w:rPr>
            </w:pPr>
          </w:p>
          <w:p w:rsidR="00774E4C" w:rsidRDefault="00774E4C">
            <w:pPr>
              <w:pStyle w:val="TableParagraph"/>
              <w:rPr>
                <w:sz w:val="24"/>
              </w:rPr>
            </w:pPr>
          </w:p>
          <w:p w:rsidR="00774E4C" w:rsidRDefault="00774E4C">
            <w:pPr>
              <w:pStyle w:val="TableParagraph"/>
              <w:spacing w:before="90"/>
              <w:rPr>
                <w:sz w:val="24"/>
              </w:rPr>
            </w:pPr>
          </w:p>
          <w:p w:rsidR="00774E4C" w:rsidRDefault="00C203A7">
            <w:pPr>
              <w:pStyle w:val="TableParagraph"/>
              <w:ind w:left="422" w:hanging="255"/>
              <w:rPr>
                <w:sz w:val="24"/>
              </w:rPr>
            </w:pPr>
            <w:r>
              <w:rPr>
                <w:spacing w:val="-2"/>
                <w:sz w:val="24"/>
              </w:rPr>
              <w:t>Общественно- полезные практики</w:t>
            </w:r>
          </w:p>
        </w:tc>
        <w:tc>
          <w:tcPr>
            <w:tcW w:w="6391" w:type="dxa"/>
            <w:gridSpan w:val="3"/>
          </w:tcPr>
          <w:p w:rsidR="00774E4C" w:rsidRDefault="00774E4C">
            <w:pPr>
              <w:pStyle w:val="TableParagraph"/>
              <w:rPr>
                <w:sz w:val="24"/>
              </w:rPr>
            </w:pPr>
          </w:p>
          <w:p w:rsidR="00774E4C" w:rsidRDefault="00774E4C">
            <w:pPr>
              <w:pStyle w:val="TableParagraph"/>
              <w:rPr>
                <w:sz w:val="24"/>
              </w:rPr>
            </w:pPr>
          </w:p>
          <w:p w:rsidR="00774E4C" w:rsidRDefault="00774E4C">
            <w:pPr>
              <w:pStyle w:val="TableParagraph"/>
              <w:rPr>
                <w:sz w:val="24"/>
              </w:rPr>
            </w:pPr>
          </w:p>
          <w:p w:rsidR="00774E4C" w:rsidRDefault="00774E4C">
            <w:pPr>
              <w:pStyle w:val="TableParagraph"/>
              <w:rPr>
                <w:sz w:val="24"/>
              </w:rPr>
            </w:pPr>
          </w:p>
          <w:p w:rsidR="00774E4C" w:rsidRDefault="00774E4C">
            <w:pPr>
              <w:pStyle w:val="TableParagraph"/>
              <w:rPr>
                <w:sz w:val="24"/>
              </w:rPr>
            </w:pPr>
          </w:p>
          <w:p w:rsidR="00774E4C" w:rsidRDefault="00774E4C">
            <w:pPr>
              <w:pStyle w:val="TableParagraph"/>
              <w:spacing w:before="90"/>
              <w:rPr>
                <w:sz w:val="24"/>
              </w:rPr>
            </w:pPr>
          </w:p>
          <w:p w:rsidR="00774E4C" w:rsidRDefault="00C203A7">
            <w:pPr>
              <w:pStyle w:val="TableParagraph"/>
              <w:ind w:right="1"/>
              <w:jc w:val="center"/>
              <w:rPr>
                <w:sz w:val="24"/>
              </w:rPr>
            </w:pPr>
            <w:r>
              <w:rPr>
                <w:sz w:val="24"/>
              </w:rPr>
              <w:t>Организация</w:t>
            </w:r>
            <w:r>
              <w:rPr>
                <w:spacing w:val="-12"/>
                <w:sz w:val="24"/>
              </w:rPr>
              <w:t xml:space="preserve"> </w:t>
            </w:r>
            <w:r>
              <w:rPr>
                <w:sz w:val="24"/>
              </w:rPr>
              <w:t>благотворительной</w:t>
            </w:r>
            <w:r>
              <w:rPr>
                <w:spacing w:val="-9"/>
                <w:sz w:val="24"/>
              </w:rPr>
              <w:t xml:space="preserve"> </w:t>
            </w:r>
            <w:r>
              <w:rPr>
                <w:spacing w:val="-4"/>
                <w:sz w:val="24"/>
              </w:rPr>
              <w:t>акции</w:t>
            </w:r>
          </w:p>
        </w:tc>
      </w:tr>
    </w:tbl>
    <w:p w:rsidR="00774E4C" w:rsidRDefault="00774E4C">
      <w:pPr>
        <w:pStyle w:val="TableParagraph"/>
        <w:jc w:val="center"/>
        <w:rPr>
          <w:sz w:val="24"/>
        </w:rPr>
        <w:sectPr w:rsidR="00774E4C">
          <w:pgSz w:w="16840" w:h="11910" w:orient="landscape"/>
          <w:pgMar w:top="1340" w:right="992" w:bottom="580" w:left="992" w:header="0" w:footer="388" w:gutter="0"/>
          <w:cols w:space="720"/>
        </w:sectPr>
      </w:pPr>
    </w:p>
    <w:p w:rsidR="00774E4C" w:rsidRDefault="00774E4C">
      <w:pPr>
        <w:pStyle w:val="a3"/>
        <w:spacing w:before="78"/>
        <w:ind w:left="0" w:firstLine="0"/>
        <w:jc w:val="left"/>
      </w:pPr>
    </w:p>
    <w:p w:rsidR="00774E4C" w:rsidRDefault="00C203A7">
      <w:pPr>
        <w:pStyle w:val="1"/>
        <w:ind w:left="140"/>
      </w:pPr>
      <w:r>
        <w:t>ПЛАН</w:t>
      </w:r>
      <w:r>
        <w:rPr>
          <w:spacing w:val="-2"/>
        </w:rPr>
        <w:t xml:space="preserve"> </w:t>
      </w:r>
      <w:r>
        <w:t>ВНЕУРОЧНОЙ</w:t>
      </w:r>
      <w:r>
        <w:rPr>
          <w:spacing w:val="-2"/>
        </w:rPr>
        <w:t xml:space="preserve"> </w:t>
      </w:r>
      <w:r>
        <w:t>ДЕЯТЕЛЬНОСТИ</w:t>
      </w:r>
      <w:r>
        <w:rPr>
          <w:spacing w:val="-2"/>
        </w:rPr>
        <w:t xml:space="preserve"> (НЕДЕЛЬНЫЙ)</w:t>
      </w:r>
    </w:p>
    <w:p w:rsidR="00774E4C" w:rsidRDefault="00774E4C">
      <w:pPr>
        <w:pStyle w:val="a3"/>
        <w:ind w:left="0" w:firstLine="0"/>
        <w:jc w:val="left"/>
        <w:rPr>
          <w:b/>
          <w:sz w:val="16"/>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70"/>
        <w:gridCol w:w="2110"/>
        <w:gridCol w:w="2076"/>
        <w:gridCol w:w="2117"/>
        <w:gridCol w:w="1231"/>
        <w:gridCol w:w="1015"/>
        <w:gridCol w:w="816"/>
        <w:gridCol w:w="1120"/>
        <w:gridCol w:w="1014"/>
        <w:gridCol w:w="815"/>
      </w:tblGrid>
      <w:tr w:rsidR="00774E4C">
        <w:trPr>
          <w:trHeight w:val="275"/>
        </w:trPr>
        <w:tc>
          <w:tcPr>
            <w:tcW w:w="2470" w:type="dxa"/>
            <w:vMerge w:val="restart"/>
          </w:tcPr>
          <w:p w:rsidR="00774E4C" w:rsidRDefault="00774E4C">
            <w:pPr>
              <w:pStyle w:val="TableParagraph"/>
              <w:spacing w:before="106"/>
              <w:rPr>
                <w:b/>
                <w:sz w:val="24"/>
              </w:rPr>
            </w:pPr>
          </w:p>
          <w:p w:rsidR="00774E4C" w:rsidRDefault="00C203A7">
            <w:pPr>
              <w:pStyle w:val="TableParagraph"/>
              <w:spacing w:before="1"/>
              <w:ind w:left="809"/>
              <w:rPr>
                <w:b/>
                <w:sz w:val="24"/>
              </w:rPr>
            </w:pPr>
            <w:r>
              <w:rPr>
                <w:b/>
                <w:spacing w:val="-2"/>
                <w:sz w:val="24"/>
              </w:rPr>
              <w:t>Модуль</w:t>
            </w:r>
          </w:p>
        </w:tc>
        <w:tc>
          <w:tcPr>
            <w:tcW w:w="2110" w:type="dxa"/>
            <w:vMerge w:val="restart"/>
          </w:tcPr>
          <w:p w:rsidR="00774E4C" w:rsidRDefault="00C203A7">
            <w:pPr>
              <w:pStyle w:val="TableParagraph"/>
              <w:spacing w:before="107"/>
              <w:ind w:left="323" w:right="311" w:firstLine="1"/>
              <w:jc w:val="center"/>
              <w:rPr>
                <w:b/>
                <w:sz w:val="24"/>
              </w:rPr>
            </w:pPr>
            <w:r>
              <w:rPr>
                <w:b/>
                <w:spacing w:val="-2"/>
                <w:sz w:val="24"/>
              </w:rPr>
              <w:t>Направление внеурочной деятельности</w:t>
            </w:r>
          </w:p>
        </w:tc>
        <w:tc>
          <w:tcPr>
            <w:tcW w:w="2076" w:type="dxa"/>
            <w:vMerge w:val="restart"/>
          </w:tcPr>
          <w:p w:rsidR="00774E4C" w:rsidRDefault="00C203A7">
            <w:pPr>
              <w:pStyle w:val="TableParagraph"/>
              <w:spacing w:before="243"/>
              <w:ind w:left="403" w:right="339" w:firstLine="117"/>
              <w:rPr>
                <w:b/>
                <w:sz w:val="24"/>
              </w:rPr>
            </w:pPr>
            <w:r>
              <w:rPr>
                <w:b/>
                <w:spacing w:val="-2"/>
                <w:sz w:val="24"/>
              </w:rPr>
              <w:t>Название программы</w:t>
            </w:r>
          </w:p>
        </w:tc>
        <w:tc>
          <w:tcPr>
            <w:tcW w:w="2117" w:type="dxa"/>
            <w:vMerge w:val="restart"/>
          </w:tcPr>
          <w:p w:rsidR="00774E4C" w:rsidRDefault="00774E4C">
            <w:pPr>
              <w:pStyle w:val="TableParagraph"/>
              <w:spacing w:before="106"/>
              <w:rPr>
                <w:b/>
                <w:sz w:val="24"/>
              </w:rPr>
            </w:pPr>
          </w:p>
          <w:p w:rsidR="00774E4C" w:rsidRDefault="00C203A7">
            <w:pPr>
              <w:pStyle w:val="TableParagraph"/>
              <w:spacing w:before="1"/>
              <w:ind w:left="652"/>
              <w:rPr>
                <w:b/>
                <w:sz w:val="24"/>
              </w:rPr>
            </w:pPr>
            <w:r>
              <w:rPr>
                <w:b/>
                <w:spacing w:val="-2"/>
                <w:sz w:val="24"/>
              </w:rPr>
              <w:t>Формы</w:t>
            </w:r>
          </w:p>
        </w:tc>
        <w:tc>
          <w:tcPr>
            <w:tcW w:w="6011" w:type="dxa"/>
            <w:gridSpan w:val="6"/>
          </w:tcPr>
          <w:p w:rsidR="00774E4C" w:rsidRDefault="00C203A7">
            <w:pPr>
              <w:pStyle w:val="TableParagraph"/>
              <w:spacing w:line="256" w:lineRule="exact"/>
              <w:ind w:left="1509"/>
              <w:rPr>
                <w:b/>
                <w:sz w:val="24"/>
              </w:rPr>
            </w:pPr>
            <w:r>
              <w:rPr>
                <w:b/>
                <w:sz w:val="24"/>
              </w:rPr>
              <w:t>Количество</w:t>
            </w:r>
            <w:r>
              <w:rPr>
                <w:b/>
                <w:spacing w:val="-2"/>
                <w:sz w:val="24"/>
              </w:rPr>
              <w:t xml:space="preserve"> </w:t>
            </w:r>
            <w:r>
              <w:rPr>
                <w:b/>
                <w:sz w:val="24"/>
              </w:rPr>
              <w:t>часов</w:t>
            </w:r>
            <w:r>
              <w:rPr>
                <w:b/>
                <w:spacing w:val="-2"/>
                <w:sz w:val="24"/>
              </w:rPr>
              <w:t xml:space="preserve"> </w:t>
            </w:r>
            <w:r>
              <w:rPr>
                <w:b/>
                <w:sz w:val="24"/>
              </w:rPr>
              <w:t>в</w:t>
            </w:r>
            <w:r>
              <w:rPr>
                <w:b/>
                <w:spacing w:val="-2"/>
                <w:sz w:val="24"/>
              </w:rPr>
              <w:t xml:space="preserve"> неделю</w:t>
            </w:r>
          </w:p>
        </w:tc>
      </w:tr>
      <w:tr w:rsidR="00774E4C">
        <w:trPr>
          <w:trHeight w:val="757"/>
        </w:trPr>
        <w:tc>
          <w:tcPr>
            <w:tcW w:w="2470" w:type="dxa"/>
            <w:vMerge/>
            <w:tcBorders>
              <w:top w:val="nil"/>
            </w:tcBorders>
          </w:tcPr>
          <w:p w:rsidR="00774E4C" w:rsidRDefault="00774E4C">
            <w:pPr>
              <w:rPr>
                <w:sz w:val="2"/>
                <w:szCs w:val="2"/>
              </w:rPr>
            </w:pPr>
          </w:p>
        </w:tc>
        <w:tc>
          <w:tcPr>
            <w:tcW w:w="2110" w:type="dxa"/>
            <w:vMerge/>
            <w:tcBorders>
              <w:top w:val="nil"/>
            </w:tcBorders>
          </w:tcPr>
          <w:p w:rsidR="00774E4C" w:rsidRDefault="00774E4C">
            <w:pPr>
              <w:rPr>
                <w:sz w:val="2"/>
                <w:szCs w:val="2"/>
              </w:rPr>
            </w:pPr>
          </w:p>
        </w:tc>
        <w:tc>
          <w:tcPr>
            <w:tcW w:w="2076" w:type="dxa"/>
            <w:vMerge/>
            <w:tcBorders>
              <w:top w:val="nil"/>
            </w:tcBorders>
          </w:tcPr>
          <w:p w:rsidR="00774E4C" w:rsidRDefault="00774E4C">
            <w:pPr>
              <w:rPr>
                <w:sz w:val="2"/>
                <w:szCs w:val="2"/>
              </w:rPr>
            </w:pPr>
          </w:p>
        </w:tc>
        <w:tc>
          <w:tcPr>
            <w:tcW w:w="2117" w:type="dxa"/>
            <w:vMerge/>
            <w:tcBorders>
              <w:top w:val="nil"/>
            </w:tcBorders>
          </w:tcPr>
          <w:p w:rsidR="00774E4C" w:rsidRDefault="00774E4C">
            <w:pPr>
              <w:rPr>
                <w:sz w:val="2"/>
                <w:szCs w:val="2"/>
              </w:rPr>
            </w:pPr>
          </w:p>
        </w:tc>
        <w:tc>
          <w:tcPr>
            <w:tcW w:w="1231" w:type="dxa"/>
          </w:tcPr>
          <w:p w:rsidR="00774E4C" w:rsidRDefault="00C203A7">
            <w:pPr>
              <w:pStyle w:val="TableParagraph"/>
              <w:spacing w:before="125"/>
              <w:ind w:left="163" w:firstLine="288"/>
              <w:rPr>
                <w:b/>
              </w:rPr>
            </w:pPr>
            <w:r>
              <w:rPr>
                <w:b/>
                <w:spacing w:val="-4"/>
              </w:rPr>
              <w:t xml:space="preserve">10а </w:t>
            </w:r>
            <w:r>
              <w:rPr>
                <w:b/>
                <w:spacing w:val="-2"/>
              </w:rPr>
              <w:t>(</w:t>
            </w:r>
            <w:proofErr w:type="spellStart"/>
            <w:r>
              <w:rPr>
                <w:b/>
                <w:spacing w:val="-2"/>
              </w:rPr>
              <w:t>универ</w:t>
            </w:r>
            <w:proofErr w:type="spellEnd"/>
            <w:r>
              <w:rPr>
                <w:b/>
                <w:spacing w:val="-2"/>
              </w:rPr>
              <w:t>.)</w:t>
            </w:r>
          </w:p>
        </w:tc>
        <w:tc>
          <w:tcPr>
            <w:tcW w:w="1015" w:type="dxa"/>
          </w:tcPr>
          <w:p w:rsidR="00774E4C" w:rsidRDefault="00C203A7">
            <w:pPr>
              <w:pStyle w:val="TableParagraph"/>
              <w:spacing w:before="125"/>
              <w:ind w:left="110" w:firstLine="232"/>
              <w:rPr>
                <w:b/>
              </w:rPr>
            </w:pPr>
            <w:r>
              <w:rPr>
                <w:b/>
                <w:spacing w:val="-4"/>
              </w:rPr>
              <w:t xml:space="preserve">10а </w:t>
            </w:r>
            <w:r>
              <w:rPr>
                <w:b/>
                <w:spacing w:val="-2"/>
              </w:rPr>
              <w:t>(</w:t>
            </w:r>
            <w:proofErr w:type="spellStart"/>
            <w:r>
              <w:rPr>
                <w:b/>
                <w:spacing w:val="-2"/>
              </w:rPr>
              <w:t>гуман</w:t>
            </w:r>
            <w:proofErr w:type="spellEnd"/>
            <w:r>
              <w:rPr>
                <w:b/>
                <w:spacing w:val="-2"/>
              </w:rPr>
              <w:t>.)</w:t>
            </w:r>
          </w:p>
        </w:tc>
        <w:tc>
          <w:tcPr>
            <w:tcW w:w="816" w:type="dxa"/>
          </w:tcPr>
          <w:p w:rsidR="00774E4C" w:rsidRDefault="00C203A7">
            <w:pPr>
              <w:pStyle w:val="TableParagraph"/>
              <w:ind w:left="185" w:right="167" w:firstLine="38"/>
              <w:rPr>
                <w:b/>
              </w:rPr>
            </w:pPr>
            <w:r>
              <w:rPr>
                <w:b/>
                <w:spacing w:val="-4"/>
              </w:rPr>
              <w:t xml:space="preserve">10м </w:t>
            </w:r>
            <w:r>
              <w:rPr>
                <w:b/>
                <w:spacing w:val="-2"/>
              </w:rPr>
              <w:t>(ест-</w:t>
            </w:r>
          </w:p>
          <w:p w:rsidR="00774E4C" w:rsidRDefault="00C203A7">
            <w:pPr>
              <w:pStyle w:val="TableParagraph"/>
              <w:spacing w:line="233" w:lineRule="exact"/>
              <w:ind w:left="111"/>
              <w:rPr>
                <w:b/>
              </w:rPr>
            </w:pPr>
            <w:r>
              <w:rPr>
                <w:b/>
                <w:spacing w:val="-2"/>
              </w:rPr>
              <w:t>науч.)</w:t>
            </w:r>
          </w:p>
        </w:tc>
        <w:tc>
          <w:tcPr>
            <w:tcW w:w="1120" w:type="dxa"/>
          </w:tcPr>
          <w:p w:rsidR="00774E4C" w:rsidRDefault="00C203A7">
            <w:pPr>
              <w:pStyle w:val="TableParagraph"/>
              <w:spacing w:before="125"/>
              <w:ind w:left="111" w:firstLine="285"/>
              <w:rPr>
                <w:b/>
              </w:rPr>
            </w:pPr>
            <w:r>
              <w:rPr>
                <w:b/>
                <w:spacing w:val="-4"/>
              </w:rPr>
              <w:t xml:space="preserve">11а </w:t>
            </w:r>
            <w:r>
              <w:rPr>
                <w:b/>
                <w:spacing w:val="-2"/>
              </w:rPr>
              <w:t>(</w:t>
            </w:r>
            <w:proofErr w:type="spellStart"/>
            <w:r>
              <w:rPr>
                <w:b/>
                <w:spacing w:val="-2"/>
              </w:rPr>
              <w:t>универ</w:t>
            </w:r>
            <w:proofErr w:type="spellEnd"/>
            <w:r>
              <w:rPr>
                <w:b/>
                <w:spacing w:val="-2"/>
              </w:rPr>
              <w:t>.)</w:t>
            </w:r>
          </w:p>
        </w:tc>
        <w:tc>
          <w:tcPr>
            <w:tcW w:w="1014" w:type="dxa"/>
          </w:tcPr>
          <w:p w:rsidR="00774E4C" w:rsidRDefault="00C203A7">
            <w:pPr>
              <w:pStyle w:val="TableParagraph"/>
              <w:spacing w:before="125"/>
              <w:ind w:left="110" w:firstLine="232"/>
              <w:rPr>
                <w:b/>
              </w:rPr>
            </w:pPr>
            <w:r>
              <w:rPr>
                <w:b/>
                <w:spacing w:val="-4"/>
              </w:rPr>
              <w:t xml:space="preserve">11а </w:t>
            </w:r>
            <w:r>
              <w:rPr>
                <w:b/>
                <w:spacing w:val="-2"/>
              </w:rPr>
              <w:t>(</w:t>
            </w:r>
            <w:proofErr w:type="spellStart"/>
            <w:r>
              <w:rPr>
                <w:b/>
                <w:spacing w:val="-2"/>
              </w:rPr>
              <w:t>гуман</w:t>
            </w:r>
            <w:proofErr w:type="spellEnd"/>
            <w:r>
              <w:rPr>
                <w:b/>
                <w:spacing w:val="-2"/>
              </w:rPr>
              <w:t>.)</w:t>
            </w:r>
          </w:p>
        </w:tc>
        <w:tc>
          <w:tcPr>
            <w:tcW w:w="815" w:type="dxa"/>
          </w:tcPr>
          <w:p w:rsidR="00774E4C" w:rsidRDefault="00C203A7">
            <w:pPr>
              <w:pStyle w:val="TableParagraph"/>
              <w:ind w:left="185" w:right="167" w:firstLine="38"/>
              <w:rPr>
                <w:b/>
              </w:rPr>
            </w:pPr>
            <w:r>
              <w:rPr>
                <w:b/>
                <w:spacing w:val="-4"/>
              </w:rPr>
              <w:t xml:space="preserve">11м </w:t>
            </w:r>
            <w:r>
              <w:rPr>
                <w:b/>
                <w:spacing w:val="-2"/>
              </w:rPr>
              <w:t>(ест-</w:t>
            </w:r>
          </w:p>
          <w:p w:rsidR="00774E4C" w:rsidRDefault="00C203A7">
            <w:pPr>
              <w:pStyle w:val="TableParagraph"/>
              <w:spacing w:line="233" w:lineRule="exact"/>
              <w:ind w:left="111"/>
              <w:rPr>
                <w:b/>
              </w:rPr>
            </w:pPr>
            <w:r>
              <w:rPr>
                <w:b/>
                <w:spacing w:val="-2"/>
              </w:rPr>
              <w:t>науч.)</w:t>
            </w:r>
          </w:p>
        </w:tc>
      </w:tr>
      <w:tr w:rsidR="00774E4C">
        <w:trPr>
          <w:trHeight w:val="516"/>
        </w:trPr>
        <w:tc>
          <w:tcPr>
            <w:tcW w:w="14784" w:type="dxa"/>
            <w:gridSpan w:val="10"/>
          </w:tcPr>
          <w:p w:rsidR="00774E4C" w:rsidRDefault="00C203A7">
            <w:pPr>
              <w:pStyle w:val="TableParagraph"/>
              <w:spacing w:before="119"/>
              <w:ind w:left="12"/>
              <w:jc w:val="center"/>
              <w:rPr>
                <w:b/>
                <w:sz w:val="24"/>
              </w:rPr>
            </w:pPr>
            <w:r>
              <w:rPr>
                <w:b/>
                <w:sz w:val="24"/>
              </w:rPr>
              <w:t>Часть,</w:t>
            </w:r>
            <w:r>
              <w:rPr>
                <w:b/>
                <w:spacing w:val="-5"/>
                <w:sz w:val="24"/>
              </w:rPr>
              <w:t xml:space="preserve"> </w:t>
            </w:r>
            <w:r>
              <w:rPr>
                <w:b/>
                <w:sz w:val="24"/>
              </w:rPr>
              <w:t>рекомендуемая</w:t>
            </w:r>
            <w:r>
              <w:rPr>
                <w:b/>
                <w:spacing w:val="-1"/>
                <w:sz w:val="24"/>
              </w:rPr>
              <w:t xml:space="preserve"> </w:t>
            </w:r>
            <w:r>
              <w:rPr>
                <w:b/>
                <w:sz w:val="24"/>
              </w:rPr>
              <w:t>для</w:t>
            </w:r>
            <w:r>
              <w:rPr>
                <w:b/>
                <w:spacing w:val="-2"/>
                <w:sz w:val="24"/>
              </w:rPr>
              <w:t xml:space="preserve"> </w:t>
            </w:r>
            <w:r>
              <w:rPr>
                <w:b/>
                <w:sz w:val="24"/>
              </w:rPr>
              <w:t>всех</w:t>
            </w:r>
            <w:r>
              <w:rPr>
                <w:b/>
                <w:spacing w:val="-2"/>
                <w:sz w:val="24"/>
              </w:rPr>
              <w:t xml:space="preserve"> обучающихся</w:t>
            </w:r>
          </w:p>
        </w:tc>
      </w:tr>
      <w:tr w:rsidR="00774E4C">
        <w:trPr>
          <w:trHeight w:val="2760"/>
        </w:trPr>
        <w:tc>
          <w:tcPr>
            <w:tcW w:w="2470" w:type="dxa"/>
          </w:tcPr>
          <w:p w:rsidR="00774E4C" w:rsidRDefault="00C203A7">
            <w:pPr>
              <w:pStyle w:val="TableParagraph"/>
              <w:ind w:left="335" w:right="293" w:hanging="33"/>
              <w:jc w:val="center"/>
              <w:rPr>
                <w:sz w:val="24"/>
              </w:rPr>
            </w:pPr>
            <w:r>
              <w:rPr>
                <w:spacing w:val="-2"/>
                <w:sz w:val="24"/>
              </w:rPr>
              <w:t xml:space="preserve">Информационно- просветительские занятия патриотической, </w:t>
            </w:r>
            <w:r>
              <w:rPr>
                <w:sz w:val="24"/>
              </w:rPr>
              <w:t>нравственной и</w:t>
            </w:r>
          </w:p>
          <w:p w:rsidR="00774E4C" w:rsidRDefault="00C203A7">
            <w:pPr>
              <w:pStyle w:val="TableParagraph"/>
              <w:ind w:left="426" w:right="384" w:hanging="2"/>
              <w:jc w:val="center"/>
              <w:rPr>
                <w:sz w:val="24"/>
              </w:rPr>
            </w:pPr>
            <w:r>
              <w:rPr>
                <w:spacing w:val="-2"/>
                <w:sz w:val="24"/>
              </w:rPr>
              <w:t>экологической направленности</w:t>
            </w:r>
          </w:p>
          <w:p w:rsidR="00774E4C" w:rsidRDefault="00C203A7">
            <w:pPr>
              <w:pStyle w:val="TableParagraph"/>
              <w:ind w:left="163" w:right="121"/>
              <w:jc w:val="center"/>
              <w:rPr>
                <w:sz w:val="24"/>
              </w:rPr>
            </w:pPr>
            <w:r>
              <w:rPr>
                <w:sz w:val="24"/>
              </w:rPr>
              <w:t>«Разговоры</w:t>
            </w:r>
            <w:r>
              <w:rPr>
                <w:spacing w:val="-15"/>
                <w:sz w:val="24"/>
              </w:rPr>
              <w:t xml:space="preserve"> </w:t>
            </w:r>
            <w:r>
              <w:rPr>
                <w:sz w:val="24"/>
              </w:rPr>
              <w:t xml:space="preserve">о </w:t>
            </w:r>
            <w:r>
              <w:rPr>
                <w:spacing w:val="-2"/>
                <w:sz w:val="24"/>
              </w:rPr>
              <w:t>важном»</w:t>
            </w:r>
          </w:p>
        </w:tc>
        <w:tc>
          <w:tcPr>
            <w:tcW w:w="2110" w:type="dxa"/>
          </w:tcPr>
          <w:p w:rsidR="00774E4C" w:rsidRDefault="00774E4C">
            <w:pPr>
              <w:pStyle w:val="TableParagraph"/>
              <w:rPr>
                <w:b/>
                <w:sz w:val="24"/>
              </w:rPr>
            </w:pPr>
          </w:p>
          <w:p w:rsidR="00774E4C" w:rsidRDefault="00774E4C">
            <w:pPr>
              <w:pStyle w:val="TableParagraph"/>
              <w:rPr>
                <w:b/>
                <w:sz w:val="24"/>
              </w:rPr>
            </w:pPr>
          </w:p>
          <w:p w:rsidR="00774E4C" w:rsidRDefault="00774E4C">
            <w:pPr>
              <w:pStyle w:val="TableParagraph"/>
              <w:spacing w:before="275"/>
              <w:rPr>
                <w:b/>
                <w:sz w:val="24"/>
              </w:rPr>
            </w:pPr>
          </w:p>
          <w:p w:rsidR="00774E4C" w:rsidRDefault="00C203A7">
            <w:pPr>
              <w:pStyle w:val="TableParagraph"/>
              <w:ind w:left="381" w:firstLine="192"/>
              <w:rPr>
                <w:sz w:val="24"/>
              </w:rPr>
            </w:pPr>
            <w:r>
              <w:rPr>
                <w:spacing w:val="-2"/>
                <w:sz w:val="24"/>
              </w:rPr>
              <w:t>Духовно- нравственное</w:t>
            </w:r>
          </w:p>
        </w:tc>
        <w:tc>
          <w:tcPr>
            <w:tcW w:w="2076" w:type="dxa"/>
          </w:tcPr>
          <w:p w:rsidR="00774E4C" w:rsidRDefault="00774E4C">
            <w:pPr>
              <w:pStyle w:val="TableParagraph"/>
              <w:rPr>
                <w:b/>
                <w:sz w:val="24"/>
              </w:rPr>
            </w:pPr>
          </w:p>
          <w:p w:rsidR="00774E4C" w:rsidRDefault="00774E4C">
            <w:pPr>
              <w:pStyle w:val="TableParagraph"/>
              <w:rPr>
                <w:b/>
                <w:sz w:val="24"/>
              </w:rPr>
            </w:pPr>
          </w:p>
          <w:p w:rsidR="00774E4C" w:rsidRDefault="00774E4C">
            <w:pPr>
              <w:pStyle w:val="TableParagraph"/>
              <w:spacing w:before="275"/>
              <w:rPr>
                <w:b/>
                <w:sz w:val="24"/>
              </w:rPr>
            </w:pPr>
          </w:p>
          <w:p w:rsidR="00774E4C" w:rsidRDefault="00C203A7">
            <w:pPr>
              <w:pStyle w:val="TableParagraph"/>
              <w:ind w:left="585" w:right="339" w:hanging="231"/>
              <w:rPr>
                <w:sz w:val="24"/>
              </w:rPr>
            </w:pPr>
            <w:r>
              <w:rPr>
                <w:sz w:val="24"/>
              </w:rPr>
              <w:t>«Разговоры</w:t>
            </w:r>
            <w:r>
              <w:rPr>
                <w:spacing w:val="-15"/>
                <w:sz w:val="24"/>
              </w:rPr>
              <w:t xml:space="preserve"> </w:t>
            </w:r>
            <w:r>
              <w:rPr>
                <w:sz w:val="24"/>
              </w:rPr>
              <w:t xml:space="preserve">о </w:t>
            </w:r>
            <w:r>
              <w:rPr>
                <w:spacing w:val="-2"/>
                <w:sz w:val="24"/>
              </w:rPr>
              <w:t>важном»</w:t>
            </w:r>
          </w:p>
        </w:tc>
        <w:tc>
          <w:tcPr>
            <w:tcW w:w="2117" w:type="dxa"/>
          </w:tcPr>
          <w:p w:rsidR="00774E4C" w:rsidRDefault="00774E4C">
            <w:pPr>
              <w:pStyle w:val="TableParagraph"/>
              <w:rPr>
                <w:b/>
                <w:sz w:val="24"/>
              </w:rPr>
            </w:pPr>
          </w:p>
          <w:p w:rsidR="00774E4C" w:rsidRDefault="00774E4C">
            <w:pPr>
              <w:pStyle w:val="TableParagraph"/>
              <w:rPr>
                <w:b/>
                <w:sz w:val="24"/>
              </w:rPr>
            </w:pPr>
          </w:p>
          <w:p w:rsidR="00774E4C" w:rsidRDefault="00774E4C">
            <w:pPr>
              <w:pStyle w:val="TableParagraph"/>
              <w:rPr>
                <w:b/>
                <w:sz w:val="24"/>
              </w:rPr>
            </w:pPr>
          </w:p>
          <w:p w:rsidR="00774E4C" w:rsidRDefault="00774E4C">
            <w:pPr>
              <w:pStyle w:val="TableParagraph"/>
              <w:spacing w:before="138"/>
              <w:rPr>
                <w:b/>
                <w:sz w:val="24"/>
              </w:rPr>
            </w:pPr>
          </w:p>
          <w:p w:rsidR="00774E4C" w:rsidRDefault="00C203A7">
            <w:pPr>
              <w:pStyle w:val="TableParagraph"/>
              <w:ind w:left="12" w:right="5"/>
              <w:jc w:val="center"/>
              <w:rPr>
                <w:sz w:val="24"/>
              </w:rPr>
            </w:pPr>
            <w:r>
              <w:rPr>
                <w:sz w:val="24"/>
              </w:rPr>
              <w:t>Классный</w:t>
            </w:r>
            <w:r>
              <w:rPr>
                <w:spacing w:val="-4"/>
                <w:sz w:val="24"/>
              </w:rPr>
              <w:t xml:space="preserve"> </w:t>
            </w:r>
            <w:r>
              <w:rPr>
                <w:spacing w:val="-5"/>
                <w:sz w:val="24"/>
              </w:rPr>
              <w:t>час</w:t>
            </w:r>
          </w:p>
        </w:tc>
        <w:tc>
          <w:tcPr>
            <w:tcW w:w="1231" w:type="dxa"/>
          </w:tcPr>
          <w:p w:rsidR="00774E4C" w:rsidRDefault="00774E4C">
            <w:pPr>
              <w:pStyle w:val="TableParagraph"/>
              <w:rPr>
                <w:b/>
                <w:sz w:val="24"/>
              </w:rPr>
            </w:pPr>
          </w:p>
          <w:p w:rsidR="00774E4C" w:rsidRDefault="00774E4C">
            <w:pPr>
              <w:pStyle w:val="TableParagraph"/>
              <w:rPr>
                <w:b/>
                <w:sz w:val="24"/>
              </w:rPr>
            </w:pPr>
          </w:p>
          <w:p w:rsidR="00774E4C" w:rsidRDefault="00774E4C">
            <w:pPr>
              <w:pStyle w:val="TableParagraph"/>
              <w:rPr>
                <w:b/>
                <w:sz w:val="24"/>
              </w:rPr>
            </w:pPr>
          </w:p>
          <w:p w:rsidR="00774E4C" w:rsidRDefault="00774E4C">
            <w:pPr>
              <w:pStyle w:val="TableParagraph"/>
              <w:spacing w:before="138"/>
              <w:rPr>
                <w:b/>
                <w:sz w:val="24"/>
              </w:rPr>
            </w:pPr>
          </w:p>
          <w:p w:rsidR="00774E4C" w:rsidRDefault="00C203A7">
            <w:pPr>
              <w:pStyle w:val="TableParagraph"/>
              <w:ind w:left="13"/>
              <w:jc w:val="center"/>
              <w:rPr>
                <w:sz w:val="24"/>
              </w:rPr>
            </w:pPr>
            <w:r>
              <w:rPr>
                <w:spacing w:val="-10"/>
                <w:sz w:val="24"/>
              </w:rPr>
              <w:t>1</w:t>
            </w:r>
          </w:p>
        </w:tc>
        <w:tc>
          <w:tcPr>
            <w:tcW w:w="1015" w:type="dxa"/>
          </w:tcPr>
          <w:p w:rsidR="00774E4C" w:rsidRDefault="00774E4C">
            <w:pPr>
              <w:pStyle w:val="TableParagraph"/>
              <w:rPr>
                <w:b/>
                <w:sz w:val="24"/>
              </w:rPr>
            </w:pPr>
          </w:p>
          <w:p w:rsidR="00774E4C" w:rsidRDefault="00774E4C">
            <w:pPr>
              <w:pStyle w:val="TableParagraph"/>
              <w:rPr>
                <w:b/>
                <w:sz w:val="24"/>
              </w:rPr>
            </w:pPr>
          </w:p>
          <w:p w:rsidR="00774E4C" w:rsidRDefault="00774E4C">
            <w:pPr>
              <w:pStyle w:val="TableParagraph"/>
              <w:rPr>
                <w:b/>
                <w:sz w:val="24"/>
              </w:rPr>
            </w:pPr>
          </w:p>
          <w:p w:rsidR="00774E4C" w:rsidRDefault="00774E4C">
            <w:pPr>
              <w:pStyle w:val="TableParagraph"/>
              <w:spacing w:before="138"/>
              <w:rPr>
                <w:b/>
                <w:sz w:val="24"/>
              </w:rPr>
            </w:pPr>
          </w:p>
          <w:p w:rsidR="00774E4C" w:rsidRDefault="00C203A7">
            <w:pPr>
              <w:pStyle w:val="TableParagraph"/>
              <w:ind w:left="13"/>
              <w:jc w:val="center"/>
              <w:rPr>
                <w:sz w:val="24"/>
              </w:rPr>
            </w:pPr>
            <w:r>
              <w:rPr>
                <w:spacing w:val="-10"/>
                <w:sz w:val="24"/>
              </w:rPr>
              <w:t>1</w:t>
            </w:r>
          </w:p>
        </w:tc>
        <w:tc>
          <w:tcPr>
            <w:tcW w:w="816" w:type="dxa"/>
          </w:tcPr>
          <w:p w:rsidR="00774E4C" w:rsidRDefault="00774E4C">
            <w:pPr>
              <w:pStyle w:val="TableParagraph"/>
              <w:rPr>
                <w:b/>
                <w:sz w:val="24"/>
              </w:rPr>
            </w:pPr>
          </w:p>
          <w:p w:rsidR="00774E4C" w:rsidRDefault="00774E4C">
            <w:pPr>
              <w:pStyle w:val="TableParagraph"/>
              <w:rPr>
                <w:b/>
                <w:sz w:val="24"/>
              </w:rPr>
            </w:pPr>
          </w:p>
          <w:p w:rsidR="00774E4C" w:rsidRDefault="00774E4C">
            <w:pPr>
              <w:pStyle w:val="TableParagraph"/>
              <w:rPr>
                <w:b/>
                <w:sz w:val="24"/>
              </w:rPr>
            </w:pPr>
          </w:p>
          <w:p w:rsidR="00774E4C" w:rsidRDefault="00774E4C">
            <w:pPr>
              <w:pStyle w:val="TableParagraph"/>
              <w:spacing w:before="138"/>
              <w:rPr>
                <w:b/>
                <w:sz w:val="24"/>
              </w:rPr>
            </w:pPr>
          </w:p>
          <w:p w:rsidR="00774E4C" w:rsidRDefault="00C203A7">
            <w:pPr>
              <w:pStyle w:val="TableParagraph"/>
              <w:ind w:left="17"/>
              <w:jc w:val="center"/>
              <w:rPr>
                <w:sz w:val="24"/>
              </w:rPr>
            </w:pPr>
            <w:r>
              <w:rPr>
                <w:spacing w:val="-10"/>
                <w:sz w:val="24"/>
              </w:rPr>
              <w:t>1</w:t>
            </w:r>
          </w:p>
        </w:tc>
        <w:tc>
          <w:tcPr>
            <w:tcW w:w="1120" w:type="dxa"/>
          </w:tcPr>
          <w:p w:rsidR="00774E4C" w:rsidRDefault="00774E4C">
            <w:pPr>
              <w:pStyle w:val="TableParagraph"/>
              <w:rPr>
                <w:b/>
                <w:sz w:val="24"/>
              </w:rPr>
            </w:pPr>
          </w:p>
          <w:p w:rsidR="00774E4C" w:rsidRDefault="00774E4C">
            <w:pPr>
              <w:pStyle w:val="TableParagraph"/>
              <w:rPr>
                <w:b/>
                <w:sz w:val="24"/>
              </w:rPr>
            </w:pPr>
          </w:p>
          <w:p w:rsidR="00774E4C" w:rsidRDefault="00774E4C">
            <w:pPr>
              <w:pStyle w:val="TableParagraph"/>
              <w:rPr>
                <w:b/>
                <w:sz w:val="24"/>
              </w:rPr>
            </w:pPr>
          </w:p>
          <w:p w:rsidR="00774E4C" w:rsidRDefault="00774E4C">
            <w:pPr>
              <w:pStyle w:val="TableParagraph"/>
              <w:spacing w:before="138"/>
              <w:rPr>
                <w:b/>
                <w:sz w:val="24"/>
              </w:rPr>
            </w:pPr>
          </w:p>
          <w:p w:rsidR="00774E4C" w:rsidRDefault="00C203A7">
            <w:pPr>
              <w:pStyle w:val="TableParagraph"/>
              <w:ind w:left="15"/>
              <w:jc w:val="center"/>
              <w:rPr>
                <w:sz w:val="24"/>
              </w:rPr>
            </w:pPr>
            <w:r>
              <w:rPr>
                <w:spacing w:val="-10"/>
                <w:sz w:val="24"/>
              </w:rPr>
              <w:t>1</w:t>
            </w:r>
          </w:p>
        </w:tc>
        <w:tc>
          <w:tcPr>
            <w:tcW w:w="1014" w:type="dxa"/>
          </w:tcPr>
          <w:p w:rsidR="00774E4C" w:rsidRDefault="00774E4C">
            <w:pPr>
              <w:pStyle w:val="TableParagraph"/>
              <w:rPr>
                <w:b/>
                <w:sz w:val="24"/>
              </w:rPr>
            </w:pPr>
          </w:p>
          <w:p w:rsidR="00774E4C" w:rsidRDefault="00774E4C">
            <w:pPr>
              <w:pStyle w:val="TableParagraph"/>
              <w:rPr>
                <w:b/>
                <w:sz w:val="24"/>
              </w:rPr>
            </w:pPr>
          </w:p>
          <w:p w:rsidR="00774E4C" w:rsidRDefault="00774E4C">
            <w:pPr>
              <w:pStyle w:val="TableParagraph"/>
              <w:rPr>
                <w:b/>
                <w:sz w:val="24"/>
              </w:rPr>
            </w:pPr>
          </w:p>
          <w:p w:rsidR="00774E4C" w:rsidRDefault="00774E4C">
            <w:pPr>
              <w:pStyle w:val="TableParagraph"/>
              <w:spacing w:before="138"/>
              <w:rPr>
                <w:b/>
                <w:sz w:val="24"/>
              </w:rPr>
            </w:pPr>
          </w:p>
          <w:p w:rsidR="00774E4C" w:rsidRDefault="00C203A7">
            <w:pPr>
              <w:pStyle w:val="TableParagraph"/>
              <w:ind w:left="12"/>
              <w:jc w:val="center"/>
              <w:rPr>
                <w:sz w:val="24"/>
              </w:rPr>
            </w:pPr>
            <w:r>
              <w:rPr>
                <w:spacing w:val="-10"/>
                <w:sz w:val="24"/>
              </w:rPr>
              <w:t>1</w:t>
            </w:r>
          </w:p>
        </w:tc>
        <w:tc>
          <w:tcPr>
            <w:tcW w:w="815" w:type="dxa"/>
          </w:tcPr>
          <w:p w:rsidR="00774E4C" w:rsidRDefault="00774E4C">
            <w:pPr>
              <w:pStyle w:val="TableParagraph"/>
              <w:rPr>
                <w:b/>
                <w:sz w:val="24"/>
              </w:rPr>
            </w:pPr>
          </w:p>
          <w:p w:rsidR="00774E4C" w:rsidRDefault="00774E4C">
            <w:pPr>
              <w:pStyle w:val="TableParagraph"/>
              <w:rPr>
                <w:b/>
                <w:sz w:val="24"/>
              </w:rPr>
            </w:pPr>
          </w:p>
          <w:p w:rsidR="00774E4C" w:rsidRDefault="00774E4C">
            <w:pPr>
              <w:pStyle w:val="TableParagraph"/>
              <w:rPr>
                <w:b/>
                <w:sz w:val="24"/>
              </w:rPr>
            </w:pPr>
          </w:p>
          <w:p w:rsidR="00774E4C" w:rsidRDefault="00774E4C">
            <w:pPr>
              <w:pStyle w:val="TableParagraph"/>
              <w:spacing w:before="138"/>
              <w:rPr>
                <w:b/>
                <w:sz w:val="24"/>
              </w:rPr>
            </w:pPr>
          </w:p>
          <w:p w:rsidR="00774E4C" w:rsidRDefault="00C203A7">
            <w:pPr>
              <w:pStyle w:val="TableParagraph"/>
              <w:ind w:left="17"/>
              <w:jc w:val="center"/>
              <w:rPr>
                <w:sz w:val="24"/>
              </w:rPr>
            </w:pPr>
            <w:r>
              <w:rPr>
                <w:spacing w:val="-10"/>
                <w:sz w:val="24"/>
              </w:rPr>
              <w:t>1</w:t>
            </w:r>
          </w:p>
        </w:tc>
      </w:tr>
      <w:tr w:rsidR="00774E4C">
        <w:trPr>
          <w:trHeight w:val="1655"/>
        </w:trPr>
        <w:tc>
          <w:tcPr>
            <w:tcW w:w="2470" w:type="dxa"/>
          </w:tcPr>
          <w:p w:rsidR="00774E4C" w:rsidRDefault="00C203A7">
            <w:pPr>
              <w:pStyle w:val="TableParagraph"/>
              <w:ind w:left="381" w:right="339" w:hanging="31"/>
              <w:jc w:val="center"/>
              <w:rPr>
                <w:sz w:val="24"/>
              </w:rPr>
            </w:pPr>
            <w:r>
              <w:rPr>
                <w:sz w:val="24"/>
              </w:rPr>
              <w:t xml:space="preserve">Занятия по </w:t>
            </w:r>
            <w:r>
              <w:rPr>
                <w:spacing w:val="-2"/>
                <w:sz w:val="24"/>
              </w:rPr>
              <w:t>формированию функциональной грамотности</w:t>
            </w:r>
          </w:p>
          <w:p w:rsidR="00774E4C" w:rsidRDefault="00C203A7">
            <w:pPr>
              <w:pStyle w:val="TableParagraph"/>
              <w:ind w:left="163" w:right="121"/>
              <w:jc w:val="center"/>
              <w:rPr>
                <w:sz w:val="24"/>
              </w:rPr>
            </w:pPr>
            <w:r>
              <w:rPr>
                <w:spacing w:val="-2"/>
                <w:sz w:val="24"/>
              </w:rPr>
              <w:t>обучающихся</w:t>
            </w:r>
          </w:p>
        </w:tc>
        <w:tc>
          <w:tcPr>
            <w:tcW w:w="2110" w:type="dxa"/>
          </w:tcPr>
          <w:p w:rsidR="00774E4C" w:rsidRDefault="00774E4C">
            <w:pPr>
              <w:pStyle w:val="TableParagraph"/>
              <w:spacing w:before="274"/>
              <w:rPr>
                <w:b/>
                <w:sz w:val="24"/>
              </w:rPr>
            </w:pPr>
          </w:p>
          <w:p w:rsidR="00774E4C" w:rsidRDefault="00C203A7">
            <w:pPr>
              <w:pStyle w:val="TableParagraph"/>
              <w:spacing w:before="1"/>
              <w:ind w:left="726" w:hanging="312"/>
              <w:rPr>
                <w:sz w:val="24"/>
              </w:rPr>
            </w:pPr>
            <w:r>
              <w:rPr>
                <w:spacing w:val="-2"/>
                <w:sz w:val="24"/>
              </w:rPr>
              <w:t xml:space="preserve">Интеллекту- </w:t>
            </w:r>
            <w:proofErr w:type="spellStart"/>
            <w:r>
              <w:rPr>
                <w:spacing w:val="-2"/>
                <w:sz w:val="24"/>
              </w:rPr>
              <w:t>альное</w:t>
            </w:r>
            <w:proofErr w:type="spellEnd"/>
          </w:p>
        </w:tc>
        <w:tc>
          <w:tcPr>
            <w:tcW w:w="2076" w:type="dxa"/>
          </w:tcPr>
          <w:p w:rsidR="00774E4C" w:rsidRDefault="00774E4C">
            <w:pPr>
              <w:pStyle w:val="TableParagraph"/>
              <w:spacing w:before="274"/>
              <w:rPr>
                <w:b/>
                <w:sz w:val="24"/>
              </w:rPr>
            </w:pPr>
          </w:p>
          <w:p w:rsidR="00774E4C" w:rsidRDefault="00C203A7">
            <w:pPr>
              <w:pStyle w:val="TableParagraph"/>
              <w:spacing w:before="1"/>
              <w:ind w:left="360" w:hanging="252"/>
              <w:rPr>
                <w:sz w:val="24"/>
              </w:rPr>
            </w:pPr>
            <w:r>
              <w:rPr>
                <w:spacing w:val="-2"/>
                <w:sz w:val="24"/>
              </w:rPr>
              <w:t>«Функциональная грамотность»</w:t>
            </w:r>
          </w:p>
        </w:tc>
        <w:tc>
          <w:tcPr>
            <w:tcW w:w="2117" w:type="dxa"/>
          </w:tcPr>
          <w:p w:rsidR="00774E4C" w:rsidRDefault="00774E4C">
            <w:pPr>
              <w:pStyle w:val="TableParagraph"/>
              <w:rPr>
                <w:b/>
                <w:sz w:val="24"/>
              </w:rPr>
            </w:pPr>
          </w:p>
          <w:p w:rsidR="00774E4C" w:rsidRDefault="00774E4C">
            <w:pPr>
              <w:pStyle w:val="TableParagraph"/>
              <w:spacing w:before="138"/>
              <w:rPr>
                <w:b/>
                <w:sz w:val="24"/>
              </w:rPr>
            </w:pPr>
          </w:p>
          <w:p w:rsidR="00774E4C" w:rsidRDefault="00C203A7">
            <w:pPr>
              <w:pStyle w:val="TableParagraph"/>
              <w:ind w:left="12"/>
              <w:jc w:val="center"/>
              <w:rPr>
                <w:sz w:val="24"/>
              </w:rPr>
            </w:pPr>
            <w:r>
              <w:rPr>
                <w:sz w:val="24"/>
              </w:rPr>
              <w:t>Круглый</w:t>
            </w:r>
            <w:r>
              <w:rPr>
                <w:spacing w:val="-7"/>
                <w:sz w:val="24"/>
              </w:rPr>
              <w:t xml:space="preserve"> </w:t>
            </w:r>
            <w:r>
              <w:rPr>
                <w:spacing w:val="-4"/>
                <w:sz w:val="24"/>
              </w:rPr>
              <w:t>стол</w:t>
            </w:r>
          </w:p>
        </w:tc>
        <w:tc>
          <w:tcPr>
            <w:tcW w:w="1231" w:type="dxa"/>
          </w:tcPr>
          <w:p w:rsidR="00774E4C" w:rsidRDefault="00774E4C">
            <w:pPr>
              <w:pStyle w:val="TableParagraph"/>
              <w:rPr>
                <w:b/>
                <w:sz w:val="24"/>
              </w:rPr>
            </w:pPr>
          </w:p>
          <w:p w:rsidR="00774E4C" w:rsidRDefault="00774E4C">
            <w:pPr>
              <w:pStyle w:val="TableParagraph"/>
              <w:spacing w:before="138"/>
              <w:rPr>
                <w:b/>
                <w:sz w:val="24"/>
              </w:rPr>
            </w:pPr>
          </w:p>
          <w:p w:rsidR="00774E4C" w:rsidRDefault="00C203A7">
            <w:pPr>
              <w:pStyle w:val="TableParagraph"/>
              <w:ind w:left="13"/>
              <w:jc w:val="center"/>
              <w:rPr>
                <w:sz w:val="24"/>
              </w:rPr>
            </w:pPr>
            <w:r>
              <w:rPr>
                <w:spacing w:val="-10"/>
                <w:sz w:val="24"/>
              </w:rPr>
              <w:t>1</w:t>
            </w:r>
          </w:p>
        </w:tc>
        <w:tc>
          <w:tcPr>
            <w:tcW w:w="1015" w:type="dxa"/>
          </w:tcPr>
          <w:p w:rsidR="00774E4C" w:rsidRDefault="00774E4C">
            <w:pPr>
              <w:pStyle w:val="TableParagraph"/>
              <w:rPr>
                <w:b/>
                <w:sz w:val="24"/>
              </w:rPr>
            </w:pPr>
          </w:p>
          <w:p w:rsidR="00774E4C" w:rsidRDefault="00774E4C">
            <w:pPr>
              <w:pStyle w:val="TableParagraph"/>
              <w:spacing w:before="138"/>
              <w:rPr>
                <w:b/>
                <w:sz w:val="24"/>
              </w:rPr>
            </w:pPr>
          </w:p>
          <w:p w:rsidR="00774E4C" w:rsidRDefault="00C203A7">
            <w:pPr>
              <w:pStyle w:val="TableParagraph"/>
              <w:ind w:left="13"/>
              <w:jc w:val="center"/>
              <w:rPr>
                <w:sz w:val="24"/>
              </w:rPr>
            </w:pPr>
            <w:r>
              <w:rPr>
                <w:spacing w:val="-10"/>
                <w:sz w:val="24"/>
              </w:rPr>
              <w:t>1</w:t>
            </w:r>
          </w:p>
        </w:tc>
        <w:tc>
          <w:tcPr>
            <w:tcW w:w="816" w:type="dxa"/>
          </w:tcPr>
          <w:p w:rsidR="00774E4C" w:rsidRDefault="00774E4C">
            <w:pPr>
              <w:pStyle w:val="TableParagraph"/>
              <w:rPr>
                <w:b/>
                <w:sz w:val="24"/>
              </w:rPr>
            </w:pPr>
          </w:p>
          <w:p w:rsidR="00774E4C" w:rsidRDefault="00774E4C">
            <w:pPr>
              <w:pStyle w:val="TableParagraph"/>
              <w:spacing w:before="138"/>
              <w:rPr>
                <w:b/>
                <w:sz w:val="24"/>
              </w:rPr>
            </w:pPr>
          </w:p>
          <w:p w:rsidR="00774E4C" w:rsidRDefault="00C203A7">
            <w:pPr>
              <w:pStyle w:val="TableParagraph"/>
              <w:ind w:left="17"/>
              <w:jc w:val="center"/>
              <w:rPr>
                <w:sz w:val="24"/>
              </w:rPr>
            </w:pPr>
            <w:r>
              <w:rPr>
                <w:spacing w:val="-10"/>
                <w:sz w:val="24"/>
              </w:rPr>
              <w:t>1</w:t>
            </w:r>
          </w:p>
        </w:tc>
        <w:tc>
          <w:tcPr>
            <w:tcW w:w="1120" w:type="dxa"/>
          </w:tcPr>
          <w:p w:rsidR="00774E4C" w:rsidRDefault="00774E4C">
            <w:pPr>
              <w:pStyle w:val="TableParagraph"/>
              <w:rPr>
                <w:b/>
                <w:sz w:val="24"/>
              </w:rPr>
            </w:pPr>
          </w:p>
          <w:p w:rsidR="00774E4C" w:rsidRDefault="00774E4C">
            <w:pPr>
              <w:pStyle w:val="TableParagraph"/>
              <w:spacing w:before="138"/>
              <w:rPr>
                <w:b/>
                <w:sz w:val="24"/>
              </w:rPr>
            </w:pPr>
          </w:p>
          <w:p w:rsidR="00774E4C" w:rsidRDefault="00C203A7">
            <w:pPr>
              <w:pStyle w:val="TableParagraph"/>
              <w:ind w:left="15"/>
              <w:jc w:val="center"/>
              <w:rPr>
                <w:sz w:val="24"/>
              </w:rPr>
            </w:pPr>
            <w:r>
              <w:rPr>
                <w:spacing w:val="-10"/>
                <w:sz w:val="24"/>
              </w:rPr>
              <w:t>1</w:t>
            </w:r>
          </w:p>
        </w:tc>
        <w:tc>
          <w:tcPr>
            <w:tcW w:w="1014" w:type="dxa"/>
          </w:tcPr>
          <w:p w:rsidR="00774E4C" w:rsidRDefault="00774E4C">
            <w:pPr>
              <w:pStyle w:val="TableParagraph"/>
              <w:rPr>
                <w:b/>
                <w:sz w:val="24"/>
              </w:rPr>
            </w:pPr>
          </w:p>
          <w:p w:rsidR="00774E4C" w:rsidRDefault="00774E4C">
            <w:pPr>
              <w:pStyle w:val="TableParagraph"/>
              <w:spacing w:before="138"/>
              <w:rPr>
                <w:b/>
                <w:sz w:val="24"/>
              </w:rPr>
            </w:pPr>
          </w:p>
          <w:p w:rsidR="00774E4C" w:rsidRDefault="00C203A7">
            <w:pPr>
              <w:pStyle w:val="TableParagraph"/>
              <w:ind w:left="12"/>
              <w:jc w:val="center"/>
              <w:rPr>
                <w:sz w:val="24"/>
              </w:rPr>
            </w:pPr>
            <w:r>
              <w:rPr>
                <w:spacing w:val="-10"/>
                <w:sz w:val="24"/>
              </w:rPr>
              <w:t>1</w:t>
            </w:r>
          </w:p>
        </w:tc>
        <w:tc>
          <w:tcPr>
            <w:tcW w:w="815" w:type="dxa"/>
          </w:tcPr>
          <w:p w:rsidR="00774E4C" w:rsidRDefault="00774E4C">
            <w:pPr>
              <w:pStyle w:val="TableParagraph"/>
              <w:rPr>
                <w:b/>
                <w:sz w:val="24"/>
              </w:rPr>
            </w:pPr>
          </w:p>
          <w:p w:rsidR="00774E4C" w:rsidRDefault="00774E4C">
            <w:pPr>
              <w:pStyle w:val="TableParagraph"/>
              <w:spacing w:before="138"/>
              <w:rPr>
                <w:b/>
                <w:sz w:val="24"/>
              </w:rPr>
            </w:pPr>
          </w:p>
          <w:p w:rsidR="00774E4C" w:rsidRDefault="00C203A7">
            <w:pPr>
              <w:pStyle w:val="TableParagraph"/>
              <w:ind w:left="17"/>
              <w:jc w:val="center"/>
              <w:rPr>
                <w:sz w:val="24"/>
              </w:rPr>
            </w:pPr>
            <w:r>
              <w:rPr>
                <w:spacing w:val="-10"/>
                <w:sz w:val="24"/>
              </w:rPr>
              <w:t>1</w:t>
            </w:r>
          </w:p>
        </w:tc>
      </w:tr>
      <w:tr w:rsidR="00774E4C">
        <w:trPr>
          <w:trHeight w:val="2486"/>
        </w:trPr>
        <w:tc>
          <w:tcPr>
            <w:tcW w:w="2470" w:type="dxa"/>
          </w:tcPr>
          <w:p w:rsidR="00774E4C" w:rsidRDefault="00C203A7">
            <w:pPr>
              <w:pStyle w:val="TableParagraph"/>
              <w:spacing w:before="1"/>
              <w:ind w:left="376" w:right="329" w:firstLine="422"/>
              <w:rPr>
                <w:sz w:val="24"/>
              </w:rPr>
            </w:pPr>
            <w:r>
              <w:rPr>
                <w:spacing w:val="-2"/>
                <w:sz w:val="24"/>
              </w:rPr>
              <w:t xml:space="preserve">Занятия, </w:t>
            </w:r>
            <w:r>
              <w:rPr>
                <w:sz w:val="24"/>
              </w:rPr>
              <w:t>направленные</w:t>
            </w:r>
            <w:r>
              <w:rPr>
                <w:spacing w:val="-15"/>
                <w:sz w:val="24"/>
              </w:rPr>
              <w:t xml:space="preserve"> </w:t>
            </w:r>
            <w:r>
              <w:rPr>
                <w:sz w:val="24"/>
              </w:rPr>
              <w:t xml:space="preserve">на </w:t>
            </w:r>
            <w:r>
              <w:rPr>
                <w:spacing w:val="-2"/>
                <w:sz w:val="24"/>
              </w:rPr>
              <w:t>удовлетворение</w:t>
            </w:r>
          </w:p>
          <w:p w:rsidR="00774E4C" w:rsidRDefault="00C203A7">
            <w:pPr>
              <w:pStyle w:val="TableParagraph"/>
              <w:spacing w:before="1"/>
              <w:ind w:left="163" w:right="117"/>
              <w:jc w:val="center"/>
              <w:rPr>
                <w:sz w:val="24"/>
              </w:rPr>
            </w:pPr>
            <w:proofErr w:type="spellStart"/>
            <w:r>
              <w:rPr>
                <w:spacing w:val="-2"/>
                <w:sz w:val="24"/>
              </w:rPr>
              <w:t>профориентационны</w:t>
            </w:r>
            <w:proofErr w:type="spellEnd"/>
            <w:r>
              <w:rPr>
                <w:spacing w:val="-2"/>
                <w:sz w:val="24"/>
              </w:rPr>
              <w:t xml:space="preserve"> </w:t>
            </w:r>
            <w:r>
              <w:rPr>
                <w:sz w:val="24"/>
              </w:rPr>
              <w:t xml:space="preserve">х интересов и </w:t>
            </w:r>
            <w:r>
              <w:rPr>
                <w:spacing w:val="-2"/>
                <w:sz w:val="24"/>
              </w:rPr>
              <w:t>потребностей</w:t>
            </w:r>
          </w:p>
          <w:p w:rsidR="00774E4C" w:rsidRDefault="00C203A7">
            <w:pPr>
              <w:pStyle w:val="TableParagraph"/>
              <w:spacing w:line="274" w:lineRule="exact"/>
              <w:ind w:left="163" w:right="121"/>
              <w:jc w:val="center"/>
              <w:rPr>
                <w:sz w:val="24"/>
              </w:rPr>
            </w:pPr>
            <w:r>
              <w:rPr>
                <w:spacing w:val="-2"/>
                <w:sz w:val="24"/>
              </w:rPr>
              <w:t>обучающихся</w:t>
            </w:r>
          </w:p>
        </w:tc>
        <w:tc>
          <w:tcPr>
            <w:tcW w:w="2110" w:type="dxa"/>
          </w:tcPr>
          <w:p w:rsidR="00774E4C" w:rsidRDefault="00774E4C">
            <w:pPr>
              <w:pStyle w:val="TableParagraph"/>
              <w:rPr>
                <w:b/>
                <w:sz w:val="24"/>
              </w:rPr>
            </w:pPr>
          </w:p>
          <w:p w:rsidR="00774E4C" w:rsidRDefault="00774E4C">
            <w:pPr>
              <w:pStyle w:val="TableParagraph"/>
              <w:rPr>
                <w:b/>
                <w:sz w:val="24"/>
              </w:rPr>
            </w:pPr>
          </w:p>
          <w:p w:rsidR="00774E4C" w:rsidRDefault="00774E4C">
            <w:pPr>
              <w:pStyle w:val="TableParagraph"/>
              <w:rPr>
                <w:b/>
                <w:sz w:val="24"/>
              </w:rPr>
            </w:pPr>
          </w:p>
          <w:p w:rsidR="00774E4C" w:rsidRDefault="00774E4C">
            <w:pPr>
              <w:pStyle w:val="TableParagraph"/>
              <w:spacing w:before="2"/>
              <w:rPr>
                <w:b/>
                <w:sz w:val="24"/>
              </w:rPr>
            </w:pPr>
          </w:p>
          <w:p w:rsidR="00774E4C" w:rsidRDefault="00C203A7">
            <w:pPr>
              <w:pStyle w:val="TableParagraph"/>
              <w:ind w:left="441"/>
              <w:rPr>
                <w:sz w:val="24"/>
              </w:rPr>
            </w:pPr>
            <w:r>
              <w:rPr>
                <w:spacing w:val="-2"/>
                <w:sz w:val="24"/>
              </w:rPr>
              <w:t>Социальное</w:t>
            </w:r>
          </w:p>
        </w:tc>
        <w:tc>
          <w:tcPr>
            <w:tcW w:w="2076" w:type="dxa"/>
          </w:tcPr>
          <w:p w:rsidR="00774E4C" w:rsidRDefault="00774E4C">
            <w:pPr>
              <w:pStyle w:val="TableParagraph"/>
              <w:rPr>
                <w:b/>
                <w:sz w:val="24"/>
              </w:rPr>
            </w:pPr>
          </w:p>
          <w:p w:rsidR="00774E4C" w:rsidRDefault="00774E4C">
            <w:pPr>
              <w:pStyle w:val="TableParagraph"/>
              <w:rPr>
                <w:b/>
                <w:sz w:val="24"/>
              </w:rPr>
            </w:pPr>
          </w:p>
          <w:p w:rsidR="00774E4C" w:rsidRDefault="00774E4C">
            <w:pPr>
              <w:pStyle w:val="TableParagraph"/>
              <w:spacing w:before="138"/>
              <w:rPr>
                <w:b/>
                <w:sz w:val="24"/>
              </w:rPr>
            </w:pPr>
          </w:p>
          <w:p w:rsidR="00774E4C" w:rsidRDefault="00C203A7">
            <w:pPr>
              <w:pStyle w:val="TableParagraph"/>
              <w:spacing w:before="1"/>
              <w:ind w:left="554" w:right="505" w:firstLine="38"/>
              <w:rPr>
                <w:sz w:val="24"/>
              </w:rPr>
            </w:pPr>
            <w:r>
              <w:rPr>
                <w:sz w:val="24"/>
              </w:rPr>
              <w:t xml:space="preserve">«Билет в </w:t>
            </w:r>
            <w:r>
              <w:rPr>
                <w:spacing w:val="-2"/>
                <w:sz w:val="24"/>
              </w:rPr>
              <w:t>будущее»</w:t>
            </w:r>
          </w:p>
        </w:tc>
        <w:tc>
          <w:tcPr>
            <w:tcW w:w="2117" w:type="dxa"/>
          </w:tcPr>
          <w:p w:rsidR="00774E4C" w:rsidRDefault="00774E4C">
            <w:pPr>
              <w:pStyle w:val="TableParagraph"/>
              <w:rPr>
                <w:b/>
                <w:sz w:val="24"/>
              </w:rPr>
            </w:pPr>
          </w:p>
          <w:p w:rsidR="00774E4C" w:rsidRDefault="00774E4C">
            <w:pPr>
              <w:pStyle w:val="TableParagraph"/>
              <w:rPr>
                <w:b/>
                <w:sz w:val="24"/>
              </w:rPr>
            </w:pPr>
          </w:p>
          <w:p w:rsidR="00774E4C" w:rsidRDefault="00774E4C">
            <w:pPr>
              <w:pStyle w:val="TableParagraph"/>
              <w:spacing w:before="2"/>
              <w:rPr>
                <w:b/>
                <w:sz w:val="24"/>
              </w:rPr>
            </w:pPr>
          </w:p>
          <w:p w:rsidR="00774E4C" w:rsidRDefault="00C203A7">
            <w:pPr>
              <w:pStyle w:val="TableParagraph"/>
              <w:ind w:left="324" w:right="289" w:hanging="24"/>
              <w:jc w:val="center"/>
              <w:rPr>
                <w:sz w:val="24"/>
              </w:rPr>
            </w:pPr>
            <w:r>
              <w:rPr>
                <w:sz w:val="24"/>
              </w:rPr>
              <w:t xml:space="preserve">Классный час, </w:t>
            </w:r>
            <w:r>
              <w:rPr>
                <w:spacing w:val="-2"/>
                <w:sz w:val="24"/>
              </w:rPr>
              <w:t>консультации, экскурсии</w:t>
            </w:r>
          </w:p>
        </w:tc>
        <w:tc>
          <w:tcPr>
            <w:tcW w:w="1231" w:type="dxa"/>
          </w:tcPr>
          <w:p w:rsidR="00774E4C" w:rsidRDefault="00774E4C">
            <w:pPr>
              <w:pStyle w:val="TableParagraph"/>
              <w:rPr>
                <w:b/>
                <w:sz w:val="24"/>
              </w:rPr>
            </w:pPr>
          </w:p>
          <w:p w:rsidR="00774E4C" w:rsidRDefault="00774E4C">
            <w:pPr>
              <w:pStyle w:val="TableParagraph"/>
              <w:rPr>
                <w:b/>
                <w:sz w:val="24"/>
              </w:rPr>
            </w:pPr>
          </w:p>
          <w:p w:rsidR="00774E4C" w:rsidRDefault="00774E4C">
            <w:pPr>
              <w:pStyle w:val="TableParagraph"/>
              <w:rPr>
                <w:b/>
                <w:sz w:val="24"/>
              </w:rPr>
            </w:pPr>
          </w:p>
          <w:p w:rsidR="00774E4C" w:rsidRDefault="00774E4C">
            <w:pPr>
              <w:pStyle w:val="TableParagraph"/>
              <w:spacing w:before="2"/>
              <w:rPr>
                <w:b/>
                <w:sz w:val="24"/>
              </w:rPr>
            </w:pPr>
          </w:p>
          <w:p w:rsidR="00774E4C" w:rsidRDefault="00C203A7">
            <w:pPr>
              <w:pStyle w:val="TableParagraph"/>
              <w:ind w:left="13"/>
              <w:jc w:val="center"/>
              <w:rPr>
                <w:sz w:val="24"/>
              </w:rPr>
            </w:pPr>
            <w:r>
              <w:rPr>
                <w:spacing w:val="-10"/>
                <w:sz w:val="24"/>
              </w:rPr>
              <w:t>1</w:t>
            </w:r>
          </w:p>
        </w:tc>
        <w:tc>
          <w:tcPr>
            <w:tcW w:w="1015" w:type="dxa"/>
          </w:tcPr>
          <w:p w:rsidR="00774E4C" w:rsidRDefault="00774E4C">
            <w:pPr>
              <w:pStyle w:val="TableParagraph"/>
              <w:rPr>
                <w:b/>
                <w:sz w:val="24"/>
              </w:rPr>
            </w:pPr>
          </w:p>
          <w:p w:rsidR="00774E4C" w:rsidRDefault="00774E4C">
            <w:pPr>
              <w:pStyle w:val="TableParagraph"/>
              <w:rPr>
                <w:b/>
                <w:sz w:val="24"/>
              </w:rPr>
            </w:pPr>
          </w:p>
          <w:p w:rsidR="00774E4C" w:rsidRDefault="00774E4C">
            <w:pPr>
              <w:pStyle w:val="TableParagraph"/>
              <w:rPr>
                <w:b/>
                <w:sz w:val="24"/>
              </w:rPr>
            </w:pPr>
          </w:p>
          <w:p w:rsidR="00774E4C" w:rsidRDefault="00774E4C">
            <w:pPr>
              <w:pStyle w:val="TableParagraph"/>
              <w:spacing w:before="2"/>
              <w:rPr>
                <w:b/>
                <w:sz w:val="24"/>
              </w:rPr>
            </w:pPr>
          </w:p>
          <w:p w:rsidR="00774E4C" w:rsidRDefault="00C203A7">
            <w:pPr>
              <w:pStyle w:val="TableParagraph"/>
              <w:ind w:left="13"/>
              <w:jc w:val="center"/>
              <w:rPr>
                <w:sz w:val="24"/>
              </w:rPr>
            </w:pPr>
            <w:r>
              <w:rPr>
                <w:spacing w:val="-10"/>
                <w:sz w:val="24"/>
              </w:rPr>
              <w:t>1</w:t>
            </w:r>
          </w:p>
        </w:tc>
        <w:tc>
          <w:tcPr>
            <w:tcW w:w="816" w:type="dxa"/>
          </w:tcPr>
          <w:p w:rsidR="00774E4C" w:rsidRDefault="00774E4C">
            <w:pPr>
              <w:pStyle w:val="TableParagraph"/>
              <w:rPr>
                <w:b/>
                <w:sz w:val="24"/>
              </w:rPr>
            </w:pPr>
          </w:p>
          <w:p w:rsidR="00774E4C" w:rsidRDefault="00774E4C">
            <w:pPr>
              <w:pStyle w:val="TableParagraph"/>
              <w:rPr>
                <w:b/>
                <w:sz w:val="24"/>
              </w:rPr>
            </w:pPr>
          </w:p>
          <w:p w:rsidR="00774E4C" w:rsidRDefault="00774E4C">
            <w:pPr>
              <w:pStyle w:val="TableParagraph"/>
              <w:rPr>
                <w:b/>
                <w:sz w:val="24"/>
              </w:rPr>
            </w:pPr>
          </w:p>
          <w:p w:rsidR="00774E4C" w:rsidRDefault="00774E4C">
            <w:pPr>
              <w:pStyle w:val="TableParagraph"/>
              <w:spacing w:before="2"/>
              <w:rPr>
                <w:b/>
                <w:sz w:val="24"/>
              </w:rPr>
            </w:pPr>
          </w:p>
          <w:p w:rsidR="00774E4C" w:rsidRDefault="00C203A7">
            <w:pPr>
              <w:pStyle w:val="TableParagraph"/>
              <w:ind w:left="17"/>
              <w:jc w:val="center"/>
              <w:rPr>
                <w:sz w:val="24"/>
              </w:rPr>
            </w:pPr>
            <w:r>
              <w:rPr>
                <w:spacing w:val="-10"/>
                <w:sz w:val="24"/>
              </w:rPr>
              <w:t>1</w:t>
            </w:r>
          </w:p>
        </w:tc>
        <w:tc>
          <w:tcPr>
            <w:tcW w:w="1120" w:type="dxa"/>
          </w:tcPr>
          <w:p w:rsidR="00774E4C" w:rsidRDefault="00774E4C">
            <w:pPr>
              <w:pStyle w:val="TableParagraph"/>
              <w:rPr>
                <w:b/>
                <w:sz w:val="24"/>
              </w:rPr>
            </w:pPr>
          </w:p>
          <w:p w:rsidR="00774E4C" w:rsidRDefault="00774E4C">
            <w:pPr>
              <w:pStyle w:val="TableParagraph"/>
              <w:rPr>
                <w:b/>
                <w:sz w:val="24"/>
              </w:rPr>
            </w:pPr>
          </w:p>
          <w:p w:rsidR="00774E4C" w:rsidRDefault="00774E4C">
            <w:pPr>
              <w:pStyle w:val="TableParagraph"/>
              <w:rPr>
                <w:b/>
                <w:sz w:val="24"/>
              </w:rPr>
            </w:pPr>
          </w:p>
          <w:p w:rsidR="00774E4C" w:rsidRDefault="00774E4C">
            <w:pPr>
              <w:pStyle w:val="TableParagraph"/>
              <w:spacing w:before="2"/>
              <w:rPr>
                <w:b/>
                <w:sz w:val="24"/>
              </w:rPr>
            </w:pPr>
          </w:p>
          <w:p w:rsidR="00774E4C" w:rsidRDefault="00C203A7">
            <w:pPr>
              <w:pStyle w:val="TableParagraph"/>
              <w:ind w:left="15"/>
              <w:jc w:val="center"/>
              <w:rPr>
                <w:sz w:val="24"/>
              </w:rPr>
            </w:pPr>
            <w:r>
              <w:rPr>
                <w:spacing w:val="-10"/>
                <w:sz w:val="24"/>
              </w:rPr>
              <w:t>1</w:t>
            </w:r>
          </w:p>
        </w:tc>
        <w:tc>
          <w:tcPr>
            <w:tcW w:w="1014" w:type="dxa"/>
          </w:tcPr>
          <w:p w:rsidR="00774E4C" w:rsidRDefault="00774E4C">
            <w:pPr>
              <w:pStyle w:val="TableParagraph"/>
              <w:rPr>
                <w:b/>
                <w:sz w:val="24"/>
              </w:rPr>
            </w:pPr>
          </w:p>
          <w:p w:rsidR="00774E4C" w:rsidRDefault="00774E4C">
            <w:pPr>
              <w:pStyle w:val="TableParagraph"/>
              <w:rPr>
                <w:b/>
                <w:sz w:val="24"/>
              </w:rPr>
            </w:pPr>
          </w:p>
          <w:p w:rsidR="00774E4C" w:rsidRDefault="00774E4C">
            <w:pPr>
              <w:pStyle w:val="TableParagraph"/>
              <w:rPr>
                <w:b/>
                <w:sz w:val="24"/>
              </w:rPr>
            </w:pPr>
          </w:p>
          <w:p w:rsidR="00774E4C" w:rsidRDefault="00774E4C">
            <w:pPr>
              <w:pStyle w:val="TableParagraph"/>
              <w:spacing w:before="2"/>
              <w:rPr>
                <w:b/>
                <w:sz w:val="24"/>
              </w:rPr>
            </w:pPr>
          </w:p>
          <w:p w:rsidR="00774E4C" w:rsidRDefault="00C203A7">
            <w:pPr>
              <w:pStyle w:val="TableParagraph"/>
              <w:ind w:left="12"/>
              <w:jc w:val="center"/>
              <w:rPr>
                <w:sz w:val="24"/>
              </w:rPr>
            </w:pPr>
            <w:r>
              <w:rPr>
                <w:spacing w:val="-10"/>
                <w:sz w:val="24"/>
              </w:rPr>
              <w:t>1</w:t>
            </w:r>
          </w:p>
        </w:tc>
        <w:tc>
          <w:tcPr>
            <w:tcW w:w="815" w:type="dxa"/>
          </w:tcPr>
          <w:p w:rsidR="00774E4C" w:rsidRDefault="00774E4C">
            <w:pPr>
              <w:pStyle w:val="TableParagraph"/>
              <w:rPr>
                <w:b/>
                <w:sz w:val="24"/>
              </w:rPr>
            </w:pPr>
          </w:p>
          <w:p w:rsidR="00774E4C" w:rsidRDefault="00774E4C">
            <w:pPr>
              <w:pStyle w:val="TableParagraph"/>
              <w:rPr>
                <w:b/>
                <w:sz w:val="24"/>
              </w:rPr>
            </w:pPr>
          </w:p>
          <w:p w:rsidR="00774E4C" w:rsidRDefault="00774E4C">
            <w:pPr>
              <w:pStyle w:val="TableParagraph"/>
              <w:rPr>
                <w:b/>
                <w:sz w:val="24"/>
              </w:rPr>
            </w:pPr>
          </w:p>
          <w:p w:rsidR="00774E4C" w:rsidRDefault="00774E4C">
            <w:pPr>
              <w:pStyle w:val="TableParagraph"/>
              <w:spacing w:before="2"/>
              <w:rPr>
                <w:b/>
                <w:sz w:val="24"/>
              </w:rPr>
            </w:pPr>
          </w:p>
          <w:p w:rsidR="00774E4C" w:rsidRDefault="00C203A7">
            <w:pPr>
              <w:pStyle w:val="TableParagraph"/>
              <w:ind w:left="17"/>
              <w:jc w:val="center"/>
              <w:rPr>
                <w:sz w:val="24"/>
              </w:rPr>
            </w:pPr>
            <w:r>
              <w:rPr>
                <w:spacing w:val="-10"/>
                <w:sz w:val="24"/>
              </w:rPr>
              <w:t>1</w:t>
            </w:r>
          </w:p>
        </w:tc>
      </w:tr>
    </w:tbl>
    <w:p w:rsidR="00774E4C" w:rsidRDefault="00774E4C">
      <w:pPr>
        <w:pStyle w:val="TableParagraph"/>
        <w:jc w:val="center"/>
        <w:rPr>
          <w:sz w:val="24"/>
        </w:rPr>
        <w:sectPr w:rsidR="00774E4C">
          <w:pgSz w:w="16840" w:h="11910" w:orient="landscape"/>
          <w:pgMar w:top="1340" w:right="992" w:bottom="580" w:left="992" w:header="0" w:footer="388" w:gutter="0"/>
          <w:cols w:space="720"/>
        </w:sectPr>
      </w:pPr>
    </w:p>
    <w:p w:rsidR="00774E4C" w:rsidRDefault="00774E4C">
      <w:pPr>
        <w:pStyle w:val="a3"/>
        <w:spacing w:before="125"/>
        <w:ind w:left="0" w:firstLine="0"/>
        <w:jc w:val="left"/>
        <w:rPr>
          <w:b/>
          <w:sz w:val="20"/>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70"/>
        <w:gridCol w:w="2110"/>
        <w:gridCol w:w="2076"/>
        <w:gridCol w:w="2117"/>
        <w:gridCol w:w="1231"/>
        <w:gridCol w:w="1015"/>
        <w:gridCol w:w="816"/>
        <w:gridCol w:w="1120"/>
        <w:gridCol w:w="1014"/>
        <w:gridCol w:w="815"/>
      </w:tblGrid>
      <w:tr w:rsidR="00774E4C">
        <w:trPr>
          <w:trHeight w:val="515"/>
        </w:trPr>
        <w:tc>
          <w:tcPr>
            <w:tcW w:w="14784" w:type="dxa"/>
            <w:gridSpan w:val="10"/>
          </w:tcPr>
          <w:p w:rsidR="00774E4C" w:rsidRDefault="00C203A7">
            <w:pPr>
              <w:pStyle w:val="TableParagraph"/>
              <w:spacing w:before="119"/>
              <w:ind w:left="12" w:right="2"/>
              <w:jc w:val="center"/>
              <w:rPr>
                <w:b/>
                <w:sz w:val="24"/>
              </w:rPr>
            </w:pPr>
            <w:r>
              <w:rPr>
                <w:b/>
                <w:sz w:val="24"/>
              </w:rPr>
              <w:t>Вариативная</w:t>
            </w:r>
            <w:r>
              <w:rPr>
                <w:b/>
                <w:spacing w:val="-8"/>
                <w:sz w:val="24"/>
              </w:rPr>
              <w:t xml:space="preserve"> </w:t>
            </w:r>
            <w:r>
              <w:rPr>
                <w:b/>
                <w:spacing w:val="-4"/>
                <w:sz w:val="24"/>
              </w:rPr>
              <w:t>часть</w:t>
            </w:r>
          </w:p>
        </w:tc>
      </w:tr>
      <w:tr w:rsidR="00774E4C">
        <w:trPr>
          <w:trHeight w:val="251"/>
        </w:trPr>
        <w:tc>
          <w:tcPr>
            <w:tcW w:w="2470" w:type="dxa"/>
            <w:vMerge w:val="restart"/>
          </w:tcPr>
          <w:p w:rsidR="00774E4C" w:rsidRDefault="00774E4C">
            <w:pPr>
              <w:pStyle w:val="TableParagraph"/>
              <w:spacing w:before="94"/>
              <w:rPr>
                <w:b/>
                <w:sz w:val="24"/>
              </w:rPr>
            </w:pPr>
          </w:p>
          <w:p w:rsidR="00774E4C" w:rsidRDefault="00C203A7">
            <w:pPr>
              <w:pStyle w:val="TableParagraph"/>
              <w:spacing w:before="1"/>
              <w:ind w:left="809"/>
              <w:rPr>
                <w:b/>
                <w:sz w:val="24"/>
              </w:rPr>
            </w:pPr>
            <w:r>
              <w:rPr>
                <w:b/>
                <w:spacing w:val="-2"/>
                <w:sz w:val="24"/>
              </w:rPr>
              <w:t>Модуль</w:t>
            </w:r>
          </w:p>
        </w:tc>
        <w:tc>
          <w:tcPr>
            <w:tcW w:w="2110" w:type="dxa"/>
            <w:vMerge w:val="restart"/>
          </w:tcPr>
          <w:p w:rsidR="00774E4C" w:rsidRDefault="00C203A7">
            <w:pPr>
              <w:pStyle w:val="TableParagraph"/>
              <w:spacing w:before="95"/>
              <w:ind w:left="323" w:right="311" w:firstLine="1"/>
              <w:jc w:val="center"/>
              <w:rPr>
                <w:b/>
                <w:sz w:val="24"/>
              </w:rPr>
            </w:pPr>
            <w:r>
              <w:rPr>
                <w:b/>
                <w:spacing w:val="-2"/>
                <w:sz w:val="24"/>
              </w:rPr>
              <w:t>Направление внеурочной деятельности</w:t>
            </w:r>
          </w:p>
        </w:tc>
        <w:tc>
          <w:tcPr>
            <w:tcW w:w="2076" w:type="dxa"/>
            <w:vMerge w:val="restart"/>
          </w:tcPr>
          <w:p w:rsidR="00774E4C" w:rsidRDefault="00C203A7">
            <w:pPr>
              <w:pStyle w:val="TableParagraph"/>
              <w:spacing w:before="234"/>
              <w:ind w:left="403" w:right="339" w:firstLine="117"/>
              <w:rPr>
                <w:b/>
                <w:sz w:val="24"/>
              </w:rPr>
            </w:pPr>
            <w:r>
              <w:rPr>
                <w:b/>
                <w:spacing w:val="-2"/>
                <w:sz w:val="24"/>
              </w:rPr>
              <w:t>Название программы</w:t>
            </w:r>
          </w:p>
        </w:tc>
        <w:tc>
          <w:tcPr>
            <w:tcW w:w="2117" w:type="dxa"/>
            <w:vMerge w:val="restart"/>
          </w:tcPr>
          <w:p w:rsidR="00774E4C" w:rsidRDefault="00774E4C">
            <w:pPr>
              <w:pStyle w:val="TableParagraph"/>
              <w:spacing w:before="94"/>
              <w:rPr>
                <w:b/>
                <w:sz w:val="24"/>
              </w:rPr>
            </w:pPr>
          </w:p>
          <w:p w:rsidR="00774E4C" w:rsidRDefault="00C203A7">
            <w:pPr>
              <w:pStyle w:val="TableParagraph"/>
              <w:spacing w:before="1"/>
              <w:ind w:left="652"/>
              <w:rPr>
                <w:b/>
                <w:sz w:val="24"/>
              </w:rPr>
            </w:pPr>
            <w:r>
              <w:rPr>
                <w:b/>
                <w:spacing w:val="-2"/>
                <w:sz w:val="24"/>
              </w:rPr>
              <w:t>Формы</w:t>
            </w:r>
          </w:p>
        </w:tc>
        <w:tc>
          <w:tcPr>
            <w:tcW w:w="6011" w:type="dxa"/>
            <w:gridSpan w:val="6"/>
          </w:tcPr>
          <w:p w:rsidR="00774E4C" w:rsidRDefault="00C203A7">
            <w:pPr>
              <w:pStyle w:val="TableParagraph"/>
              <w:spacing w:line="232" w:lineRule="exact"/>
              <w:ind w:left="1634"/>
              <w:rPr>
                <w:b/>
              </w:rPr>
            </w:pPr>
            <w:r>
              <w:rPr>
                <w:b/>
              </w:rPr>
              <w:t>Количество</w:t>
            </w:r>
            <w:r>
              <w:rPr>
                <w:b/>
                <w:spacing w:val="-4"/>
              </w:rPr>
              <w:t xml:space="preserve"> </w:t>
            </w:r>
            <w:r>
              <w:rPr>
                <w:b/>
              </w:rPr>
              <w:t>часов</w:t>
            </w:r>
            <w:r>
              <w:rPr>
                <w:b/>
                <w:spacing w:val="-4"/>
              </w:rPr>
              <w:t xml:space="preserve"> </w:t>
            </w:r>
            <w:r>
              <w:rPr>
                <w:b/>
              </w:rPr>
              <w:t>в</w:t>
            </w:r>
            <w:r>
              <w:rPr>
                <w:b/>
                <w:spacing w:val="-3"/>
              </w:rPr>
              <w:t xml:space="preserve"> </w:t>
            </w:r>
            <w:r>
              <w:rPr>
                <w:b/>
                <w:spacing w:val="-2"/>
              </w:rPr>
              <w:t>неделю</w:t>
            </w:r>
          </w:p>
        </w:tc>
      </w:tr>
      <w:tr w:rsidR="00774E4C">
        <w:trPr>
          <w:trHeight w:val="760"/>
        </w:trPr>
        <w:tc>
          <w:tcPr>
            <w:tcW w:w="2470" w:type="dxa"/>
            <w:vMerge/>
            <w:tcBorders>
              <w:top w:val="nil"/>
            </w:tcBorders>
          </w:tcPr>
          <w:p w:rsidR="00774E4C" w:rsidRDefault="00774E4C">
            <w:pPr>
              <w:rPr>
                <w:sz w:val="2"/>
                <w:szCs w:val="2"/>
              </w:rPr>
            </w:pPr>
          </w:p>
        </w:tc>
        <w:tc>
          <w:tcPr>
            <w:tcW w:w="2110" w:type="dxa"/>
            <w:vMerge/>
            <w:tcBorders>
              <w:top w:val="nil"/>
            </w:tcBorders>
          </w:tcPr>
          <w:p w:rsidR="00774E4C" w:rsidRDefault="00774E4C">
            <w:pPr>
              <w:rPr>
                <w:sz w:val="2"/>
                <w:szCs w:val="2"/>
              </w:rPr>
            </w:pPr>
          </w:p>
        </w:tc>
        <w:tc>
          <w:tcPr>
            <w:tcW w:w="2076" w:type="dxa"/>
            <w:vMerge/>
            <w:tcBorders>
              <w:top w:val="nil"/>
            </w:tcBorders>
          </w:tcPr>
          <w:p w:rsidR="00774E4C" w:rsidRDefault="00774E4C">
            <w:pPr>
              <w:rPr>
                <w:sz w:val="2"/>
                <w:szCs w:val="2"/>
              </w:rPr>
            </w:pPr>
          </w:p>
        </w:tc>
        <w:tc>
          <w:tcPr>
            <w:tcW w:w="2117" w:type="dxa"/>
            <w:vMerge/>
            <w:tcBorders>
              <w:top w:val="nil"/>
            </w:tcBorders>
          </w:tcPr>
          <w:p w:rsidR="00774E4C" w:rsidRDefault="00774E4C">
            <w:pPr>
              <w:rPr>
                <w:sz w:val="2"/>
                <w:szCs w:val="2"/>
              </w:rPr>
            </w:pPr>
          </w:p>
        </w:tc>
        <w:tc>
          <w:tcPr>
            <w:tcW w:w="1231" w:type="dxa"/>
          </w:tcPr>
          <w:p w:rsidR="00774E4C" w:rsidRDefault="00C203A7">
            <w:pPr>
              <w:pStyle w:val="TableParagraph"/>
              <w:spacing w:before="125"/>
              <w:ind w:left="163" w:firstLine="288"/>
              <w:rPr>
                <w:b/>
              </w:rPr>
            </w:pPr>
            <w:r>
              <w:rPr>
                <w:b/>
                <w:spacing w:val="-4"/>
              </w:rPr>
              <w:t xml:space="preserve">10а </w:t>
            </w:r>
            <w:r>
              <w:rPr>
                <w:b/>
                <w:spacing w:val="-2"/>
              </w:rPr>
              <w:t>(</w:t>
            </w:r>
            <w:proofErr w:type="spellStart"/>
            <w:r>
              <w:rPr>
                <w:b/>
                <w:spacing w:val="-2"/>
              </w:rPr>
              <w:t>универ</w:t>
            </w:r>
            <w:proofErr w:type="spellEnd"/>
            <w:r>
              <w:rPr>
                <w:b/>
                <w:spacing w:val="-2"/>
              </w:rPr>
              <w:t>.)</w:t>
            </w:r>
          </w:p>
        </w:tc>
        <w:tc>
          <w:tcPr>
            <w:tcW w:w="1015" w:type="dxa"/>
          </w:tcPr>
          <w:p w:rsidR="00774E4C" w:rsidRDefault="00C203A7">
            <w:pPr>
              <w:pStyle w:val="TableParagraph"/>
              <w:spacing w:before="125"/>
              <w:ind w:left="110" w:firstLine="232"/>
              <w:rPr>
                <w:b/>
              </w:rPr>
            </w:pPr>
            <w:r>
              <w:rPr>
                <w:b/>
                <w:spacing w:val="-4"/>
              </w:rPr>
              <w:t xml:space="preserve">10а </w:t>
            </w:r>
            <w:r>
              <w:rPr>
                <w:b/>
                <w:spacing w:val="-2"/>
              </w:rPr>
              <w:t>(</w:t>
            </w:r>
            <w:proofErr w:type="spellStart"/>
            <w:r>
              <w:rPr>
                <w:b/>
                <w:spacing w:val="-2"/>
              </w:rPr>
              <w:t>гуман</w:t>
            </w:r>
            <w:proofErr w:type="spellEnd"/>
            <w:r>
              <w:rPr>
                <w:b/>
                <w:spacing w:val="-2"/>
              </w:rPr>
              <w:t>.)</w:t>
            </w:r>
          </w:p>
        </w:tc>
        <w:tc>
          <w:tcPr>
            <w:tcW w:w="816" w:type="dxa"/>
          </w:tcPr>
          <w:p w:rsidR="00774E4C" w:rsidRDefault="00C203A7">
            <w:pPr>
              <w:pStyle w:val="TableParagraph"/>
              <w:spacing w:before="1"/>
              <w:ind w:left="185" w:right="167" w:firstLine="38"/>
              <w:rPr>
                <w:b/>
              </w:rPr>
            </w:pPr>
            <w:r>
              <w:rPr>
                <w:b/>
                <w:spacing w:val="-4"/>
              </w:rPr>
              <w:t xml:space="preserve">10м </w:t>
            </w:r>
            <w:r>
              <w:rPr>
                <w:b/>
                <w:spacing w:val="-2"/>
              </w:rPr>
              <w:t>(ест-</w:t>
            </w:r>
          </w:p>
          <w:p w:rsidR="00774E4C" w:rsidRDefault="00C203A7">
            <w:pPr>
              <w:pStyle w:val="TableParagraph"/>
              <w:spacing w:line="234" w:lineRule="exact"/>
              <w:ind w:left="111"/>
              <w:rPr>
                <w:b/>
              </w:rPr>
            </w:pPr>
            <w:r>
              <w:rPr>
                <w:b/>
                <w:spacing w:val="-2"/>
              </w:rPr>
              <w:t>науч.)</w:t>
            </w:r>
          </w:p>
        </w:tc>
        <w:tc>
          <w:tcPr>
            <w:tcW w:w="1120" w:type="dxa"/>
          </w:tcPr>
          <w:p w:rsidR="00774E4C" w:rsidRDefault="00C203A7">
            <w:pPr>
              <w:pStyle w:val="TableParagraph"/>
              <w:spacing w:before="125"/>
              <w:ind w:left="111" w:firstLine="285"/>
              <w:rPr>
                <w:b/>
              </w:rPr>
            </w:pPr>
            <w:r>
              <w:rPr>
                <w:b/>
                <w:spacing w:val="-4"/>
              </w:rPr>
              <w:t xml:space="preserve">11а </w:t>
            </w:r>
            <w:r>
              <w:rPr>
                <w:b/>
                <w:spacing w:val="-2"/>
              </w:rPr>
              <w:t>(</w:t>
            </w:r>
            <w:proofErr w:type="spellStart"/>
            <w:r>
              <w:rPr>
                <w:b/>
                <w:spacing w:val="-2"/>
              </w:rPr>
              <w:t>универ</w:t>
            </w:r>
            <w:proofErr w:type="spellEnd"/>
            <w:r>
              <w:rPr>
                <w:b/>
                <w:spacing w:val="-2"/>
              </w:rPr>
              <w:t>.)</w:t>
            </w:r>
          </w:p>
        </w:tc>
        <w:tc>
          <w:tcPr>
            <w:tcW w:w="1014" w:type="dxa"/>
          </w:tcPr>
          <w:p w:rsidR="00774E4C" w:rsidRDefault="00C203A7">
            <w:pPr>
              <w:pStyle w:val="TableParagraph"/>
              <w:spacing w:before="125"/>
              <w:ind w:left="110" w:firstLine="232"/>
              <w:rPr>
                <w:b/>
              </w:rPr>
            </w:pPr>
            <w:r>
              <w:rPr>
                <w:b/>
                <w:spacing w:val="-4"/>
              </w:rPr>
              <w:t xml:space="preserve">11а </w:t>
            </w:r>
            <w:r>
              <w:rPr>
                <w:b/>
                <w:spacing w:val="-2"/>
              </w:rPr>
              <w:t>(</w:t>
            </w:r>
            <w:proofErr w:type="spellStart"/>
            <w:r>
              <w:rPr>
                <w:b/>
                <w:spacing w:val="-2"/>
              </w:rPr>
              <w:t>гуман</w:t>
            </w:r>
            <w:proofErr w:type="spellEnd"/>
            <w:r>
              <w:rPr>
                <w:b/>
                <w:spacing w:val="-2"/>
              </w:rPr>
              <w:t>.)</w:t>
            </w:r>
          </w:p>
        </w:tc>
        <w:tc>
          <w:tcPr>
            <w:tcW w:w="815" w:type="dxa"/>
          </w:tcPr>
          <w:p w:rsidR="00774E4C" w:rsidRDefault="00C203A7">
            <w:pPr>
              <w:pStyle w:val="TableParagraph"/>
              <w:spacing w:before="1"/>
              <w:ind w:left="185" w:right="167" w:firstLine="38"/>
              <w:rPr>
                <w:b/>
              </w:rPr>
            </w:pPr>
            <w:r>
              <w:rPr>
                <w:b/>
                <w:spacing w:val="-4"/>
              </w:rPr>
              <w:t xml:space="preserve">11м </w:t>
            </w:r>
            <w:r>
              <w:rPr>
                <w:b/>
                <w:spacing w:val="-2"/>
              </w:rPr>
              <w:t>(ест-</w:t>
            </w:r>
          </w:p>
          <w:p w:rsidR="00774E4C" w:rsidRDefault="00C203A7">
            <w:pPr>
              <w:pStyle w:val="TableParagraph"/>
              <w:spacing w:line="234" w:lineRule="exact"/>
              <w:ind w:left="111"/>
              <w:rPr>
                <w:b/>
              </w:rPr>
            </w:pPr>
            <w:r>
              <w:rPr>
                <w:b/>
                <w:spacing w:val="-2"/>
              </w:rPr>
              <w:t>науч.)</w:t>
            </w:r>
          </w:p>
        </w:tc>
      </w:tr>
      <w:tr w:rsidR="00774E4C">
        <w:trPr>
          <w:trHeight w:val="1104"/>
        </w:trPr>
        <w:tc>
          <w:tcPr>
            <w:tcW w:w="2470" w:type="dxa"/>
            <w:vMerge w:val="restart"/>
          </w:tcPr>
          <w:p w:rsidR="00774E4C" w:rsidRDefault="00C203A7">
            <w:pPr>
              <w:pStyle w:val="TableParagraph"/>
              <w:ind w:left="128" w:right="117"/>
              <w:jc w:val="center"/>
              <w:rPr>
                <w:sz w:val="24"/>
              </w:rPr>
            </w:pPr>
            <w:r>
              <w:rPr>
                <w:sz w:val="24"/>
              </w:rPr>
              <w:t>Занятия,</w:t>
            </w:r>
            <w:r>
              <w:rPr>
                <w:spacing w:val="-15"/>
                <w:sz w:val="24"/>
              </w:rPr>
              <w:t xml:space="preserve"> </w:t>
            </w:r>
            <w:r>
              <w:rPr>
                <w:sz w:val="24"/>
              </w:rPr>
              <w:t>связанные</w:t>
            </w:r>
            <w:r>
              <w:rPr>
                <w:spacing w:val="-15"/>
                <w:sz w:val="24"/>
              </w:rPr>
              <w:t xml:space="preserve"> </w:t>
            </w:r>
            <w:r>
              <w:rPr>
                <w:sz w:val="24"/>
              </w:rPr>
              <w:t xml:space="preserve">с реализацией особых интеллектуальных и </w:t>
            </w:r>
            <w:r>
              <w:rPr>
                <w:spacing w:val="-2"/>
                <w:sz w:val="24"/>
              </w:rPr>
              <w:t>социокультурных потребностей</w:t>
            </w:r>
          </w:p>
          <w:p w:rsidR="00774E4C" w:rsidRDefault="00C203A7">
            <w:pPr>
              <w:pStyle w:val="TableParagraph"/>
              <w:spacing w:line="257" w:lineRule="exact"/>
              <w:ind w:left="8"/>
              <w:jc w:val="center"/>
              <w:rPr>
                <w:sz w:val="24"/>
              </w:rPr>
            </w:pPr>
            <w:r>
              <w:rPr>
                <w:spacing w:val="-2"/>
                <w:sz w:val="24"/>
              </w:rPr>
              <w:t>обучающихся</w:t>
            </w:r>
          </w:p>
        </w:tc>
        <w:tc>
          <w:tcPr>
            <w:tcW w:w="2110" w:type="dxa"/>
          </w:tcPr>
          <w:p w:rsidR="00774E4C" w:rsidRDefault="00774E4C">
            <w:pPr>
              <w:pStyle w:val="TableParagraph"/>
              <w:spacing w:before="138"/>
              <w:rPr>
                <w:b/>
                <w:sz w:val="24"/>
              </w:rPr>
            </w:pPr>
          </w:p>
          <w:p w:rsidR="00774E4C" w:rsidRDefault="00C203A7">
            <w:pPr>
              <w:pStyle w:val="TableParagraph"/>
              <w:ind w:left="14"/>
              <w:jc w:val="center"/>
              <w:rPr>
                <w:sz w:val="24"/>
              </w:rPr>
            </w:pPr>
            <w:r>
              <w:rPr>
                <w:spacing w:val="-2"/>
                <w:sz w:val="24"/>
              </w:rPr>
              <w:t>Интеллектуальное</w:t>
            </w:r>
          </w:p>
        </w:tc>
        <w:tc>
          <w:tcPr>
            <w:tcW w:w="2076" w:type="dxa"/>
          </w:tcPr>
          <w:p w:rsidR="00774E4C" w:rsidRDefault="00C203A7">
            <w:pPr>
              <w:pStyle w:val="TableParagraph"/>
              <w:spacing w:before="138"/>
              <w:ind w:left="470" w:firstLine="108"/>
              <w:rPr>
                <w:sz w:val="24"/>
              </w:rPr>
            </w:pPr>
            <w:r>
              <w:rPr>
                <w:spacing w:val="-2"/>
                <w:sz w:val="24"/>
              </w:rPr>
              <w:t>«Основы физического</w:t>
            </w:r>
          </w:p>
          <w:p w:rsidR="00774E4C" w:rsidRDefault="00C203A7">
            <w:pPr>
              <w:pStyle w:val="TableParagraph"/>
              <w:ind w:left="352"/>
              <w:rPr>
                <w:sz w:val="24"/>
              </w:rPr>
            </w:pPr>
            <w:r>
              <w:rPr>
                <w:spacing w:val="-2"/>
                <w:sz w:val="24"/>
              </w:rPr>
              <w:t>эксперимента»</w:t>
            </w:r>
          </w:p>
        </w:tc>
        <w:tc>
          <w:tcPr>
            <w:tcW w:w="2117" w:type="dxa"/>
          </w:tcPr>
          <w:p w:rsidR="00774E4C" w:rsidRDefault="00C203A7">
            <w:pPr>
              <w:pStyle w:val="TableParagraph"/>
              <w:ind w:left="333" w:right="319" w:hanging="1"/>
              <w:jc w:val="center"/>
              <w:rPr>
                <w:sz w:val="24"/>
              </w:rPr>
            </w:pPr>
            <w:r>
              <w:rPr>
                <w:spacing w:val="-2"/>
                <w:sz w:val="24"/>
              </w:rPr>
              <w:t>Поисковое исследование, проектная</w:t>
            </w:r>
          </w:p>
          <w:p w:rsidR="00774E4C" w:rsidRDefault="00C203A7">
            <w:pPr>
              <w:pStyle w:val="TableParagraph"/>
              <w:spacing w:line="257" w:lineRule="exact"/>
              <w:ind w:left="12" w:right="3"/>
              <w:jc w:val="center"/>
              <w:rPr>
                <w:sz w:val="24"/>
              </w:rPr>
            </w:pPr>
            <w:r>
              <w:rPr>
                <w:spacing w:val="-2"/>
                <w:sz w:val="24"/>
              </w:rPr>
              <w:t>деятельность</w:t>
            </w:r>
          </w:p>
        </w:tc>
        <w:tc>
          <w:tcPr>
            <w:tcW w:w="1231" w:type="dxa"/>
          </w:tcPr>
          <w:p w:rsidR="00774E4C" w:rsidRDefault="00774E4C">
            <w:pPr>
              <w:pStyle w:val="TableParagraph"/>
              <w:spacing w:before="138"/>
              <w:rPr>
                <w:b/>
                <w:sz w:val="24"/>
              </w:rPr>
            </w:pPr>
          </w:p>
          <w:p w:rsidR="00774E4C" w:rsidRDefault="00C203A7">
            <w:pPr>
              <w:pStyle w:val="TableParagraph"/>
              <w:ind w:left="13"/>
              <w:jc w:val="center"/>
              <w:rPr>
                <w:sz w:val="24"/>
              </w:rPr>
            </w:pPr>
            <w:r>
              <w:rPr>
                <w:spacing w:val="-10"/>
                <w:sz w:val="24"/>
              </w:rPr>
              <w:t>1</w:t>
            </w:r>
          </w:p>
        </w:tc>
        <w:tc>
          <w:tcPr>
            <w:tcW w:w="1015" w:type="dxa"/>
          </w:tcPr>
          <w:p w:rsidR="00774E4C" w:rsidRDefault="00774E4C">
            <w:pPr>
              <w:pStyle w:val="TableParagraph"/>
              <w:spacing w:before="138"/>
              <w:rPr>
                <w:b/>
                <w:sz w:val="24"/>
              </w:rPr>
            </w:pPr>
          </w:p>
          <w:p w:rsidR="00774E4C" w:rsidRDefault="00C203A7">
            <w:pPr>
              <w:pStyle w:val="TableParagraph"/>
              <w:ind w:left="13"/>
              <w:jc w:val="center"/>
              <w:rPr>
                <w:sz w:val="24"/>
              </w:rPr>
            </w:pPr>
            <w:r>
              <w:rPr>
                <w:spacing w:val="-10"/>
                <w:sz w:val="24"/>
              </w:rPr>
              <w:t>0</w:t>
            </w:r>
          </w:p>
        </w:tc>
        <w:tc>
          <w:tcPr>
            <w:tcW w:w="816" w:type="dxa"/>
          </w:tcPr>
          <w:p w:rsidR="00774E4C" w:rsidRDefault="00774E4C">
            <w:pPr>
              <w:pStyle w:val="TableParagraph"/>
              <w:spacing w:before="138"/>
              <w:rPr>
                <w:b/>
                <w:sz w:val="24"/>
              </w:rPr>
            </w:pPr>
          </w:p>
          <w:p w:rsidR="00774E4C" w:rsidRDefault="00C203A7">
            <w:pPr>
              <w:pStyle w:val="TableParagraph"/>
              <w:ind w:left="17"/>
              <w:jc w:val="center"/>
              <w:rPr>
                <w:sz w:val="24"/>
              </w:rPr>
            </w:pPr>
            <w:r>
              <w:rPr>
                <w:spacing w:val="-10"/>
                <w:sz w:val="24"/>
              </w:rPr>
              <w:t>0</w:t>
            </w:r>
          </w:p>
        </w:tc>
        <w:tc>
          <w:tcPr>
            <w:tcW w:w="1120" w:type="dxa"/>
          </w:tcPr>
          <w:p w:rsidR="00774E4C" w:rsidRDefault="00774E4C">
            <w:pPr>
              <w:pStyle w:val="TableParagraph"/>
              <w:spacing w:before="138"/>
              <w:rPr>
                <w:b/>
                <w:sz w:val="24"/>
              </w:rPr>
            </w:pPr>
          </w:p>
          <w:p w:rsidR="00774E4C" w:rsidRDefault="00C203A7">
            <w:pPr>
              <w:pStyle w:val="TableParagraph"/>
              <w:ind w:left="15"/>
              <w:jc w:val="center"/>
              <w:rPr>
                <w:sz w:val="24"/>
              </w:rPr>
            </w:pPr>
            <w:r>
              <w:rPr>
                <w:spacing w:val="-10"/>
                <w:sz w:val="24"/>
              </w:rPr>
              <w:t>1</w:t>
            </w:r>
          </w:p>
        </w:tc>
        <w:tc>
          <w:tcPr>
            <w:tcW w:w="1014" w:type="dxa"/>
          </w:tcPr>
          <w:p w:rsidR="00774E4C" w:rsidRDefault="00774E4C">
            <w:pPr>
              <w:pStyle w:val="TableParagraph"/>
              <w:spacing w:before="138"/>
              <w:rPr>
                <w:b/>
                <w:sz w:val="24"/>
              </w:rPr>
            </w:pPr>
          </w:p>
          <w:p w:rsidR="00774E4C" w:rsidRDefault="00C203A7">
            <w:pPr>
              <w:pStyle w:val="TableParagraph"/>
              <w:ind w:left="12"/>
              <w:jc w:val="center"/>
              <w:rPr>
                <w:sz w:val="24"/>
              </w:rPr>
            </w:pPr>
            <w:r>
              <w:rPr>
                <w:spacing w:val="-10"/>
                <w:sz w:val="24"/>
              </w:rPr>
              <w:t>0</w:t>
            </w:r>
          </w:p>
        </w:tc>
        <w:tc>
          <w:tcPr>
            <w:tcW w:w="815" w:type="dxa"/>
          </w:tcPr>
          <w:p w:rsidR="00774E4C" w:rsidRDefault="00774E4C">
            <w:pPr>
              <w:pStyle w:val="TableParagraph"/>
              <w:spacing w:before="138"/>
              <w:rPr>
                <w:b/>
                <w:sz w:val="24"/>
              </w:rPr>
            </w:pPr>
          </w:p>
          <w:p w:rsidR="00774E4C" w:rsidRDefault="00C203A7">
            <w:pPr>
              <w:pStyle w:val="TableParagraph"/>
              <w:ind w:left="17"/>
              <w:jc w:val="center"/>
              <w:rPr>
                <w:sz w:val="24"/>
              </w:rPr>
            </w:pPr>
            <w:r>
              <w:rPr>
                <w:spacing w:val="-10"/>
                <w:sz w:val="24"/>
              </w:rPr>
              <w:t>0</w:t>
            </w:r>
          </w:p>
        </w:tc>
      </w:tr>
      <w:tr w:rsidR="00774E4C">
        <w:trPr>
          <w:trHeight w:val="541"/>
        </w:trPr>
        <w:tc>
          <w:tcPr>
            <w:tcW w:w="2470" w:type="dxa"/>
            <w:vMerge/>
            <w:tcBorders>
              <w:top w:val="nil"/>
            </w:tcBorders>
          </w:tcPr>
          <w:p w:rsidR="00774E4C" w:rsidRDefault="00774E4C">
            <w:pPr>
              <w:rPr>
                <w:sz w:val="2"/>
                <w:szCs w:val="2"/>
              </w:rPr>
            </w:pPr>
          </w:p>
        </w:tc>
        <w:tc>
          <w:tcPr>
            <w:tcW w:w="2110" w:type="dxa"/>
          </w:tcPr>
          <w:p w:rsidR="00774E4C" w:rsidRDefault="00C203A7">
            <w:pPr>
              <w:pStyle w:val="TableParagraph"/>
              <w:spacing w:before="133"/>
              <w:ind w:left="14" w:right="3"/>
              <w:jc w:val="center"/>
              <w:rPr>
                <w:sz w:val="24"/>
              </w:rPr>
            </w:pPr>
            <w:r>
              <w:rPr>
                <w:spacing w:val="-2"/>
                <w:sz w:val="24"/>
              </w:rPr>
              <w:t>Социальное</w:t>
            </w:r>
          </w:p>
        </w:tc>
        <w:tc>
          <w:tcPr>
            <w:tcW w:w="2076" w:type="dxa"/>
          </w:tcPr>
          <w:p w:rsidR="00774E4C" w:rsidRDefault="00C203A7">
            <w:pPr>
              <w:pStyle w:val="TableParagraph"/>
              <w:spacing w:before="133"/>
              <w:ind w:left="194"/>
              <w:rPr>
                <w:sz w:val="24"/>
              </w:rPr>
            </w:pPr>
            <w:r>
              <w:rPr>
                <w:spacing w:val="-2"/>
                <w:sz w:val="24"/>
              </w:rPr>
              <w:t>«</w:t>
            </w:r>
            <w:proofErr w:type="spellStart"/>
            <w:r>
              <w:rPr>
                <w:spacing w:val="-2"/>
                <w:sz w:val="24"/>
              </w:rPr>
              <w:t>Семьеведение</w:t>
            </w:r>
            <w:proofErr w:type="spellEnd"/>
            <w:r>
              <w:rPr>
                <w:spacing w:val="-2"/>
                <w:sz w:val="24"/>
              </w:rPr>
              <w:t>»</w:t>
            </w:r>
          </w:p>
        </w:tc>
        <w:tc>
          <w:tcPr>
            <w:tcW w:w="2117" w:type="dxa"/>
          </w:tcPr>
          <w:p w:rsidR="00774E4C" w:rsidRDefault="00C203A7">
            <w:pPr>
              <w:pStyle w:val="TableParagraph"/>
              <w:spacing w:before="133"/>
              <w:ind w:left="352"/>
              <w:rPr>
                <w:sz w:val="24"/>
              </w:rPr>
            </w:pPr>
            <w:r>
              <w:rPr>
                <w:sz w:val="24"/>
              </w:rPr>
              <w:t>Классный</w:t>
            </w:r>
            <w:r>
              <w:rPr>
                <w:spacing w:val="-4"/>
                <w:sz w:val="24"/>
              </w:rPr>
              <w:t xml:space="preserve"> </w:t>
            </w:r>
            <w:r>
              <w:rPr>
                <w:spacing w:val="-5"/>
                <w:sz w:val="24"/>
              </w:rPr>
              <w:t>час</w:t>
            </w:r>
          </w:p>
        </w:tc>
        <w:tc>
          <w:tcPr>
            <w:tcW w:w="1231" w:type="dxa"/>
          </w:tcPr>
          <w:p w:rsidR="00774E4C" w:rsidRDefault="00C203A7">
            <w:pPr>
              <w:pStyle w:val="TableParagraph"/>
              <w:spacing w:before="133"/>
              <w:ind w:left="13"/>
              <w:jc w:val="center"/>
              <w:rPr>
                <w:sz w:val="24"/>
              </w:rPr>
            </w:pPr>
            <w:r>
              <w:rPr>
                <w:spacing w:val="-10"/>
                <w:sz w:val="24"/>
              </w:rPr>
              <w:t>1</w:t>
            </w:r>
          </w:p>
        </w:tc>
        <w:tc>
          <w:tcPr>
            <w:tcW w:w="1015" w:type="dxa"/>
          </w:tcPr>
          <w:p w:rsidR="00774E4C" w:rsidRDefault="00C203A7">
            <w:pPr>
              <w:pStyle w:val="TableParagraph"/>
              <w:spacing w:before="133"/>
              <w:ind w:left="13"/>
              <w:jc w:val="center"/>
              <w:rPr>
                <w:sz w:val="24"/>
              </w:rPr>
            </w:pPr>
            <w:r>
              <w:rPr>
                <w:spacing w:val="-10"/>
                <w:sz w:val="24"/>
              </w:rPr>
              <w:t>1</w:t>
            </w:r>
          </w:p>
        </w:tc>
        <w:tc>
          <w:tcPr>
            <w:tcW w:w="816" w:type="dxa"/>
          </w:tcPr>
          <w:p w:rsidR="00774E4C" w:rsidRDefault="00C203A7">
            <w:pPr>
              <w:pStyle w:val="TableParagraph"/>
              <w:spacing w:before="133"/>
              <w:ind w:left="17"/>
              <w:jc w:val="center"/>
              <w:rPr>
                <w:sz w:val="24"/>
              </w:rPr>
            </w:pPr>
            <w:r>
              <w:rPr>
                <w:spacing w:val="-10"/>
                <w:sz w:val="24"/>
              </w:rPr>
              <w:t>1</w:t>
            </w:r>
          </w:p>
        </w:tc>
        <w:tc>
          <w:tcPr>
            <w:tcW w:w="1120" w:type="dxa"/>
          </w:tcPr>
          <w:p w:rsidR="00774E4C" w:rsidRDefault="00C203A7">
            <w:pPr>
              <w:pStyle w:val="TableParagraph"/>
              <w:spacing w:before="133"/>
              <w:ind w:left="15"/>
              <w:jc w:val="center"/>
              <w:rPr>
                <w:sz w:val="24"/>
              </w:rPr>
            </w:pPr>
            <w:r>
              <w:rPr>
                <w:spacing w:val="-10"/>
                <w:sz w:val="24"/>
              </w:rPr>
              <w:t>0</w:t>
            </w:r>
          </w:p>
        </w:tc>
        <w:tc>
          <w:tcPr>
            <w:tcW w:w="1014" w:type="dxa"/>
          </w:tcPr>
          <w:p w:rsidR="00774E4C" w:rsidRDefault="00C203A7">
            <w:pPr>
              <w:pStyle w:val="TableParagraph"/>
              <w:spacing w:before="133"/>
              <w:ind w:left="12"/>
              <w:jc w:val="center"/>
              <w:rPr>
                <w:sz w:val="24"/>
              </w:rPr>
            </w:pPr>
            <w:r>
              <w:rPr>
                <w:spacing w:val="-10"/>
                <w:sz w:val="24"/>
              </w:rPr>
              <w:t>0</w:t>
            </w:r>
          </w:p>
        </w:tc>
        <w:tc>
          <w:tcPr>
            <w:tcW w:w="815" w:type="dxa"/>
          </w:tcPr>
          <w:p w:rsidR="00774E4C" w:rsidRDefault="00C203A7">
            <w:pPr>
              <w:pStyle w:val="TableParagraph"/>
              <w:spacing w:before="133"/>
              <w:ind w:left="17"/>
              <w:jc w:val="center"/>
              <w:rPr>
                <w:sz w:val="24"/>
              </w:rPr>
            </w:pPr>
            <w:r>
              <w:rPr>
                <w:spacing w:val="-10"/>
                <w:sz w:val="24"/>
              </w:rPr>
              <w:t>0</w:t>
            </w:r>
          </w:p>
        </w:tc>
      </w:tr>
      <w:tr w:rsidR="00774E4C">
        <w:trPr>
          <w:trHeight w:val="1103"/>
        </w:trPr>
        <w:tc>
          <w:tcPr>
            <w:tcW w:w="2470" w:type="dxa"/>
            <w:vMerge w:val="restart"/>
          </w:tcPr>
          <w:p w:rsidR="00774E4C" w:rsidRDefault="00C203A7">
            <w:pPr>
              <w:pStyle w:val="TableParagraph"/>
              <w:ind w:left="376" w:right="329" w:firstLine="422"/>
              <w:rPr>
                <w:sz w:val="24"/>
              </w:rPr>
            </w:pPr>
            <w:r>
              <w:rPr>
                <w:spacing w:val="-2"/>
                <w:sz w:val="24"/>
              </w:rPr>
              <w:t xml:space="preserve">Занятия, </w:t>
            </w:r>
            <w:r>
              <w:rPr>
                <w:sz w:val="24"/>
              </w:rPr>
              <w:t>направленные</w:t>
            </w:r>
            <w:r>
              <w:rPr>
                <w:spacing w:val="-15"/>
                <w:sz w:val="24"/>
              </w:rPr>
              <w:t xml:space="preserve"> </w:t>
            </w:r>
            <w:r>
              <w:rPr>
                <w:sz w:val="24"/>
              </w:rPr>
              <w:t xml:space="preserve">на </w:t>
            </w:r>
            <w:r>
              <w:rPr>
                <w:spacing w:val="-2"/>
                <w:sz w:val="24"/>
              </w:rPr>
              <w:t>удовлетворение</w:t>
            </w:r>
          </w:p>
          <w:p w:rsidR="00774E4C" w:rsidRDefault="00C203A7">
            <w:pPr>
              <w:pStyle w:val="TableParagraph"/>
              <w:ind w:left="551" w:right="508" w:hanging="2"/>
              <w:jc w:val="center"/>
              <w:rPr>
                <w:sz w:val="24"/>
              </w:rPr>
            </w:pPr>
            <w:r>
              <w:rPr>
                <w:sz w:val="24"/>
              </w:rPr>
              <w:t xml:space="preserve">интересов и </w:t>
            </w:r>
            <w:r>
              <w:rPr>
                <w:spacing w:val="-2"/>
                <w:sz w:val="24"/>
              </w:rPr>
              <w:t>потребностей</w:t>
            </w:r>
          </w:p>
          <w:p w:rsidR="00774E4C" w:rsidRDefault="00C203A7">
            <w:pPr>
              <w:pStyle w:val="TableParagraph"/>
              <w:ind w:left="163" w:right="118"/>
              <w:jc w:val="center"/>
              <w:rPr>
                <w:sz w:val="24"/>
              </w:rPr>
            </w:pPr>
            <w:r>
              <w:rPr>
                <w:sz w:val="24"/>
              </w:rPr>
              <w:t>обучающихся</w:t>
            </w:r>
            <w:r>
              <w:rPr>
                <w:spacing w:val="-15"/>
                <w:sz w:val="24"/>
              </w:rPr>
              <w:t xml:space="preserve"> </w:t>
            </w:r>
            <w:r>
              <w:rPr>
                <w:sz w:val="24"/>
              </w:rPr>
              <w:t xml:space="preserve">в творческом и </w:t>
            </w:r>
            <w:r>
              <w:rPr>
                <w:spacing w:val="-2"/>
                <w:sz w:val="24"/>
              </w:rPr>
              <w:t>физическом</w:t>
            </w:r>
          </w:p>
          <w:p w:rsidR="00774E4C" w:rsidRDefault="00C203A7">
            <w:pPr>
              <w:pStyle w:val="TableParagraph"/>
              <w:ind w:left="163" w:right="121"/>
              <w:jc w:val="center"/>
              <w:rPr>
                <w:sz w:val="24"/>
              </w:rPr>
            </w:pPr>
            <w:r>
              <w:rPr>
                <w:sz w:val="24"/>
              </w:rPr>
              <w:t>развитии,</w:t>
            </w:r>
            <w:r>
              <w:rPr>
                <w:spacing w:val="-15"/>
                <w:sz w:val="24"/>
              </w:rPr>
              <w:t xml:space="preserve"> </w:t>
            </w:r>
            <w:r>
              <w:rPr>
                <w:sz w:val="24"/>
              </w:rPr>
              <w:t>помощь</w:t>
            </w:r>
            <w:r>
              <w:rPr>
                <w:spacing w:val="-15"/>
                <w:sz w:val="24"/>
              </w:rPr>
              <w:t xml:space="preserve"> </w:t>
            </w:r>
            <w:r>
              <w:rPr>
                <w:sz w:val="24"/>
              </w:rPr>
              <w:t xml:space="preserve">в </w:t>
            </w:r>
            <w:r>
              <w:rPr>
                <w:spacing w:val="-2"/>
                <w:sz w:val="24"/>
              </w:rPr>
              <w:t>самореализации,</w:t>
            </w:r>
          </w:p>
          <w:p w:rsidR="00774E4C" w:rsidRDefault="00C203A7">
            <w:pPr>
              <w:pStyle w:val="TableParagraph"/>
              <w:ind w:left="184" w:right="141"/>
              <w:jc w:val="center"/>
              <w:rPr>
                <w:sz w:val="24"/>
              </w:rPr>
            </w:pPr>
            <w:r>
              <w:rPr>
                <w:sz w:val="24"/>
              </w:rPr>
              <w:t>раскрытии</w:t>
            </w:r>
            <w:r>
              <w:rPr>
                <w:spacing w:val="-15"/>
                <w:sz w:val="24"/>
              </w:rPr>
              <w:t xml:space="preserve"> </w:t>
            </w:r>
            <w:r>
              <w:rPr>
                <w:sz w:val="24"/>
              </w:rPr>
              <w:t xml:space="preserve">и </w:t>
            </w:r>
            <w:r>
              <w:rPr>
                <w:spacing w:val="-2"/>
                <w:sz w:val="24"/>
              </w:rPr>
              <w:t>развитии</w:t>
            </w:r>
          </w:p>
          <w:p w:rsidR="00774E4C" w:rsidRDefault="00C203A7">
            <w:pPr>
              <w:pStyle w:val="TableParagraph"/>
              <w:spacing w:line="276" w:lineRule="exact"/>
              <w:ind w:left="163" w:right="123"/>
              <w:jc w:val="center"/>
              <w:rPr>
                <w:sz w:val="24"/>
              </w:rPr>
            </w:pPr>
            <w:r>
              <w:rPr>
                <w:sz w:val="24"/>
              </w:rPr>
              <w:t>способностей</w:t>
            </w:r>
            <w:r>
              <w:rPr>
                <w:spacing w:val="-15"/>
                <w:sz w:val="24"/>
              </w:rPr>
              <w:t xml:space="preserve"> </w:t>
            </w:r>
            <w:r>
              <w:rPr>
                <w:sz w:val="24"/>
              </w:rPr>
              <w:t xml:space="preserve">и </w:t>
            </w:r>
            <w:r>
              <w:rPr>
                <w:spacing w:val="-2"/>
                <w:sz w:val="24"/>
              </w:rPr>
              <w:t>талантов</w:t>
            </w:r>
          </w:p>
        </w:tc>
        <w:tc>
          <w:tcPr>
            <w:tcW w:w="2110" w:type="dxa"/>
          </w:tcPr>
          <w:p w:rsidR="00774E4C" w:rsidRDefault="00C203A7">
            <w:pPr>
              <w:pStyle w:val="TableParagraph"/>
              <w:spacing w:before="138"/>
              <w:ind w:left="14" w:right="1"/>
              <w:jc w:val="center"/>
              <w:rPr>
                <w:sz w:val="24"/>
              </w:rPr>
            </w:pPr>
            <w:r>
              <w:rPr>
                <w:spacing w:val="-2"/>
                <w:sz w:val="24"/>
              </w:rPr>
              <w:t>Гражданско- патриотическое развитие</w:t>
            </w:r>
          </w:p>
        </w:tc>
        <w:tc>
          <w:tcPr>
            <w:tcW w:w="2076" w:type="dxa"/>
          </w:tcPr>
          <w:p w:rsidR="00774E4C" w:rsidRDefault="00C203A7">
            <w:pPr>
              <w:pStyle w:val="TableParagraph"/>
              <w:spacing w:before="138"/>
              <w:ind w:left="403" w:right="388" w:hanging="1"/>
              <w:jc w:val="center"/>
              <w:rPr>
                <w:sz w:val="24"/>
              </w:rPr>
            </w:pPr>
            <w:r>
              <w:rPr>
                <w:spacing w:val="-2"/>
                <w:sz w:val="24"/>
              </w:rPr>
              <w:t>«Начальная военная подготовка»</w:t>
            </w:r>
          </w:p>
        </w:tc>
        <w:tc>
          <w:tcPr>
            <w:tcW w:w="2117" w:type="dxa"/>
          </w:tcPr>
          <w:p w:rsidR="00774E4C" w:rsidRDefault="00C203A7">
            <w:pPr>
              <w:pStyle w:val="TableParagraph"/>
              <w:spacing w:line="276" w:lineRule="exact"/>
              <w:ind w:left="249" w:right="237" w:firstLine="5"/>
              <w:jc w:val="center"/>
              <w:rPr>
                <w:sz w:val="24"/>
              </w:rPr>
            </w:pPr>
            <w:r>
              <w:rPr>
                <w:spacing w:val="-2"/>
                <w:sz w:val="24"/>
              </w:rPr>
              <w:t>Военно- патриотическое объединение, сборы</w:t>
            </w:r>
          </w:p>
        </w:tc>
        <w:tc>
          <w:tcPr>
            <w:tcW w:w="1231" w:type="dxa"/>
          </w:tcPr>
          <w:p w:rsidR="00774E4C" w:rsidRDefault="00774E4C">
            <w:pPr>
              <w:pStyle w:val="TableParagraph"/>
              <w:spacing w:before="138"/>
              <w:rPr>
                <w:b/>
                <w:sz w:val="24"/>
              </w:rPr>
            </w:pPr>
          </w:p>
          <w:p w:rsidR="00774E4C" w:rsidRDefault="00C203A7">
            <w:pPr>
              <w:pStyle w:val="TableParagraph"/>
              <w:ind w:left="13"/>
              <w:jc w:val="center"/>
              <w:rPr>
                <w:sz w:val="24"/>
              </w:rPr>
            </w:pPr>
            <w:r>
              <w:rPr>
                <w:spacing w:val="-10"/>
                <w:sz w:val="24"/>
              </w:rPr>
              <w:t>1</w:t>
            </w:r>
          </w:p>
        </w:tc>
        <w:tc>
          <w:tcPr>
            <w:tcW w:w="1015" w:type="dxa"/>
          </w:tcPr>
          <w:p w:rsidR="00774E4C" w:rsidRDefault="00774E4C">
            <w:pPr>
              <w:pStyle w:val="TableParagraph"/>
              <w:spacing w:before="138"/>
              <w:rPr>
                <w:b/>
                <w:sz w:val="24"/>
              </w:rPr>
            </w:pPr>
          </w:p>
          <w:p w:rsidR="00774E4C" w:rsidRDefault="00C203A7">
            <w:pPr>
              <w:pStyle w:val="TableParagraph"/>
              <w:ind w:left="13"/>
              <w:jc w:val="center"/>
              <w:rPr>
                <w:sz w:val="24"/>
              </w:rPr>
            </w:pPr>
            <w:r>
              <w:rPr>
                <w:spacing w:val="-10"/>
                <w:sz w:val="24"/>
              </w:rPr>
              <w:t>1</w:t>
            </w:r>
          </w:p>
        </w:tc>
        <w:tc>
          <w:tcPr>
            <w:tcW w:w="816" w:type="dxa"/>
          </w:tcPr>
          <w:p w:rsidR="00774E4C" w:rsidRDefault="00774E4C">
            <w:pPr>
              <w:pStyle w:val="TableParagraph"/>
              <w:spacing w:before="138"/>
              <w:rPr>
                <w:b/>
                <w:sz w:val="24"/>
              </w:rPr>
            </w:pPr>
          </w:p>
          <w:p w:rsidR="00774E4C" w:rsidRDefault="00C203A7">
            <w:pPr>
              <w:pStyle w:val="TableParagraph"/>
              <w:ind w:left="17"/>
              <w:jc w:val="center"/>
              <w:rPr>
                <w:sz w:val="24"/>
              </w:rPr>
            </w:pPr>
            <w:r>
              <w:rPr>
                <w:spacing w:val="-10"/>
                <w:sz w:val="24"/>
              </w:rPr>
              <w:t>1</w:t>
            </w:r>
          </w:p>
        </w:tc>
        <w:tc>
          <w:tcPr>
            <w:tcW w:w="1120" w:type="dxa"/>
          </w:tcPr>
          <w:p w:rsidR="00774E4C" w:rsidRDefault="00774E4C">
            <w:pPr>
              <w:pStyle w:val="TableParagraph"/>
              <w:spacing w:before="138"/>
              <w:rPr>
                <w:b/>
                <w:sz w:val="24"/>
              </w:rPr>
            </w:pPr>
          </w:p>
          <w:p w:rsidR="00774E4C" w:rsidRDefault="00C203A7">
            <w:pPr>
              <w:pStyle w:val="TableParagraph"/>
              <w:ind w:left="15"/>
              <w:jc w:val="center"/>
              <w:rPr>
                <w:sz w:val="24"/>
              </w:rPr>
            </w:pPr>
            <w:r>
              <w:rPr>
                <w:spacing w:val="-10"/>
                <w:sz w:val="24"/>
              </w:rPr>
              <w:t>1</w:t>
            </w:r>
          </w:p>
        </w:tc>
        <w:tc>
          <w:tcPr>
            <w:tcW w:w="1014" w:type="dxa"/>
          </w:tcPr>
          <w:p w:rsidR="00774E4C" w:rsidRDefault="00774E4C">
            <w:pPr>
              <w:pStyle w:val="TableParagraph"/>
              <w:spacing w:before="138"/>
              <w:rPr>
                <w:b/>
                <w:sz w:val="24"/>
              </w:rPr>
            </w:pPr>
          </w:p>
          <w:p w:rsidR="00774E4C" w:rsidRDefault="00C203A7">
            <w:pPr>
              <w:pStyle w:val="TableParagraph"/>
              <w:ind w:left="12"/>
              <w:jc w:val="center"/>
              <w:rPr>
                <w:sz w:val="24"/>
              </w:rPr>
            </w:pPr>
            <w:r>
              <w:rPr>
                <w:spacing w:val="-10"/>
                <w:sz w:val="24"/>
              </w:rPr>
              <w:t>1</w:t>
            </w:r>
          </w:p>
        </w:tc>
        <w:tc>
          <w:tcPr>
            <w:tcW w:w="815" w:type="dxa"/>
          </w:tcPr>
          <w:p w:rsidR="00774E4C" w:rsidRDefault="00774E4C">
            <w:pPr>
              <w:pStyle w:val="TableParagraph"/>
              <w:spacing w:before="138"/>
              <w:rPr>
                <w:b/>
                <w:sz w:val="24"/>
              </w:rPr>
            </w:pPr>
          </w:p>
          <w:p w:rsidR="00774E4C" w:rsidRDefault="00C203A7">
            <w:pPr>
              <w:pStyle w:val="TableParagraph"/>
              <w:ind w:left="17"/>
              <w:jc w:val="center"/>
              <w:rPr>
                <w:sz w:val="24"/>
              </w:rPr>
            </w:pPr>
            <w:r>
              <w:rPr>
                <w:spacing w:val="-10"/>
                <w:sz w:val="24"/>
              </w:rPr>
              <w:t>1</w:t>
            </w:r>
          </w:p>
        </w:tc>
      </w:tr>
      <w:tr w:rsidR="00774E4C">
        <w:trPr>
          <w:trHeight w:val="1324"/>
        </w:trPr>
        <w:tc>
          <w:tcPr>
            <w:tcW w:w="2470" w:type="dxa"/>
            <w:vMerge/>
            <w:tcBorders>
              <w:top w:val="nil"/>
            </w:tcBorders>
          </w:tcPr>
          <w:p w:rsidR="00774E4C" w:rsidRDefault="00774E4C">
            <w:pPr>
              <w:rPr>
                <w:sz w:val="2"/>
                <w:szCs w:val="2"/>
              </w:rPr>
            </w:pPr>
          </w:p>
        </w:tc>
        <w:tc>
          <w:tcPr>
            <w:tcW w:w="2110" w:type="dxa"/>
          </w:tcPr>
          <w:p w:rsidR="00774E4C" w:rsidRDefault="00774E4C">
            <w:pPr>
              <w:pStyle w:val="TableParagraph"/>
              <w:spacing w:before="109"/>
              <w:rPr>
                <w:b/>
                <w:sz w:val="24"/>
              </w:rPr>
            </w:pPr>
          </w:p>
          <w:p w:rsidR="00774E4C" w:rsidRDefault="00C203A7">
            <w:pPr>
              <w:pStyle w:val="TableParagraph"/>
              <w:ind w:left="186" w:firstLine="266"/>
              <w:rPr>
                <w:sz w:val="24"/>
              </w:rPr>
            </w:pPr>
            <w:r>
              <w:rPr>
                <w:spacing w:val="-2"/>
                <w:sz w:val="24"/>
              </w:rPr>
              <w:t>Спортивно- оздоровительное</w:t>
            </w:r>
          </w:p>
        </w:tc>
        <w:tc>
          <w:tcPr>
            <w:tcW w:w="2076" w:type="dxa"/>
          </w:tcPr>
          <w:p w:rsidR="00774E4C" w:rsidRDefault="00774E4C">
            <w:pPr>
              <w:pStyle w:val="TableParagraph"/>
              <w:ind w:left="12" w:right="3"/>
              <w:jc w:val="center"/>
              <w:rPr>
                <w:sz w:val="24"/>
              </w:rPr>
            </w:pPr>
          </w:p>
        </w:tc>
        <w:tc>
          <w:tcPr>
            <w:tcW w:w="2117" w:type="dxa"/>
          </w:tcPr>
          <w:p w:rsidR="00774E4C" w:rsidRDefault="00774E4C">
            <w:pPr>
              <w:pStyle w:val="TableParagraph"/>
              <w:spacing w:before="109"/>
              <w:rPr>
                <w:b/>
                <w:sz w:val="24"/>
              </w:rPr>
            </w:pPr>
          </w:p>
          <w:p w:rsidR="00774E4C" w:rsidRDefault="00C203A7">
            <w:pPr>
              <w:pStyle w:val="TableParagraph"/>
              <w:ind w:left="357" w:right="98" w:hanging="245"/>
              <w:rPr>
                <w:sz w:val="24"/>
              </w:rPr>
            </w:pPr>
            <w:r>
              <w:rPr>
                <w:sz w:val="24"/>
              </w:rPr>
              <w:t>Спортивный</w:t>
            </w:r>
            <w:r>
              <w:rPr>
                <w:spacing w:val="-15"/>
                <w:sz w:val="24"/>
              </w:rPr>
              <w:t xml:space="preserve"> </w:t>
            </w:r>
            <w:r>
              <w:rPr>
                <w:sz w:val="24"/>
              </w:rPr>
              <w:t xml:space="preserve">клуб, </w:t>
            </w:r>
            <w:r>
              <w:rPr>
                <w:spacing w:val="-2"/>
                <w:sz w:val="24"/>
              </w:rPr>
              <w:t>соревнования</w:t>
            </w:r>
          </w:p>
        </w:tc>
        <w:tc>
          <w:tcPr>
            <w:tcW w:w="1231" w:type="dxa"/>
          </w:tcPr>
          <w:p w:rsidR="00774E4C" w:rsidRDefault="00774E4C">
            <w:pPr>
              <w:pStyle w:val="TableParagraph"/>
              <w:spacing w:before="246"/>
              <w:rPr>
                <w:b/>
                <w:sz w:val="24"/>
              </w:rPr>
            </w:pPr>
          </w:p>
          <w:p w:rsidR="00774E4C" w:rsidRDefault="00C203A7">
            <w:pPr>
              <w:pStyle w:val="TableParagraph"/>
              <w:ind w:left="13"/>
              <w:jc w:val="center"/>
              <w:rPr>
                <w:sz w:val="24"/>
              </w:rPr>
            </w:pPr>
            <w:r>
              <w:rPr>
                <w:spacing w:val="-10"/>
                <w:sz w:val="24"/>
              </w:rPr>
              <w:t>1</w:t>
            </w:r>
          </w:p>
        </w:tc>
        <w:tc>
          <w:tcPr>
            <w:tcW w:w="1015" w:type="dxa"/>
          </w:tcPr>
          <w:p w:rsidR="00774E4C" w:rsidRDefault="00774E4C">
            <w:pPr>
              <w:pStyle w:val="TableParagraph"/>
              <w:spacing w:before="246"/>
              <w:rPr>
                <w:b/>
                <w:sz w:val="24"/>
              </w:rPr>
            </w:pPr>
          </w:p>
          <w:p w:rsidR="00774E4C" w:rsidRDefault="00C203A7">
            <w:pPr>
              <w:pStyle w:val="TableParagraph"/>
              <w:ind w:left="13"/>
              <w:jc w:val="center"/>
              <w:rPr>
                <w:sz w:val="24"/>
              </w:rPr>
            </w:pPr>
            <w:r>
              <w:rPr>
                <w:spacing w:val="-10"/>
                <w:sz w:val="24"/>
              </w:rPr>
              <w:t>2</w:t>
            </w:r>
          </w:p>
        </w:tc>
        <w:tc>
          <w:tcPr>
            <w:tcW w:w="816" w:type="dxa"/>
          </w:tcPr>
          <w:p w:rsidR="00774E4C" w:rsidRDefault="00774E4C">
            <w:pPr>
              <w:pStyle w:val="TableParagraph"/>
              <w:spacing w:before="246"/>
              <w:rPr>
                <w:b/>
                <w:sz w:val="24"/>
              </w:rPr>
            </w:pPr>
          </w:p>
          <w:p w:rsidR="00774E4C" w:rsidRDefault="00C203A7">
            <w:pPr>
              <w:pStyle w:val="TableParagraph"/>
              <w:ind w:left="17"/>
              <w:jc w:val="center"/>
              <w:rPr>
                <w:sz w:val="24"/>
              </w:rPr>
            </w:pPr>
            <w:r>
              <w:rPr>
                <w:spacing w:val="-10"/>
                <w:sz w:val="24"/>
              </w:rPr>
              <w:t>1</w:t>
            </w:r>
          </w:p>
        </w:tc>
        <w:tc>
          <w:tcPr>
            <w:tcW w:w="1120" w:type="dxa"/>
          </w:tcPr>
          <w:p w:rsidR="00774E4C" w:rsidRDefault="00774E4C">
            <w:pPr>
              <w:pStyle w:val="TableParagraph"/>
              <w:spacing w:before="246"/>
              <w:rPr>
                <w:b/>
                <w:sz w:val="24"/>
              </w:rPr>
            </w:pPr>
          </w:p>
          <w:p w:rsidR="00774E4C" w:rsidRDefault="00C203A7">
            <w:pPr>
              <w:pStyle w:val="TableParagraph"/>
              <w:ind w:left="15"/>
              <w:jc w:val="center"/>
              <w:rPr>
                <w:sz w:val="24"/>
              </w:rPr>
            </w:pPr>
            <w:r>
              <w:rPr>
                <w:spacing w:val="-10"/>
                <w:sz w:val="24"/>
              </w:rPr>
              <w:t>1</w:t>
            </w:r>
          </w:p>
        </w:tc>
        <w:tc>
          <w:tcPr>
            <w:tcW w:w="1014" w:type="dxa"/>
          </w:tcPr>
          <w:p w:rsidR="00774E4C" w:rsidRDefault="00774E4C">
            <w:pPr>
              <w:pStyle w:val="TableParagraph"/>
              <w:spacing w:before="246"/>
              <w:rPr>
                <w:b/>
                <w:sz w:val="24"/>
              </w:rPr>
            </w:pPr>
          </w:p>
          <w:p w:rsidR="00774E4C" w:rsidRDefault="00C203A7">
            <w:pPr>
              <w:pStyle w:val="TableParagraph"/>
              <w:ind w:left="12"/>
              <w:jc w:val="center"/>
              <w:rPr>
                <w:sz w:val="24"/>
              </w:rPr>
            </w:pPr>
            <w:r>
              <w:rPr>
                <w:spacing w:val="-10"/>
                <w:sz w:val="24"/>
              </w:rPr>
              <w:t>2</w:t>
            </w:r>
          </w:p>
        </w:tc>
        <w:tc>
          <w:tcPr>
            <w:tcW w:w="815" w:type="dxa"/>
          </w:tcPr>
          <w:p w:rsidR="00774E4C" w:rsidRDefault="00774E4C">
            <w:pPr>
              <w:pStyle w:val="TableParagraph"/>
              <w:spacing w:before="246"/>
              <w:rPr>
                <w:b/>
                <w:sz w:val="24"/>
              </w:rPr>
            </w:pPr>
          </w:p>
          <w:p w:rsidR="00774E4C" w:rsidRDefault="00C203A7">
            <w:pPr>
              <w:pStyle w:val="TableParagraph"/>
              <w:ind w:left="17"/>
              <w:jc w:val="center"/>
              <w:rPr>
                <w:sz w:val="24"/>
              </w:rPr>
            </w:pPr>
            <w:r>
              <w:rPr>
                <w:spacing w:val="-10"/>
                <w:sz w:val="24"/>
              </w:rPr>
              <w:t>2</w:t>
            </w:r>
          </w:p>
        </w:tc>
      </w:tr>
      <w:tr w:rsidR="00774E4C">
        <w:trPr>
          <w:trHeight w:val="1416"/>
        </w:trPr>
        <w:tc>
          <w:tcPr>
            <w:tcW w:w="2470" w:type="dxa"/>
            <w:vMerge/>
            <w:tcBorders>
              <w:top w:val="nil"/>
            </w:tcBorders>
          </w:tcPr>
          <w:p w:rsidR="00774E4C" w:rsidRDefault="00774E4C">
            <w:pPr>
              <w:rPr>
                <w:sz w:val="2"/>
                <w:szCs w:val="2"/>
              </w:rPr>
            </w:pPr>
          </w:p>
        </w:tc>
        <w:tc>
          <w:tcPr>
            <w:tcW w:w="2110" w:type="dxa"/>
          </w:tcPr>
          <w:p w:rsidR="00774E4C" w:rsidRDefault="00774E4C">
            <w:pPr>
              <w:pStyle w:val="TableParagraph"/>
              <w:rPr>
                <w:b/>
                <w:sz w:val="24"/>
              </w:rPr>
            </w:pPr>
          </w:p>
          <w:p w:rsidR="00774E4C" w:rsidRDefault="00774E4C">
            <w:pPr>
              <w:pStyle w:val="TableParagraph"/>
              <w:spacing w:before="15"/>
              <w:rPr>
                <w:b/>
                <w:sz w:val="24"/>
              </w:rPr>
            </w:pPr>
          </w:p>
          <w:p w:rsidR="00774E4C" w:rsidRDefault="00C203A7">
            <w:pPr>
              <w:pStyle w:val="TableParagraph"/>
              <w:ind w:left="14"/>
              <w:jc w:val="center"/>
              <w:rPr>
                <w:sz w:val="24"/>
              </w:rPr>
            </w:pPr>
            <w:r>
              <w:rPr>
                <w:spacing w:val="-2"/>
                <w:sz w:val="24"/>
              </w:rPr>
              <w:t>Общекультурное</w:t>
            </w:r>
          </w:p>
        </w:tc>
        <w:tc>
          <w:tcPr>
            <w:tcW w:w="2076" w:type="dxa"/>
          </w:tcPr>
          <w:p w:rsidR="00774E4C" w:rsidRDefault="00774E4C">
            <w:pPr>
              <w:pStyle w:val="TableParagraph"/>
              <w:spacing w:before="154"/>
              <w:rPr>
                <w:b/>
                <w:sz w:val="24"/>
              </w:rPr>
            </w:pPr>
          </w:p>
          <w:p w:rsidR="00774E4C" w:rsidRDefault="00C203A7">
            <w:pPr>
              <w:pStyle w:val="TableParagraph"/>
              <w:spacing w:before="1"/>
              <w:ind w:left="707" w:hanging="461"/>
              <w:rPr>
                <w:sz w:val="24"/>
              </w:rPr>
            </w:pPr>
            <w:r>
              <w:rPr>
                <w:spacing w:val="-2"/>
                <w:sz w:val="24"/>
              </w:rPr>
              <w:t>«Музыкальный театр»</w:t>
            </w:r>
          </w:p>
        </w:tc>
        <w:tc>
          <w:tcPr>
            <w:tcW w:w="2117" w:type="dxa"/>
          </w:tcPr>
          <w:p w:rsidR="00774E4C" w:rsidRDefault="00774E4C">
            <w:pPr>
              <w:pStyle w:val="TableParagraph"/>
              <w:spacing w:before="154"/>
              <w:rPr>
                <w:b/>
                <w:sz w:val="24"/>
              </w:rPr>
            </w:pPr>
          </w:p>
          <w:p w:rsidR="00774E4C" w:rsidRDefault="00C203A7">
            <w:pPr>
              <w:pStyle w:val="TableParagraph"/>
              <w:spacing w:before="1"/>
              <w:ind w:left="12" w:right="1"/>
              <w:jc w:val="center"/>
              <w:rPr>
                <w:sz w:val="24"/>
              </w:rPr>
            </w:pPr>
            <w:r>
              <w:rPr>
                <w:spacing w:val="-2"/>
                <w:sz w:val="24"/>
              </w:rPr>
              <w:t>Студия,</w:t>
            </w:r>
          </w:p>
          <w:p w:rsidR="00774E4C" w:rsidRDefault="00C203A7">
            <w:pPr>
              <w:pStyle w:val="TableParagraph"/>
              <w:ind w:left="12"/>
              <w:jc w:val="center"/>
              <w:rPr>
                <w:sz w:val="24"/>
              </w:rPr>
            </w:pPr>
            <w:r>
              <w:rPr>
                <w:sz w:val="24"/>
              </w:rPr>
              <w:t>творческие</w:t>
            </w:r>
            <w:r>
              <w:rPr>
                <w:spacing w:val="-4"/>
                <w:sz w:val="24"/>
              </w:rPr>
              <w:t xml:space="preserve"> </w:t>
            </w:r>
            <w:r>
              <w:rPr>
                <w:spacing w:val="-2"/>
                <w:sz w:val="24"/>
              </w:rPr>
              <w:t>акции</w:t>
            </w:r>
          </w:p>
        </w:tc>
        <w:tc>
          <w:tcPr>
            <w:tcW w:w="1231" w:type="dxa"/>
          </w:tcPr>
          <w:p w:rsidR="00774E4C" w:rsidRDefault="00774E4C">
            <w:pPr>
              <w:pStyle w:val="TableParagraph"/>
              <w:rPr>
                <w:b/>
                <w:sz w:val="24"/>
              </w:rPr>
            </w:pPr>
          </w:p>
          <w:p w:rsidR="00774E4C" w:rsidRDefault="00774E4C">
            <w:pPr>
              <w:pStyle w:val="TableParagraph"/>
              <w:spacing w:before="15"/>
              <w:rPr>
                <w:b/>
                <w:sz w:val="24"/>
              </w:rPr>
            </w:pPr>
          </w:p>
          <w:p w:rsidR="00774E4C" w:rsidRDefault="00C203A7">
            <w:pPr>
              <w:pStyle w:val="TableParagraph"/>
              <w:ind w:left="13"/>
              <w:jc w:val="center"/>
              <w:rPr>
                <w:sz w:val="24"/>
              </w:rPr>
            </w:pPr>
            <w:r>
              <w:rPr>
                <w:spacing w:val="-10"/>
                <w:sz w:val="24"/>
              </w:rPr>
              <w:t>1</w:t>
            </w:r>
          </w:p>
        </w:tc>
        <w:tc>
          <w:tcPr>
            <w:tcW w:w="1015" w:type="dxa"/>
          </w:tcPr>
          <w:p w:rsidR="00774E4C" w:rsidRDefault="00774E4C">
            <w:pPr>
              <w:pStyle w:val="TableParagraph"/>
              <w:rPr>
                <w:b/>
                <w:sz w:val="24"/>
              </w:rPr>
            </w:pPr>
          </w:p>
          <w:p w:rsidR="00774E4C" w:rsidRDefault="00774E4C">
            <w:pPr>
              <w:pStyle w:val="TableParagraph"/>
              <w:spacing w:before="15"/>
              <w:rPr>
                <w:b/>
                <w:sz w:val="24"/>
              </w:rPr>
            </w:pPr>
          </w:p>
          <w:p w:rsidR="00774E4C" w:rsidRDefault="00C203A7">
            <w:pPr>
              <w:pStyle w:val="TableParagraph"/>
              <w:ind w:left="13"/>
              <w:jc w:val="center"/>
              <w:rPr>
                <w:sz w:val="24"/>
              </w:rPr>
            </w:pPr>
            <w:r>
              <w:rPr>
                <w:spacing w:val="-10"/>
                <w:sz w:val="24"/>
              </w:rPr>
              <w:t>1</w:t>
            </w:r>
          </w:p>
        </w:tc>
        <w:tc>
          <w:tcPr>
            <w:tcW w:w="816" w:type="dxa"/>
          </w:tcPr>
          <w:p w:rsidR="00774E4C" w:rsidRDefault="00774E4C">
            <w:pPr>
              <w:pStyle w:val="TableParagraph"/>
              <w:rPr>
                <w:b/>
                <w:sz w:val="24"/>
              </w:rPr>
            </w:pPr>
          </w:p>
          <w:p w:rsidR="00774E4C" w:rsidRDefault="00774E4C">
            <w:pPr>
              <w:pStyle w:val="TableParagraph"/>
              <w:spacing w:before="15"/>
              <w:rPr>
                <w:b/>
                <w:sz w:val="24"/>
              </w:rPr>
            </w:pPr>
          </w:p>
          <w:p w:rsidR="00774E4C" w:rsidRDefault="00C203A7">
            <w:pPr>
              <w:pStyle w:val="TableParagraph"/>
              <w:ind w:left="17"/>
              <w:jc w:val="center"/>
              <w:rPr>
                <w:sz w:val="24"/>
              </w:rPr>
            </w:pPr>
            <w:r>
              <w:rPr>
                <w:spacing w:val="-10"/>
                <w:sz w:val="24"/>
              </w:rPr>
              <w:t>1</w:t>
            </w:r>
          </w:p>
        </w:tc>
        <w:tc>
          <w:tcPr>
            <w:tcW w:w="1120" w:type="dxa"/>
          </w:tcPr>
          <w:p w:rsidR="00774E4C" w:rsidRDefault="00774E4C">
            <w:pPr>
              <w:pStyle w:val="TableParagraph"/>
              <w:rPr>
                <w:b/>
                <w:sz w:val="24"/>
              </w:rPr>
            </w:pPr>
          </w:p>
          <w:p w:rsidR="00774E4C" w:rsidRDefault="00774E4C">
            <w:pPr>
              <w:pStyle w:val="TableParagraph"/>
              <w:spacing w:before="15"/>
              <w:rPr>
                <w:b/>
                <w:sz w:val="24"/>
              </w:rPr>
            </w:pPr>
          </w:p>
          <w:p w:rsidR="00774E4C" w:rsidRDefault="00C203A7">
            <w:pPr>
              <w:pStyle w:val="TableParagraph"/>
              <w:ind w:left="15"/>
              <w:jc w:val="center"/>
              <w:rPr>
                <w:sz w:val="24"/>
              </w:rPr>
            </w:pPr>
            <w:r>
              <w:rPr>
                <w:spacing w:val="-10"/>
                <w:sz w:val="24"/>
              </w:rPr>
              <w:t>1</w:t>
            </w:r>
          </w:p>
        </w:tc>
        <w:tc>
          <w:tcPr>
            <w:tcW w:w="1014" w:type="dxa"/>
          </w:tcPr>
          <w:p w:rsidR="00774E4C" w:rsidRDefault="00774E4C">
            <w:pPr>
              <w:pStyle w:val="TableParagraph"/>
              <w:rPr>
                <w:b/>
                <w:sz w:val="24"/>
              </w:rPr>
            </w:pPr>
          </w:p>
          <w:p w:rsidR="00774E4C" w:rsidRDefault="00774E4C">
            <w:pPr>
              <w:pStyle w:val="TableParagraph"/>
              <w:spacing w:before="15"/>
              <w:rPr>
                <w:b/>
                <w:sz w:val="24"/>
              </w:rPr>
            </w:pPr>
          </w:p>
          <w:p w:rsidR="00774E4C" w:rsidRDefault="00C203A7">
            <w:pPr>
              <w:pStyle w:val="TableParagraph"/>
              <w:ind w:left="12"/>
              <w:jc w:val="center"/>
              <w:rPr>
                <w:sz w:val="24"/>
              </w:rPr>
            </w:pPr>
            <w:r>
              <w:rPr>
                <w:spacing w:val="-10"/>
                <w:sz w:val="24"/>
              </w:rPr>
              <w:t>1</w:t>
            </w:r>
          </w:p>
        </w:tc>
        <w:tc>
          <w:tcPr>
            <w:tcW w:w="815" w:type="dxa"/>
          </w:tcPr>
          <w:p w:rsidR="00774E4C" w:rsidRDefault="00774E4C">
            <w:pPr>
              <w:pStyle w:val="TableParagraph"/>
              <w:rPr>
                <w:b/>
                <w:sz w:val="24"/>
              </w:rPr>
            </w:pPr>
          </w:p>
          <w:p w:rsidR="00774E4C" w:rsidRDefault="00774E4C">
            <w:pPr>
              <w:pStyle w:val="TableParagraph"/>
              <w:spacing w:before="15"/>
              <w:rPr>
                <w:b/>
                <w:sz w:val="24"/>
              </w:rPr>
            </w:pPr>
          </w:p>
          <w:p w:rsidR="00774E4C" w:rsidRDefault="00C203A7">
            <w:pPr>
              <w:pStyle w:val="TableParagraph"/>
              <w:ind w:left="17"/>
              <w:jc w:val="center"/>
              <w:rPr>
                <w:sz w:val="24"/>
              </w:rPr>
            </w:pPr>
            <w:r>
              <w:rPr>
                <w:spacing w:val="-10"/>
                <w:sz w:val="24"/>
              </w:rPr>
              <w:t>1</w:t>
            </w:r>
          </w:p>
        </w:tc>
      </w:tr>
      <w:tr w:rsidR="00774E4C">
        <w:trPr>
          <w:trHeight w:val="1655"/>
        </w:trPr>
        <w:tc>
          <w:tcPr>
            <w:tcW w:w="2470" w:type="dxa"/>
          </w:tcPr>
          <w:p w:rsidR="00774E4C" w:rsidRDefault="00C203A7">
            <w:pPr>
              <w:pStyle w:val="TableParagraph"/>
              <w:ind w:left="376" w:right="329" w:firstLine="422"/>
              <w:rPr>
                <w:sz w:val="24"/>
              </w:rPr>
            </w:pPr>
            <w:r>
              <w:rPr>
                <w:spacing w:val="-2"/>
                <w:sz w:val="24"/>
              </w:rPr>
              <w:t xml:space="preserve">Занятия, </w:t>
            </w:r>
            <w:r>
              <w:rPr>
                <w:sz w:val="24"/>
              </w:rPr>
              <w:t>направленные</w:t>
            </w:r>
            <w:r>
              <w:rPr>
                <w:spacing w:val="-15"/>
                <w:sz w:val="24"/>
              </w:rPr>
              <w:t xml:space="preserve"> </w:t>
            </w:r>
            <w:r>
              <w:rPr>
                <w:sz w:val="24"/>
              </w:rPr>
              <w:t xml:space="preserve">на </w:t>
            </w:r>
            <w:r>
              <w:rPr>
                <w:spacing w:val="-2"/>
                <w:sz w:val="24"/>
              </w:rPr>
              <w:t>удовлетворение</w:t>
            </w:r>
          </w:p>
          <w:p w:rsidR="00774E4C" w:rsidRDefault="00C203A7">
            <w:pPr>
              <w:pStyle w:val="TableParagraph"/>
              <w:spacing w:line="270" w:lineRule="atLeast"/>
              <w:ind w:left="551" w:right="508" w:firstLine="84"/>
              <w:jc w:val="both"/>
              <w:rPr>
                <w:sz w:val="24"/>
              </w:rPr>
            </w:pPr>
            <w:r>
              <w:rPr>
                <w:spacing w:val="-2"/>
                <w:sz w:val="24"/>
              </w:rPr>
              <w:t xml:space="preserve">социальных </w:t>
            </w:r>
            <w:r>
              <w:rPr>
                <w:sz w:val="24"/>
              </w:rPr>
              <w:t xml:space="preserve">интересов и </w:t>
            </w:r>
            <w:r>
              <w:rPr>
                <w:spacing w:val="-2"/>
                <w:sz w:val="24"/>
              </w:rPr>
              <w:t>потребностей</w:t>
            </w:r>
          </w:p>
        </w:tc>
        <w:tc>
          <w:tcPr>
            <w:tcW w:w="2110" w:type="dxa"/>
          </w:tcPr>
          <w:p w:rsidR="00774E4C" w:rsidRDefault="00774E4C">
            <w:pPr>
              <w:pStyle w:val="TableParagraph"/>
              <w:rPr>
                <w:b/>
                <w:sz w:val="24"/>
              </w:rPr>
            </w:pPr>
          </w:p>
          <w:p w:rsidR="00774E4C" w:rsidRDefault="00774E4C">
            <w:pPr>
              <w:pStyle w:val="TableParagraph"/>
              <w:spacing w:before="138"/>
              <w:rPr>
                <w:b/>
                <w:sz w:val="24"/>
              </w:rPr>
            </w:pPr>
          </w:p>
          <w:p w:rsidR="00774E4C" w:rsidRDefault="00C203A7">
            <w:pPr>
              <w:pStyle w:val="TableParagraph"/>
              <w:ind w:left="14" w:right="3"/>
              <w:jc w:val="center"/>
              <w:rPr>
                <w:sz w:val="24"/>
              </w:rPr>
            </w:pPr>
            <w:r>
              <w:rPr>
                <w:spacing w:val="-2"/>
                <w:sz w:val="24"/>
              </w:rPr>
              <w:t>Социальное</w:t>
            </w:r>
          </w:p>
        </w:tc>
        <w:tc>
          <w:tcPr>
            <w:tcW w:w="2076" w:type="dxa"/>
          </w:tcPr>
          <w:p w:rsidR="00774E4C" w:rsidRDefault="00C203A7">
            <w:pPr>
              <w:pStyle w:val="TableParagraph"/>
              <w:ind w:left="12"/>
              <w:jc w:val="center"/>
              <w:rPr>
                <w:sz w:val="24"/>
              </w:rPr>
            </w:pPr>
            <w:r>
              <w:rPr>
                <w:sz w:val="24"/>
              </w:rPr>
              <w:t>«Первая</w:t>
            </w:r>
            <w:r>
              <w:rPr>
                <w:spacing w:val="-15"/>
                <w:sz w:val="24"/>
              </w:rPr>
              <w:t xml:space="preserve"> </w:t>
            </w:r>
            <w:r>
              <w:rPr>
                <w:sz w:val="24"/>
              </w:rPr>
              <w:t xml:space="preserve">помощь, </w:t>
            </w:r>
            <w:r>
              <w:rPr>
                <w:spacing w:val="-2"/>
                <w:sz w:val="24"/>
              </w:rPr>
              <w:t>основы</w:t>
            </w:r>
          </w:p>
          <w:p w:rsidR="00774E4C" w:rsidRDefault="00C203A7">
            <w:pPr>
              <w:pStyle w:val="TableParagraph"/>
              <w:spacing w:line="270" w:lineRule="atLeast"/>
              <w:ind w:left="201" w:right="190" w:firstLine="2"/>
              <w:jc w:val="center"/>
              <w:rPr>
                <w:sz w:val="24"/>
              </w:rPr>
            </w:pPr>
            <w:r>
              <w:rPr>
                <w:spacing w:val="-2"/>
                <w:sz w:val="24"/>
              </w:rPr>
              <w:t xml:space="preserve">преподавания </w:t>
            </w:r>
            <w:r>
              <w:rPr>
                <w:sz w:val="24"/>
              </w:rPr>
              <w:t>первой</w:t>
            </w:r>
            <w:r>
              <w:rPr>
                <w:spacing w:val="-15"/>
                <w:sz w:val="24"/>
              </w:rPr>
              <w:t xml:space="preserve"> </w:t>
            </w:r>
            <w:r>
              <w:rPr>
                <w:sz w:val="24"/>
              </w:rPr>
              <w:t>помощи, основы</w:t>
            </w:r>
            <w:r>
              <w:rPr>
                <w:spacing w:val="-13"/>
                <w:sz w:val="24"/>
              </w:rPr>
              <w:t xml:space="preserve"> </w:t>
            </w:r>
            <w:r>
              <w:rPr>
                <w:sz w:val="24"/>
              </w:rPr>
              <w:t>ухода</w:t>
            </w:r>
            <w:r>
              <w:rPr>
                <w:spacing w:val="-13"/>
                <w:sz w:val="24"/>
              </w:rPr>
              <w:t xml:space="preserve"> </w:t>
            </w:r>
            <w:r>
              <w:rPr>
                <w:sz w:val="24"/>
              </w:rPr>
              <w:t xml:space="preserve">за </w:t>
            </w:r>
            <w:r>
              <w:rPr>
                <w:spacing w:val="-2"/>
                <w:sz w:val="24"/>
              </w:rPr>
              <w:t>больным»</w:t>
            </w:r>
          </w:p>
        </w:tc>
        <w:tc>
          <w:tcPr>
            <w:tcW w:w="2117" w:type="dxa"/>
          </w:tcPr>
          <w:p w:rsidR="00774E4C" w:rsidRDefault="00774E4C">
            <w:pPr>
              <w:pStyle w:val="TableParagraph"/>
              <w:spacing w:before="138"/>
              <w:rPr>
                <w:b/>
                <w:sz w:val="24"/>
              </w:rPr>
            </w:pPr>
          </w:p>
          <w:p w:rsidR="00774E4C" w:rsidRDefault="00C203A7">
            <w:pPr>
              <w:pStyle w:val="TableParagraph"/>
              <w:ind w:left="576" w:hanging="255"/>
              <w:rPr>
                <w:sz w:val="24"/>
              </w:rPr>
            </w:pPr>
            <w:r>
              <w:rPr>
                <w:spacing w:val="-2"/>
                <w:sz w:val="24"/>
              </w:rPr>
              <w:t>Общественно- полезные практики</w:t>
            </w:r>
          </w:p>
        </w:tc>
        <w:tc>
          <w:tcPr>
            <w:tcW w:w="1231" w:type="dxa"/>
          </w:tcPr>
          <w:p w:rsidR="00774E4C" w:rsidRDefault="00774E4C">
            <w:pPr>
              <w:pStyle w:val="TableParagraph"/>
              <w:rPr>
                <w:b/>
                <w:sz w:val="24"/>
              </w:rPr>
            </w:pPr>
          </w:p>
          <w:p w:rsidR="00774E4C" w:rsidRDefault="00774E4C">
            <w:pPr>
              <w:pStyle w:val="TableParagraph"/>
              <w:spacing w:before="138"/>
              <w:rPr>
                <w:b/>
                <w:sz w:val="24"/>
              </w:rPr>
            </w:pPr>
          </w:p>
          <w:p w:rsidR="00774E4C" w:rsidRDefault="00C203A7">
            <w:pPr>
              <w:pStyle w:val="TableParagraph"/>
              <w:ind w:left="13"/>
              <w:jc w:val="center"/>
              <w:rPr>
                <w:sz w:val="24"/>
              </w:rPr>
            </w:pPr>
            <w:r>
              <w:rPr>
                <w:spacing w:val="-10"/>
                <w:sz w:val="24"/>
              </w:rPr>
              <w:t>0</w:t>
            </w:r>
          </w:p>
        </w:tc>
        <w:tc>
          <w:tcPr>
            <w:tcW w:w="1015" w:type="dxa"/>
          </w:tcPr>
          <w:p w:rsidR="00774E4C" w:rsidRDefault="00774E4C">
            <w:pPr>
              <w:pStyle w:val="TableParagraph"/>
              <w:rPr>
                <w:b/>
                <w:sz w:val="24"/>
              </w:rPr>
            </w:pPr>
          </w:p>
          <w:p w:rsidR="00774E4C" w:rsidRDefault="00774E4C">
            <w:pPr>
              <w:pStyle w:val="TableParagraph"/>
              <w:spacing w:before="138"/>
              <w:rPr>
                <w:b/>
                <w:sz w:val="24"/>
              </w:rPr>
            </w:pPr>
          </w:p>
          <w:p w:rsidR="00774E4C" w:rsidRDefault="00C203A7">
            <w:pPr>
              <w:pStyle w:val="TableParagraph"/>
              <w:ind w:left="13"/>
              <w:jc w:val="center"/>
              <w:rPr>
                <w:sz w:val="24"/>
              </w:rPr>
            </w:pPr>
            <w:r>
              <w:rPr>
                <w:spacing w:val="-10"/>
                <w:sz w:val="24"/>
              </w:rPr>
              <w:t>0</w:t>
            </w:r>
          </w:p>
        </w:tc>
        <w:tc>
          <w:tcPr>
            <w:tcW w:w="816" w:type="dxa"/>
          </w:tcPr>
          <w:p w:rsidR="00774E4C" w:rsidRDefault="00774E4C">
            <w:pPr>
              <w:pStyle w:val="TableParagraph"/>
              <w:rPr>
                <w:b/>
                <w:sz w:val="24"/>
              </w:rPr>
            </w:pPr>
          </w:p>
          <w:p w:rsidR="00774E4C" w:rsidRDefault="00774E4C">
            <w:pPr>
              <w:pStyle w:val="TableParagraph"/>
              <w:spacing w:before="138"/>
              <w:rPr>
                <w:b/>
                <w:sz w:val="24"/>
              </w:rPr>
            </w:pPr>
          </w:p>
          <w:p w:rsidR="00774E4C" w:rsidRDefault="00C203A7">
            <w:pPr>
              <w:pStyle w:val="TableParagraph"/>
              <w:ind w:left="17"/>
              <w:jc w:val="center"/>
              <w:rPr>
                <w:sz w:val="24"/>
              </w:rPr>
            </w:pPr>
            <w:r>
              <w:rPr>
                <w:spacing w:val="-10"/>
                <w:sz w:val="24"/>
              </w:rPr>
              <w:t>1</w:t>
            </w:r>
          </w:p>
        </w:tc>
        <w:tc>
          <w:tcPr>
            <w:tcW w:w="1120" w:type="dxa"/>
          </w:tcPr>
          <w:p w:rsidR="00774E4C" w:rsidRDefault="00774E4C">
            <w:pPr>
              <w:pStyle w:val="TableParagraph"/>
              <w:rPr>
                <w:b/>
                <w:sz w:val="24"/>
              </w:rPr>
            </w:pPr>
          </w:p>
          <w:p w:rsidR="00774E4C" w:rsidRDefault="00774E4C">
            <w:pPr>
              <w:pStyle w:val="TableParagraph"/>
              <w:spacing w:before="138"/>
              <w:rPr>
                <w:b/>
                <w:sz w:val="24"/>
              </w:rPr>
            </w:pPr>
          </w:p>
          <w:p w:rsidR="00774E4C" w:rsidRDefault="00C203A7">
            <w:pPr>
              <w:pStyle w:val="TableParagraph"/>
              <w:ind w:left="15"/>
              <w:jc w:val="center"/>
              <w:rPr>
                <w:sz w:val="24"/>
              </w:rPr>
            </w:pPr>
            <w:r>
              <w:rPr>
                <w:spacing w:val="-10"/>
                <w:sz w:val="24"/>
              </w:rPr>
              <w:t>1</w:t>
            </w:r>
          </w:p>
        </w:tc>
        <w:tc>
          <w:tcPr>
            <w:tcW w:w="1014" w:type="dxa"/>
          </w:tcPr>
          <w:p w:rsidR="00774E4C" w:rsidRDefault="00774E4C">
            <w:pPr>
              <w:pStyle w:val="TableParagraph"/>
              <w:rPr>
                <w:b/>
                <w:sz w:val="24"/>
              </w:rPr>
            </w:pPr>
          </w:p>
          <w:p w:rsidR="00774E4C" w:rsidRDefault="00774E4C">
            <w:pPr>
              <w:pStyle w:val="TableParagraph"/>
              <w:spacing w:before="138"/>
              <w:rPr>
                <w:b/>
                <w:sz w:val="24"/>
              </w:rPr>
            </w:pPr>
          </w:p>
          <w:p w:rsidR="00774E4C" w:rsidRDefault="00C203A7">
            <w:pPr>
              <w:pStyle w:val="TableParagraph"/>
              <w:ind w:left="12"/>
              <w:jc w:val="center"/>
              <w:rPr>
                <w:sz w:val="24"/>
              </w:rPr>
            </w:pPr>
            <w:r>
              <w:rPr>
                <w:spacing w:val="-10"/>
                <w:sz w:val="24"/>
              </w:rPr>
              <w:t>1</w:t>
            </w:r>
          </w:p>
        </w:tc>
        <w:tc>
          <w:tcPr>
            <w:tcW w:w="815" w:type="dxa"/>
          </w:tcPr>
          <w:p w:rsidR="00774E4C" w:rsidRDefault="00774E4C">
            <w:pPr>
              <w:pStyle w:val="TableParagraph"/>
              <w:rPr>
                <w:b/>
                <w:sz w:val="24"/>
              </w:rPr>
            </w:pPr>
          </w:p>
          <w:p w:rsidR="00774E4C" w:rsidRDefault="00774E4C">
            <w:pPr>
              <w:pStyle w:val="TableParagraph"/>
              <w:spacing w:before="138"/>
              <w:rPr>
                <w:b/>
                <w:sz w:val="24"/>
              </w:rPr>
            </w:pPr>
          </w:p>
          <w:p w:rsidR="00774E4C" w:rsidRDefault="00C203A7">
            <w:pPr>
              <w:pStyle w:val="TableParagraph"/>
              <w:ind w:left="17"/>
              <w:jc w:val="center"/>
              <w:rPr>
                <w:sz w:val="24"/>
              </w:rPr>
            </w:pPr>
            <w:r>
              <w:rPr>
                <w:spacing w:val="-10"/>
                <w:sz w:val="24"/>
              </w:rPr>
              <w:t>1</w:t>
            </w:r>
          </w:p>
        </w:tc>
      </w:tr>
    </w:tbl>
    <w:p w:rsidR="00774E4C" w:rsidRDefault="00774E4C">
      <w:pPr>
        <w:pStyle w:val="TableParagraph"/>
        <w:jc w:val="center"/>
        <w:rPr>
          <w:sz w:val="24"/>
        </w:rPr>
        <w:sectPr w:rsidR="00774E4C">
          <w:pgSz w:w="16840" w:h="11910" w:orient="landscape"/>
          <w:pgMar w:top="1340" w:right="992" w:bottom="580" w:left="992" w:header="0" w:footer="388" w:gutter="0"/>
          <w:cols w:space="720"/>
        </w:sectPr>
      </w:pPr>
    </w:p>
    <w:p w:rsidR="00774E4C" w:rsidRDefault="00774E4C">
      <w:pPr>
        <w:pStyle w:val="a3"/>
        <w:spacing w:before="125"/>
        <w:ind w:left="0" w:firstLine="0"/>
        <w:jc w:val="left"/>
        <w:rPr>
          <w:b/>
          <w:sz w:val="20"/>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70"/>
        <w:gridCol w:w="2110"/>
        <w:gridCol w:w="2076"/>
        <w:gridCol w:w="2117"/>
        <w:gridCol w:w="1231"/>
        <w:gridCol w:w="1015"/>
        <w:gridCol w:w="816"/>
        <w:gridCol w:w="1120"/>
        <w:gridCol w:w="1014"/>
        <w:gridCol w:w="815"/>
      </w:tblGrid>
      <w:tr w:rsidR="00774E4C">
        <w:trPr>
          <w:trHeight w:val="1727"/>
        </w:trPr>
        <w:tc>
          <w:tcPr>
            <w:tcW w:w="2470" w:type="dxa"/>
            <w:vMerge w:val="restart"/>
          </w:tcPr>
          <w:p w:rsidR="00774E4C" w:rsidRDefault="00C203A7">
            <w:pPr>
              <w:pStyle w:val="TableParagraph"/>
              <w:ind w:left="441" w:right="317" w:hanging="77"/>
              <w:rPr>
                <w:sz w:val="24"/>
              </w:rPr>
            </w:pPr>
            <w:r>
              <w:rPr>
                <w:sz w:val="24"/>
              </w:rPr>
              <w:t>обучающихся,</w:t>
            </w:r>
            <w:r>
              <w:rPr>
                <w:spacing w:val="-15"/>
                <w:sz w:val="24"/>
              </w:rPr>
              <w:t xml:space="preserve"> </w:t>
            </w:r>
            <w:r>
              <w:rPr>
                <w:sz w:val="24"/>
              </w:rPr>
              <w:t xml:space="preserve">на </w:t>
            </w:r>
            <w:r>
              <w:rPr>
                <w:spacing w:val="-2"/>
                <w:sz w:val="24"/>
              </w:rPr>
              <w:t>педагогическое сопровождение деятельности</w:t>
            </w:r>
          </w:p>
          <w:p w:rsidR="00774E4C" w:rsidRDefault="00C203A7">
            <w:pPr>
              <w:pStyle w:val="TableParagraph"/>
              <w:ind w:left="333" w:right="289" w:hanging="2"/>
              <w:jc w:val="center"/>
              <w:rPr>
                <w:sz w:val="24"/>
              </w:rPr>
            </w:pPr>
            <w:r>
              <w:rPr>
                <w:spacing w:val="-2"/>
                <w:sz w:val="24"/>
              </w:rPr>
              <w:t>социально ориентированных ученических</w:t>
            </w:r>
          </w:p>
          <w:p w:rsidR="00774E4C" w:rsidRDefault="00C203A7">
            <w:pPr>
              <w:pStyle w:val="TableParagraph"/>
              <w:ind w:left="163" w:right="119"/>
              <w:jc w:val="center"/>
              <w:rPr>
                <w:sz w:val="24"/>
              </w:rPr>
            </w:pPr>
            <w:r>
              <w:rPr>
                <w:sz w:val="24"/>
              </w:rPr>
              <w:t>сообществ,</w:t>
            </w:r>
            <w:r>
              <w:rPr>
                <w:spacing w:val="-15"/>
                <w:sz w:val="24"/>
              </w:rPr>
              <w:t xml:space="preserve"> </w:t>
            </w:r>
            <w:r>
              <w:rPr>
                <w:sz w:val="24"/>
              </w:rPr>
              <w:t xml:space="preserve">детских </w:t>
            </w:r>
            <w:r>
              <w:rPr>
                <w:spacing w:val="-2"/>
                <w:sz w:val="24"/>
              </w:rPr>
              <w:t>общественных объединений,</w:t>
            </w:r>
          </w:p>
          <w:p w:rsidR="00774E4C" w:rsidRDefault="00C203A7">
            <w:pPr>
              <w:pStyle w:val="TableParagraph"/>
              <w:ind w:left="163" w:right="122"/>
              <w:jc w:val="center"/>
              <w:rPr>
                <w:sz w:val="24"/>
              </w:rPr>
            </w:pPr>
            <w:r>
              <w:rPr>
                <w:spacing w:val="-2"/>
                <w:sz w:val="24"/>
              </w:rPr>
              <w:t>органов</w:t>
            </w:r>
          </w:p>
          <w:p w:rsidR="00774E4C" w:rsidRDefault="00C203A7">
            <w:pPr>
              <w:pStyle w:val="TableParagraph"/>
              <w:ind w:left="239" w:right="197" w:hanging="1"/>
              <w:jc w:val="center"/>
              <w:rPr>
                <w:sz w:val="24"/>
              </w:rPr>
            </w:pPr>
            <w:r>
              <w:rPr>
                <w:spacing w:val="-2"/>
                <w:sz w:val="24"/>
              </w:rPr>
              <w:t xml:space="preserve">ученического </w:t>
            </w:r>
            <w:r>
              <w:rPr>
                <w:sz w:val="24"/>
              </w:rPr>
              <w:t>самоуправления,</w:t>
            </w:r>
            <w:r>
              <w:rPr>
                <w:spacing w:val="-15"/>
                <w:sz w:val="24"/>
              </w:rPr>
              <w:t xml:space="preserve"> </w:t>
            </w:r>
            <w:r>
              <w:rPr>
                <w:sz w:val="24"/>
              </w:rPr>
              <w:t xml:space="preserve">на </w:t>
            </w:r>
            <w:r>
              <w:rPr>
                <w:spacing w:val="-2"/>
                <w:sz w:val="24"/>
              </w:rPr>
              <w:t>организацию</w:t>
            </w:r>
          </w:p>
          <w:p w:rsidR="00774E4C" w:rsidRDefault="00C203A7">
            <w:pPr>
              <w:pStyle w:val="TableParagraph"/>
              <w:ind w:left="460" w:firstLine="177"/>
              <w:rPr>
                <w:sz w:val="24"/>
              </w:rPr>
            </w:pPr>
            <w:r>
              <w:rPr>
                <w:sz w:val="24"/>
              </w:rPr>
              <w:t xml:space="preserve">совместно с </w:t>
            </w:r>
            <w:r>
              <w:rPr>
                <w:spacing w:val="-2"/>
                <w:sz w:val="24"/>
              </w:rPr>
              <w:t>обучающимися</w:t>
            </w:r>
          </w:p>
          <w:p w:rsidR="00774E4C" w:rsidRDefault="00C203A7">
            <w:pPr>
              <w:pStyle w:val="TableParagraph"/>
              <w:ind w:left="575" w:firstLine="139"/>
              <w:rPr>
                <w:sz w:val="24"/>
              </w:rPr>
            </w:pPr>
            <w:r>
              <w:rPr>
                <w:spacing w:val="-2"/>
                <w:sz w:val="24"/>
              </w:rPr>
              <w:t>комплекса мероприятий</w:t>
            </w:r>
          </w:p>
          <w:p w:rsidR="00774E4C" w:rsidRDefault="00C203A7">
            <w:pPr>
              <w:pStyle w:val="TableParagraph"/>
              <w:spacing w:line="270" w:lineRule="atLeast"/>
              <w:ind w:left="426" w:firstLine="9"/>
              <w:rPr>
                <w:sz w:val="24"/>
              </w:rPr>
            </w:pPr>
            <w:r>
              <w:rPr>
                <w:spacing w:val="-2"/>
                <w:sz w:val="24"/>
              </w:rPr>
              <w:t>воспитательной направленности</w:t>
            </w:r>
          </w:p>
        </w:tc>
        <w:tc>
          <w:tcPr>
            <w:tcW w:w="2110" w:type="dxa"/>
          </w:tcPr>
          <w:p w:rsidR="00774E4C" w:rsidRDefault="00774E4C">
            <w:pPr>
              <w:pStyle w:val="TableParagraph"/>
              <w:rPr>
                <w:b/>
                <w:sz w:val="24"/>
              </w:rPr>
            </w:pPr>
          </w:p>
          <w:p w:rsidR="00774E4C" w:rsidRDefault="00774E4C">
            <w:pPr>
              <w:pStyle w:val="TableParagraph"/>
              <w:spacing w:before="174"/>
              <w:rPr>
                <w:b/>
                <w:sz w:val="24"/>
              </w:rPr>
            </w:pPr>
          </w:p>
          <w:p w:rsidR="00774E4C" w:rsidRDefault="00C203A7">
            <w:pPr>
              <w:pStyle w:val="TableParagraph"/>
              <w:ind w:left="14" w:right="3"/>
              <w:jc w:val="center"/>
              <w:rPr>
                <w:sz w:val="24"/>
              </w:rPr>
            </w:pPr>
            <w:r>
              <w:rPr>
                <w:spacing w:val="-2"/>
                <w:sz w:val="24"/>
              </w:rPr>
              <w:t>Социальное</w:t>
            </w:r>
          </w:p>
        </w:tc>
        <w:tc>
          <w:tcPr>
            <w:tcW w:w="2076" w:type="dxa"/>
          </w:tcPr>
          <w:p w:rsidR="00774E4C" w:rsidRDefault="00774E4C">
            <w:pPr>
              <w:pStyle w:val="TableParagraph"/>
              <w:rPr>
                <w:b/>
                <w:sz w:val="24"/>
              </w:rPr>
            </w:pPr>
          </w:p>
          <w:p w:rsidR="00774E4C" w:rsidRDefault="00774E4C">
            <w:pPr>
              <w:pStyle w:val="TableParagraph"/>
              <w:spacing w:before="34"/>
              <w:rPr>
                <w:b/>
                <w:sz w:val="24"/>
              </w:rPr>
            </w:pPr>
          </w:p>
          <w:p w:rsidR="00774E4C" w:rsidRDefault="00C203A7">
            <w:pPr>
              <w:pStyle w:val="TableParagraph"/>
              <w:spacing w:before="1"/>
              <w:ind w:left="336"/>
              <w:rPr>
                <w:sz w:val="24"/>
              </w:rPr>
            </w:pPr>
            <w:r>
              <w:rPr>
                <w:spacing w:val="-2"/>
                <w:sz w:val="24"/>
              </w:rPr>
              <w:t>ЭКОШКОЛА</w:t>
            </w:r>
          </w:p>
          <w:p w:rsidR="00774E4C" w:rsidRDefault="00C203A7">
            <w:pPr>
              <w:pStyle w:val="TableParagraph"/>
              <w:ind w:left="213"/>
              <w:rPr>
                <w:sz w:val="24"/>
              </w:rPr>
            </w:pPr>
            <w:r>
              <w:rPr>
                <w:sz w:val="24"/>
              </w:rPr>
              <w:t>«Зеленый</w:t>
            </w:r>
            <w:r>
              <w:rPr>
                <w:spacing w:val="-4"/>
                <w:sz w:val="24"/>
              </w:rPr>
              <w:t xml:space="preserve"> </w:t>
            </w:r>
            <w:r>
              <w:rPr>
                <w:spacing w:val="-2"/>
                <w:sz w:val="24"/>
              </w:rPr>
              <w:t>флаг»</w:t>
            </w:r>
          </w:p>
        </w:tc>
        <w:tc>
          <w:tcPr>
            <w:tcW w:w="2117" w:type="dxa"/>
          </w:tcPr>
          <w:p w:rsidR="00774E4C" w:rsidRDefault="00774E4C">
            <w:pPr>
              <w:pStyle w:val="TableParagraph"/>
              <w:spacing w:before="174"/>
              <w:rPr>
                <w:b/>
                <w:sz w:val="24"/>
              </w:rPr>
            </w:pPr>
          </w:p>
          <w:p w:rsidR="00774E4C" w:rsidRDefault="00C203A7">
            <w:pPr>
              <w:pStyle w:val="TableParagraph"/>
              <w:ind w:left="576" w:hanging="334"/>
              <w:rPr>
                <w:sz w:val="24"/>
              </w:rPr>
            </w:pPr>
            <w:r>
              <w:rPr>
                <w:spacing w:val="-2"/>
                <w:sz w:val="24"/>
              </w:rPr>
              <w:t>Общественно- полезные практики</w:t>
            </w:r>
          </w:p>
        </w:tc>
        <w:tc>
          <w:tcPr>
            <w:tcW w:w="1231" w:type="dxa"/>
          </w:tcPr>
          <w:p w:rsidR="00774E4C" w:rsidRDefault="00774E4C">
            <w:pPr>
              <w:pStyle w:val="TableParagraph"/>
              <w:rPr>
                <w:b/>
                <w:sz w:val="24"/>
              </w:rPr>
            </w:pPr>
          </w:p>
          <w:p w:rsidR="00774E4C" w:rsidRDefault="00774E4C">
            <w:pPr>
              <w:pStyle w:val="TableParagraph"/>
              <w:spacing w:before="174"/>
              <w:rPr>
                <w:b/>
                <w:sz w:val="24"/>
              </w:rPr>
            </w:pPr>
          </w:p>
          <w:p w:rsidR="00774E4C" w:rsidRDefault="00C203A7">
            <w:pPr>
              <w:pStyle w:val="TableParagraph"/>
              <w:ind w:left="13"/>
              <w:jc w:val="center"/>
              <w:rPr>
                <w:sz w:val="24"/>
              </w:rPr>
            </w:pPr>
            <w:r>
              <w:rPr>
                <w:spacing w:val="-10"/>
                <w:sz w:val="24"/>
              </w:rPr>
              <w:t>1</w:t>
            </w:r>
          </w:p>
        </w:tc>
        <w:tc>
          <w:tcPr>
            <w:tcW w:w="1015" w:type="dxa"/>
          </w:tcPr>
          <w:p w:rsidR="00774E4C" w:rsidRDefault="00774E4C">
            <w:pPr>
              <w:pStyle w:val="TableParagraph"/>
              <w:rPr>
                <w:b/>
                <w:sz w:val="24"/>
              </w:rPr>
            </w:pPr>
          </w:p>
          <w:p w:rsidR="00774E4C" w:rsidRDefault="00774E4C">
            <w:pPr>
              <w:pStyle w:val="TableParagraph"/>
              <w:spacing w:before="174"/>
              <w:rPr>
                <w:b/>
                <w:sz w:val="24"/>
              </w:rPr>
            </w:pPr>
          </w:p>
          <w:p w:rsidR="00774E4C" w:rsidRDefault="00C203A7">
            <w:pPr>
              <w:pStyle w:val="TableParagraph"/>
              <w:ind w:left="13"/>
              <w:jc w:val="center"/>
              <w:rPr>
                <w:sz w:val="24"/>
              </w:rPr>
            </w:pPr>
            <w:r>
              <w:rPr>
                <w:spacing w:val="-10"/>
                <w:sz w:val="24"/>
              </w:rPr>
              <w:t>1</w:t>
            </w:r>
          </w:p>
        </w:tc>
        <w:tc>
          <w:tcPr>
            <w:tcW w:w="816" w:type="dxa"/>
          </w:tcPr>
          <w:p w:rsidR="00774E4C" w:rsidRDefault="00774E4C">
            <w:pPr>
              <w:pStyle w:val="TableParagraph"/>
              <w:rPr>
                <w:b/>
                <w:sz w:val="24"/>
              </w:rPr>
            </w:pPr>
          </w:p>
          <w:p w:rsidR="00774E4C" w:rsidRDefault="00774E4C">
            <w:pPr>
              <w:pStyle w:val="TableParagraph"/>
              <w:spacing w:before="174"/>
              <w:rPr>
                <w:b/>
                <w:sz w:val="24"/>
              </w:rPr>
            </w:pPr>
          </w:p>
          <w:p w:rsidR="00774E4C" w:rsidRDefault="00C203A7">
            <w:pPr>
              <w:pStyle w:val="TableParagraph"/>
              <w:ind w:left="17"/>
              <w:jc w:val="center"/>
              <w:rPr>
                <w:sz w:val="24"/>
              </w:rPr>
            </w:pPr>
            <w:r>
              <w:rPr>
                <w:spacing w:val="-10"/>
                <w:sz w:val="24"/>
              </w:rPr>
              <w:t>1</w:t>
            </w:r>
          </w:p>
        </w:tc>
        <w:tc>
          <w:tcPr>
            <w:tcW w:w="1120" w:type="dxa"/>
          </w:tcPr>
          <w:p w:rsidR="00774E4C" w:rsidRDefault="00774E4C">
            <w:pPr>
              <w:pStyle w:val="TableParagraph"/>
              <w:rPr>
                <w:b/>
                <w:sz w:val="24"/>
              </w:rPr>
            </w:pPr>
          </w:p>
          <w:p w:rsidR="00774E4C" w:rsidRDefault="00774E4C">
            <w:pPr>
              <w:pStyle w:val="TableParagraph"/>
              <w:spacing w:before="174"/>
              <w:rPr>
                <w:b/>
                <w:sz w:val="24"/>
              </w:rPr>
            </w:pPr>
          </w:p>
          <w:p w:rsidR="00774E4C" w:rsidRDefault="00C203A7">
            <w:pPr>
              <w:pStyle w:val="TableParagraph"/>
              <w:ind w:right="485"/>
              <w:jc w:val="right"/>
              <w:rPr>
                <w:sz w:val="24"/>
              </w:rPr>
            </w:pPr>
            <w:r>
              <w:rPr>
                <w:spacing w:val="-10"/>
                <w:sz w:val="24"/>
              </w:rPr>
              <w:t>1</w:t>
            </w:r>
          </w:p>
        </w:tc>
        <w:tc>
          <w:tcPr>
            <w:tcW w:w="1014" w:type="dxa"/>
          </w:tcPr>
          <w:p w:rsidR="00774E4C" w:rsidRDefault="00774E4C">
            <w:pPr>
              <w:pStyle w:val="TableParagraph"/>
              <w:rPr>
                <w:b/>
                <w:sz w:val="24"/>
              </w:rPr>
            </w:pPr>
          </w:p>
          <w:p w:rsidR="00774E4C" w:rsidRDefault="00774E4C">
            <w:pPr>
              <w:pStyle w:val="TableParagraph"/>
              <w:spacing w:before="174"/>
              <w:rPr>
                <w:b/>
                <w:sz w:val="24"/>
              </w:rPr>
            </w:pPr>
          </w:p>
          <w:p w:rsidR="00774E4C" w:rsidRDefault="00C203A7">
            <w:pPr>
              <w:pStyle w:val="TableParagraph"/>
              <w:ind w:left="12"/>
              <w:jc w:val="center"/>
              <w:rPr>
                <w:sz w:val="24"/>
              </w:rPr>
            </w:pPr>
            <w:r>
              <w:rPr>
                <w:spacing w:val="-10"/>
                <w:sz w:val="24"/>
              </w:rPr>
              <w:t>1</w:t>
            </w:r>
          </w:p>
        </w:tc>
        <w:tc>
          <w:tcPr>
            <w:tcW w:w="815" w:type="dxa"/>
          </w:tcPr>
          <w:p w:rsidR="00774E4C" w:rsidRDefault="00774E4C">
            <w:pPr>
              <w:pStyle w:val="TableParagraph"/>
              <w:rPr>
                <w:b/>
                <w:sz w:val="24"/>
              </w:rPr>
            </w:pPr>
          </w:p>
          <w:p w:rsidR="00774E4C" w:rsidRDefault="00774E4C">
            <w:pPr>
              <w:pStyle w:val="TableParagraph"/>
              <w:spacing w:before="174"/>
              <w:rPr>
                <w:b/>
                <w:sz w:val="24"/>
              </w:rPr>
            </w:pPr>
          </w:p>
          <w:p w:rsidR="00774E4C" w:rsidRDefault="00C203A7">
            <w:pPr>
              <w:pStyle w:val="TableParagraph"/>
              <w:ind w:left="17"/>
              <w:jc w:val="center"/>
              <w:rPr>
                <w:sz w:val="24"/>
              </w:rPr>
            </w:pPr>
            <w:r>
              <w:rPr>
                <w:spacing w:val="-10"/>
                <w:sz w:val="24"/>
              </w:rPr>
              <w:t>1</w:t>
            </w:r>
          </w:p>
        </w:tc>
      </w:tr>
      <w:tr w:rsidR="00774E4C">
        <w:trPr>
          <w:trHeight w:val="3782"/>
        </w:trPr>
        <w:tc>
          <w:tcPr>
            <w:tcW w:w="2470" w:type="dxa"/>
            <w:vMerge/>
            <w:tcBorders>
              <w:top w:val="nil"/>
            </w:tcBorders>
          </w:tcPr>
          <w:p w:rsidR="00774E4C" w:rsidRDefault="00774E4C">
            <w:pPr>
              <w:rPr>
                <w:sz w:val="2"/>
                <w:szCs w:val="2"/>
              </w:rPr>
            </w:pPr>
          </w:p>
        </w:tc>
        <w:tc>
          <w:tcPr>
            <w:tcW w:w="2110" w:type="dxa"/>
          </w:tcPr>
          <w:p w:rsidR="00774E4C" w:rsidRDefault="00774E4C">
            <w:pPr>
              <w:pStyle w:val="TableParagraph"/>
              <w:rPr>
                <w:b/>
                <w:sz w:val="24"/>
              </w:rPr>
            </w:pPr>
          </w:p>
          <w:p w:rsidR="00774E4C" w:rsidRDefault="00774E4C">
            <w:pPr>
              <w:pStyle w:val="TableParagraph"/>
              <w:rPr>
                <w:b/>
                <w:sz w:val="24"/>
              </w:rPr>
            </w:pPr>
          </w:p>
          <w:p w:rsidR="00774E4C" w:rsidRDefault="00774E4C">
            <w:pPr>
              <w:pStyle w:val="TableParagraph"/>
              <w:rPr>
                <w:b/>
                <w:sz w:val="24"/>
              </w:rPr>
            </w:pPr>
          </w:p>
          <w:p w:rsidR="00774E4C" w:rsidRDefault="00774E4C">
            <w:pPr>
              <w:pStyle w:val="TableParagraph"/>
              <w:rPr>
                <w:b/>
                <w:sz w:val="24"/>
              </w:rPr>
            </w:pPr>
          </w:p>
          <w:p w:rsidR="00774E4C" w:rsidRDefault="00774E4C">
            <w:pPr>
              <w:pStyle w:val="TableParagraph"/>
              <w:rPr>
                <w:b/>
                <w:sz w:val="24"/>
              </w:rPr>
            </w:pPr>
          </w:p>
          <w:p w:rsidR="00774E4C" w:rsidRDefault="00774E4C">
            <w:pPr>
              <w:pStyle w:val="TableParagraph"/>
              <w:spacing w:before="88"/>
              <w:rPr>
                <w:b/>
                <w:sz w:val="24"/>
              </w:rPr>
            </w:pPr>
          </w:p>
          <w:p w:rsidR="00774E4C" w:rsidRDefault="00C203A7">
            <w:pPr>
              <w:pStyle w:val="TableParagraph"/>
              <w:spacing w:before="1"/>
              <w:ind w:left="14" w:right="1"/>
              <w:jc w:val="center"/>
              <w:rPr>
                <w:sz w:val="24"/>
              </w:rPr>
            </w:pPr>
            <w:r>
              <w:rPr>
                <w:rFonts w:ascii="Calibri" w:hAnsi="Calibri"/>
                <w:spacing w:val="-2"/>
                <w:sz w:val="24"/>
              </w:rPr>
              <w:t>С</w:t>
            </w:r>
            <w:r>
              <w:rPr>
                <w:spacing w:val="-2"/>
                <w:sz w:val="24"/>
              </w:rPr>
              <w:t>оциальное</w:t>
            </w:r>
          </w:p>
        </w:tc>
        <w:tc>
          <w:tcPr>
            <w:tcW w:w="2076" w:type="dxa"/>
          </w:tcPr>
          <w:p w:rsidR="00774E4C" w:rsidRDefault="00774E4C">
            <w:pPr>
              <w:pStyle w:val="TableParagraph"/>
              <w:rPr>
                <w:b/>
                <w:sz w:val="24"/>
              </w:rPr>
            </w:pPr>
          </w:p>
          <w:p w:rsidR="00774E4C" w:rsidRDefault="00774E4C">
            <w:pPr>
              <w:pStyle w:val="TableParagraph"/>
              <w:rPr>
                <w:b/>
                <w:sz w:val="24"/>
              </w:rPr>
            </w:pPr>
          </w:p>
          <w:p w:rsidR="00774E4C" w:rsidRDefault="00774E4C">
            <w:pPr>
              <w:pStyle w:val="TableParagraph"/>
              <w:rPr>
                <w:b/>
                <w:sz w:val="24"/>
              </w:rPr>
            </w:pPr>
          </w:p>
          <w:p w:rsidR="00774E4C" w:rsidRDefault="00774E4C">
            <w:pPr>
              <w:pStyle w:val="TableParagraph"/>
              <w:spacing w:before="234"/>
              <w:rPr>
                <w:b/>
                <w:sz w:val="24"/>
              </w:rPr>
            </w:pPr>
          </w:p>
          <w:p w:rsidR="00774E4C" w:rsidRDefault="00C203A7">
            <w:pPr>
              <w:pStyle w:val="TableParagraph"/>
              <w:spacing w:before="1"/>
              <w:ind w:left="398" w:right="339" w:firstLine="108"/>
              <w:rPr>
                <w:sz w:val="24"/>
              </w:rPr>
            </w:pPr>
            <w:r>
              <w:rPr>
                <w:spacing w:val="-2"/>
                <w:sz w:val="24"/>
              </w:rPr>
              <w:t>Школьное ученическое</w:t>
            </w:r>
          </w:p>
          <w:p w:rsidR="00774E4C" w:rsidRDefault="00C203A7">
            <w:pPr>
              <w:pStyle w:val="TableParagraph"/>
              <w:ind w:left="208"/>
              <w:rPr>
                <w:sz w:val="24"/>
              </w:rPr>
            </w:pPr>
            <w:r>
              <w:rPr>
                <w:spacing w:val="-2"/>
                <w:sz w:val="24"/>
              </w:rPr>
              <w:t>самоуправление</w:t>
            </w:r>
          </w:p>
          <w:p w:rsidR="00774E4C" w:rsidRDefault="00774E4C">
            <w:pPr>
              <w:pStyle w:val="TableParagraph"/>
              <w:ind w:left="240"/>
              <w:rPr>
                <w:sz w:val="24"/>
              </w:rPr>
            </w:pPr>
          </w:p>
        </w:tc>
        <w:tc>
          <w:tcPr>
            <w:tcW w:w="2117" w:type="dxa"/>
          </w:tcPr>
          <w:p w:rsidR="00774E4C" w:rsidRDefault="00774E4C">
            <w:pPr>
              <w:pStyle w:val="TableParagraph"/>
              <w:rPr>
                <w:b/>
                <w:sz w:val="24"/>
              </w:rPr>
            </w:pPr>
          </w:p>
          <w:p w:rsidR="00774E4C" w:rsidRDefault="00774E4C">
            <w:pPr>
              <w:pStyle w:val="TableParagraph"/>
              <w:rPr>
                <w:b/>
                <w:sz w:val="24"/>
              </w:rPr>
            </w:pPr>
          </w:p>
          <w:p w:rsidR="00774E4C" w:rsidRDefault="00774E4C">
            <w:pPr>
              <w:pStyle w:val="TableParagraph"/>
              <w:rPr>
                <w:b/>
                <w:sz w:val="24"/>
              </w:rPr>
            </w:pPr>
          </w:p>
          <w:p w:rsidR="00774E4C" w:rsidRDefault="00774E4C">
            <w:pPr>
              <w:pStyle w:val="TableParagraph"/>
              <w:rPr>
                <w:b/>
                <w:sz w:val="24"/>
              </w:rPr>
            </w:pPr>
          </w:p>
          <w:p w:rsidR="00774E4C" w:rsidRDefault="00774E4C">
            <w:pPr>
              <w:pStyle w:val="TableParagraph"/>
              <w:spacing w:before="98"/>
              <w:rPr>
                <w:b/>
                <w:sz w:val="24"/>
              </w:rPr>
            </w:pPr>
          </w:p>
          <w:p w:rsidR="00774E4C" w:rsidRDefault="00C203A7">
            <w:pPr>
              <w:pStyle w:val="TableParagraph"/>
              <w:ind w:left="576" w:hanging="255"/>
              <w:rPr>
                <w:sz w:val="24"/>
              </w:rPr>
            </w:pPr>
            <w:r>
              <w:rPr>
                <w:spacing w:val="-2"/>
                <w:sz w:val="24"/>
              </w:rPr>
              <w:t>Общественно- полезные практики</w:t>
            </w:r>
          </w:p>
        </w:tc>
        <w:tc>
          <w:tcPr>
            <w:tcW w:w="1231" w:type="dxa"/>
          </w:tcPr>
          <w:p w:rsidR="00774E4C" w:rsidRDefault="00774E4C">
            <w:pPr>
              <w:pStyle w:val="TableParagraph"/>
              <w:rPr>
                <w:b/>
                <w:sz w:val="24"/>
              </w:rPr>
            </w:pPr>
          </w:p>
          <w:p w:rsidR="00774E4C" w:rsidRDefault="00774E4C">
            <w:pPr>
              <w:pStyle w:val="TableParagraph"/>
              <w:rPr>
                <w:b/>
                <w:sz w:val="24"/>
              </w:rPr>
            </w:pPr>
          </w:p>
          <w:p w:rsidR="00774E4C" w:rsidRDefault="00774E4C">
            <w:pPr>
              <w:pStyle w:val="TableParagraph"/>
              <w:rPr>
                <w:b/>
                <w:sz w:val="24"/>
              </w:rPr>
            </w:pPr>
          </w:p>
          <w:p w:rsidR="00774E4C" w:rsidRDefault="00774E4C">
            <w:pPr>
              <w:pStyle w:val="TableParagraph"/>
              <w:rPr>
                <w:b/>
                <w:sz w:val="24"/>
              </w:rPr>
            </w:pPr>
          </w:p>
          <w:p w:rsidR="00774E4C" w:rsidRDefault="00774E4C">
            <w:pPr>
              <w:pStyle w:val="TableParagraph"/>
              <w:rPr>
                <w:b/>
                <w:sz w:val="24"/>
              </w:rPr>
            </w:pPr>
          </w:p>
          <w:p w:rsidR="00774E4C" w:rsidRDefault="00774E4C">
            <w:pPr>
              <w:pStyle w:val="TableParagraph"/>
              <w:spacing w:before="98"/>
              <w:rPr>
                <w:b/>
                <w:sz w:val="24"/>
              </w:rPr>
            </w:pPr>
          </w:p>
          <w:p w:rsidR="00774E4C" w:rsidRDefault="00C203A7">
            <w:pPr>
              <w:pStyle w:val="TableParagraph"/>
              <w:ind w:left="13"/>
              <w:jc w:val="center"/>
              <w:rPr>
                <w:sz w:val="24"/>
              </w:rPr>
            </w:pPr>
            <w:r>
              <w:rPr>
                <w:spacing w:val="-10"/>
                <w:sz w:val="24"/>
              </w:rPr>
              <w:t>1</w:t>
            </w:r>
          </w:p>
        </w:tc>
        <w:tc>
          <w:tcPr>
            <w:tcW w:w="1015" w:type="dxa"/>
          </w:tcPr>
          <w:p w:rsidR="00774E4C" w:rsidRDefault="00774E4C">
            <w:pPr>
              <w:pStyle w:val="TableParagraph"/>
              <w:rPr>
                <w:b/>
                <w:sz w:val="24"/>
              </w:rPr>
            </w:pPr>
          </w:p>
          <w:p w:rsidR="00774E4C" w:rsidRDefault="00774E4C">
            <w:pPr>
              <w:pStyle w:val="TableParagraph"/>
              <w:rPr>
                <w:b/>
                <w:sz w:val="24"/>
              </w:rPr>
            </w:pPr>
          </w:p>
          <w:p w:rsidR="00774E4C" w:rsidRDefault="00774E4C">
            <w:pPr>
              <w:pStyle w:val="TableParagraph"/>
              <w:rPr>
                <w:b/>
                <w:sz w:val="24"/>
              </w:rPr>
            </w:pPr>
          </w:p>
          <w:p w:rsidR="00774E4C" w:rsidRDefault="00774E4C">
            <w:pPr>
              <w:pStyle w:val="TableParagraph"/>
              <w:rPr>
                <w:b/>
                <w:sz w:val="24"/>
              </w:rPr>
            </w:pPr>
          </w:p>
          <w:p w:rsidR="00774E4C" w:rsidRDefault="00774E4C">
            <w:pPr>
              <w:pStyle w:val="TableParagraph"/>
              <w:rPr>
                <w:b/>
                <w:sz w:val="24"/>
              </w:rPr>
            </w:pPr>
          </w:p>
          <w:p w:rsidR="00774E4C" w:rsidRDefault="00774E4C">
            <w:pPr>
              <w:pStyle w:val="TableParagraph"/>
              <w:spacing w:before="98"/>
              <w:rPr>
                <w:b/>
                <w:sz w:val="24"/>
              </w:rPr>
            </w:pPr>
          </w:p>
          <w:p w:rsidR="00774E4C" w:rsidRDefault="00C203A7">
            <w:pPr>
              <w:pStyle w:val="TableParagraph"/>
              <w:ind w:left="13"/>
              <w:jc w:val="center"/>
              <w:rPr>
                <w:sz w:val="24"/>
              </w:rPr>
            </w:pPr>
            <w:r>
              <w:rPr>
                <w:spacing w:val="-10"/>
                <w:sz w:val="24"/>
              </w:rPr>
              <w:t>1</w:t>
            </w:r>
          </w:p>
        </w:tc>
        <w:tc>
          <w:tcPr>
            <w:tcW w:w="816" w:type="dxa"/>
          </w:tcPr>
          <w:p w:rsidR="00774E4C" w:rsidRDefault="00774E4C">
            <w:pPr>
              <w:pStyle w:val="TableParagraph"/>
              <w:rPr>
                <w:b/>
                <w:sz w:val="24"/>
              </w:rPr>
            </w:pPr>
          </w:p>
          <w:p w:rsidR="00774E4C" w:rsidRDefault="00774E4C">
            <w:pPr>
              <w:pStyle w:val="TableParagraph"/>
              <w:rPr>
                <w:b/>
                <w:sz w:val="24"/>
              </w:rPr>
            </w:pPr>
          </w:p>
          <w:p w:rsidR="00774E4C" w:rsidRDefault="00774E4C">
            <w:pPr>
              <w:pStyle w:val="TableParagraph"/>
              <w:rPr>
                <w:b/>
                <w:sz w:val="24"/>
              </w:rPr>
            </w:pPr>
          </w:p>
          <w:p w:rsidR="00774E4C" w:rsidRDefault="00774E4C">
            <w:pPr>
              <w:pStyle w:val="TableParagraph"/>
              <w:rPr>
                <w:b/>
                <w:sz w:val="24"/>
              </w:rPr>
            </w:pPr>
          </w:p>
          <w:p w:rsidR="00774E4C" w:rsidRDefault="00774E4C">
            <w:pPr>
              <w:pStyle w:val="TableParagraph"/>
              <w:rPr>
                <w:b/>
                <w:sz w:val="24"/>
              </w:rPr>
            </w:pPr>
          </w:p>
          <w:p w:rsidR="00774E4C" w:rsidRDefault="00774E4C">
            <w:pPr>
              <w:pStyle w:val="TableParagraph"/>
              <w:spacing w:before="98"/>
              <w:rPr>
                <w:b/>
                <w:sz w:val="24"/>
              </w:rPr>
            </w:pPr>
          </w:p>
          <w:p w:rsidR="00774E4C" w:rsidRDefault="00C203A7">
            <w:pPr>
              <w:pStyle w:val="TableParagraph"/>
              <w:ind w:left="17"/>
              <w:jc w:val="center"/>
              <w:rPr>
                <w:sz w:val="24"/>
              </w:rPr>
            </w:pPr>
            <w:r>
              <w:rPr>
                <w:spacing w:val="-10"/>
                <w:sz w:val="24"/>
              </w:rPr>
              <w:t>1</w:t>
            </w:r>
          </w:p>
        </w:tc>
        <w:tc>
          <w:tcPr>
            <w:tcW w:w="1120" w:type="dxa"/>
          </w:tcPr>
          <w:p w:rsidR="00774E4C" w:rsidRDefault="00774E4C">
            <w:pPr>
              <w:pStyle w:val="TableParagraph"/>
              <w:rPr>
                <w:b/>
                <w:sz w:val="24"/>
              </w:rPr>
            </w:pPr>
          </w:p>
          <w:p w:rsidR="00774E4C" w:rsidRDefault="00774E4C">
            <w:pPr>
              <w:pStyle w:val="TableParagraph"/>
              <w:rPr>
                <w:b/>
                <w:sz w:val="24"/>
              </w:rPr>
            </w:pPr>
          </w:p>
          <w:p w:rsidR="00774E4C" w:rsidRDefault="00774E4C">
            <w:pPr>
              <w:pStyle w:val="TableParagraph"/>
              <w:rPr>
                <w:b/>
                <w:sz w:val="24"/>
              </w:rPr>
            </w:pPr>
          </w:p>
          <w:p w:rsidR="00774E4C" w:rsidRDefault="00774E4C">
            <w:pPr>
              <w:pStyle w:val="TableParagraph"/>
              <w:rPr>
                <w:b/>
                <w:sz w:val="24"/>
              </w:rPr>
            </w:pPr>
          </w:p>
          <w:p w:rsidR="00774E4C" w:rsidRDefault="00774E4C">
            <w:pPr>
              <w:pStyle w:val="TableParagraph"/>
              <w:rPr>
                <w:b/>
                <w:sz w:val="24"/>
              </w:rPr>
            </w:pPr>
          </w:p>
          <w:p w:rsidR="00774E4C" w:rsidRDefault="00774E4C">
            <w:pPr>
              <w:pStyle w:val="TableParagraph"/>
              <w:spacing w:before="98"/>
              <w:rPr>
                <w:b/>
                <w:sz w:val="24"/>
              </w:rPr>
            </w:pPr>
          </w:p>
          <w:p w:rsidR="00774E4C" w:rsidRDefault="00C203A7">
            <w:pPr>
              <w:pStyle w:val="TableParagraph"/>
              <w:ind w:right="485"/>
              <w:jc w:val="right"/>
              <w:rPr>
                <w:sz w:val="24"/>
              </w:rPr>
            </w:pPr>
            <w:r>
              <w:rPr>
                <w:spacing w:val="-10"/>
                <w:sz w:val="24"/>
              </w:rPr>
              <w:t>1</w:t>
            </w:r>
          </w:p>
        </w:tc>
        <w:tc>
          <w:tcPr>
            <w:tcW w:w="1014" w:type="dxa"/>
          </w:tcPr>
          <w:p w:rsidR="00774E4C" w:rsidRDefault="00774E4C">
            <w:pPr>
              <w:pStyle w:val="TableParagraph"/>
              <w:rPr>
                <w:b/>
                <w:sz w:val="24"/>
              </w:rPr>
            </w:pPr>
          </w:p>
          <w:p w:rsidR="00774E4C" w:rsidRDefault="00774E4C">
            <w:pPr>
              <w:pStyle w:val="TableParagraph"/>
              <w:rPr>
                <w:b/>
                <w:sz w:val="24"/>
              </w:rPr>
            </w:pPr>
          </w:p>
          <w:p w:rsidR="00774E4C" w:rsidRDefault="00774E4C">
            <w:pPr>
              <w:pStyle w:val="TableParagraph"/>
              <w:rPr>
                <w:b/>
                <w:sz w:val="24"/>
              </w:rPr>
            </w:pPr>
          </w:p>
          <w:p w:rsidR="00774E4C" w:rsidRDefault="00774E4C">
            <w:pPr>
              <w:pStyle w:val="TableParagraph"/>
              <w:rPr>
                <w:b/>
                <w:sz w:val="24"/>
              </w:rPr>
            </w:pPr>
          </w:p>
          <w:p w:rsidR="00774E4C" w:rsidRDefault="00774E4C">
            <w:pPr>
              <w:pStyle w:val="TableParagraph"/>
              <w:rPr>
                <w:b/>
                <w:sz w:val="24"/>
              </w:rPr>
            </w:pPr>
          </w:p>
          <w:p w:rsidR="00774E4C" w:rsidRDefault="00774E4C">
            <w:pPr>
              <w:pStyle w:val="TableParagraph"/>
              <w:spacing w:before="98"/>
              <w:rPr>
                <w:b/>
                <w:sz w:val="24"/>
              </w:rPr>
            </w:pPr>
          </w:p>
          <w:p w:rsidR="00774E4C" w:rsidRDefault="00C203A7">
            <w:pPr>
              <w:pStyle w:val="TableParagraph"/>
              <w:ind w:left="12"/>
              <w:jc w:val="center"/>
              <w:rPr>
                <w:sz w:val="24"/>
              </w:rPr>
            </w:pPr>
            <w:r>
              <w:rPr>
                <w:spacing w:val="-10"/>
                <w:sz w:val="24"/>
              </w:rPr>
              <w:t>1</w:t>
            </w:r>
          </w:p>
        </w:tc>
        <w:tc>
          <w:tcPr>
            <w:tcW w:w="815" w:type="dxa"/>
          </w:tcPr>
          <w:p w:rsidR="00774E4C" w:rsidRDefault="00774E4C">
            <w:pPr>
              <w:pStyle w:val="TableParagraph"/>
              <w:rPr>
                <w:b/>
                <w:sz w:val="24"/>
              </w:rPr>
            </w:pPr>
          </w:p>
          <w:p w:rsidR="00774E4C" w:rsidRDefault="00774E4C">
            <w:pPr>
              <w:pStyle w:val="TableParagraph"/>
              <w:rPr>
                <w:b/>
                <w:sz w:val="24"/>
              </w:rPr>
            </w:pPr>
          </w:p>
          <w:p w:rsidR="00774E4C" w:rsidRDefault="00774E4C">
            <w:pPr>
              <w:pStyle w:val="TableParagraph"/>
              <w:rPr>
                <w:b/>
                <w:sz w:val="24"/>
              </w:rPr>
            </w:pPr>
          </w:p>
          <w:p w:rsidR="00774E4C" w:rsidRDefault="00774E4C">
            <w:pPr>
              <w:pStyle w:val="TableParagraph"/>
              <w:rPr>
                <w:b/>
                <w:sz w:val="24"/>
              </w:rPr>
            </w:pPr>
          </w:p>
          <w:p w:rsidR="00774E4C" w:rsidRDefault="00774E4C">
            <w:pPr>
              <w:pStyle w:val="TableParagraph"/>
              <w:rPr>
                <w:b/>
                <w:sz w:val="24"/>
              </w:rPr>
            </w:pPr>
          </w:p>
          <w:p w:rsidR="00774E4C" w:rsidRDefault="00774E4C">
            <w:pPr>
              <w:pStyle w:val="TableParagraph"/>
              <w:spacing w:before="98"/>
              <w:rPr>
                <w:b/>
                <w:sz w:val="24"/>
              </w:rPr>
            </w:pPr>
          </w:p>
          <w:p w:rsidR="00774E4C" w:rsidRDefault="00C203A7">
            <w:pPr>
              <w:pStyle w:val="TableParagraph"/>
              <w:ind w:left="17"/>
              <w:jc w:val="center"/>
              <w:rPr>
                <w:sz w:val="24"/>
              </w:rPr>
            </w:pPr>
            <w:r>
              <w:rPr>
                <w:spacing w:val="-10"/>
                <w:sz w:val="24"/>
              </w:rPr>
              <w:t>1</w:t>
            </w:r>
          </w:p>
        </w:tc>
      </w:tr>
      <w:tr w:rsidR="00774E4C">
        <w:trPr>
          <w:trHeight w:val="275"/>
        </w:trPr>
        <w:tc>
          <w:tcPr>
            <w:tcW w:w="8773" w:type="dxa"/>
            <w:gridSpan w:val="4"/>
          </w:tcPr>
          <w:p w:rsidR="00774E4C" w:rsidRDefault="00C203A7">
            <w:pPr>
              <w:pStyle w:val="TableParagraph"/>
              <w:spacing w:line="256" w:lineRule="exact"/>
              <w:ind w:right="98"/>
              <w:jc w:val="right"/>
              <w:rPr>
                <w:b/>
                <w:sz w:val="24"/>
              </w:rPr>
            </w:pPr>
            <w:r>
              <w:rPr>
                <w:b/>
                <w:sz w:val="24"/>
              </w:rPr>
              <w:t>Итого</w:t>
            </w:r>
            <w:r>
              <w:rPr>
                <w:b/>
                <w:spacing w:val="-2"/>
                <w:sz w:val="24"/>
              </w:rPr>
              <w:t xml:space="preserve"> </w:t>
            </w:r>
            <w:r>
              <w:rPr>
                <w:b/>
                <w:sz w:val="24"/>
              </w:rPr>
              <w:t>в</w:t>
            </w:r>
            <w:r>
              <w:rPr>
                <w:b/>
                <w:spacing w:val="-2"/>
                <w:sz w:val="24"/>
              </w:rPr>
              <w:t xml:space="preserve"> неделю:</w:t>
            </w:r>
          </w:p>
        </w:tc>
        <w:tc>
          <w:tcPr>
            <w:tcW w:w="1231" w:type="dxa"/>
          </w:tcPr>
          <w:p w:rsidR="00774E4C" w:rsidRDefault="00C203A7">
            <w:pPr>
              <w:pStyle w:val="TableParagraph"/>
              <w:spacing w:line="256" w:lineRule="exact"/>
              <w:ind w:left="13"/>
              <w:jc w:val="center"/>
              <w:rPr>
                <w:sz w:val="24"/>
              </w:rPr>
            </w:pPr>
            <w:r>
              <w:rPr>
                <w:spacing w:val="-5"/>
                <w:sz w:val="24"/>
              </w:rPr>
              <w:t>10</w:t>
            </w:r>
          </w:p>
        </w:tc>
        <w:tc>
          <w:tcPr>
            <w:tcW w:w="1015" w:type="dxa"/>
          </w:tcPr>
          <w:p w:rsidR="00774E4C" w:rsidRDefault="00C203A7">
            <w:pPr>
              <w:pStyle w:val="TableParagraph"/>
              <w:spacing w:line="256" w:lineRule="exact"/>
              <w:ind w:left="13"/>
              <w:jc w:val="center"/>
              <w:rPr>
                <w:sz w:val="24"/>
              </w:rPr>
            </w:pPr>
            <w:r>
              <w:rPr>
                <w:spacing w:val="-5"/>
                <w:sz w:val="24"/>
              </w:rPr>
              <w:t>10</w:t>
            </w:r>
          </w:p>
        </w:tc>
        <w:tc>
          <w:tcPr>
            <w:tcW w:w="816" w:type="dxa"/>
          </w:tcPr>
          <w:p w:rsidR="00774E4C" w:rsidRDefault="00C203A7">
            <w:pPr>
              <w:pStyle w:val="TableParagraph"/>
              <w:spacing w:line="256" w:lineRule="exact"/>
              <w:ind w:left="17" w:right="1"/>
              <w:jc w:val="center"/>
              <w:rPr>
                <w:sz w:val="24"/>
              </w:rPr>
            </w:pPr>
            <w:r>
              <w:rPr>
                <w:spacing w:val="-5"/>
                <w:sz w:val="24"/>
              </w:rPr>
              <w:t>10</w:t>
            </w:r>
          </w:p>
        </w:tc>
        <w:tc>
          <w:tcPr>
            <w:tcW w:w="1120" w:type="dxa"/>
          </w:tcPr>
          <w:p w:rsidR="00774E4C" w:rsidRDefault="00C203A7">
            <w:pPr>
              <w:pStyle w:val="TableParagraph"/>
              <w:spacing w:line="256" w:lineRule="exact"/>
              <w:ind w:right="425"/>
              <w:jc w:val="right"/>
              <w:rPr>
                <w:sz w:val="24"/>
              </w:rPr>
            </w:pPr>
            <w:r>
              <w:rPr>
                <w:spacing w:val="-5"/>
                <w:sz w:val="24"/>
              </w:rPr>
              <w:t>10</w:t>
            </w:r>
          </w:p>
        </w:tc>
        <w:tc>
          <w:tcPr>
            <w:tcW w:w="1014" w:type="dxa"/>
          </w:tcPr>
          <w:p w:rsidR="00774E4C" w:rsidRDefault="00C203A7">
            <w:pPr>
              <w:pStyle w:val="TableParagraph"/>
              <w:spacing w:line="256" w:lineRule="exact"/>
              <w:ind w:left="12"/>
              <w:jc w:val="center"/>
              <w:rPr>
                <w:sz w:val="24"/>
              </w:rPr>
            </w:pPr>
            <w:r>
              <w:rPr>
                <w:spacing w:val="-5"/>
                <w:sz w:val="24"/>
              </w:rPr>
              <w:t>10</w:t>
            </w:r>
          </w:p>
        </w:tc>
        <w:tc>
          <w:tcPr>
            <w:tcW w:w="815" w:type="dxa"/>
          </w:tcPr>
          <w:p w:rsidR="00774E4C" w:rsidRDefault="00C203A7">
            <w:pPr>
              <w:pStyle w:val="TableParagraph"/>
              <w:spacing w:line="256" w:lineRule="exact"/>
              <w:ind w:left="17"/>
              <w:jc w:val="center"/>
              <w:rPr>
                <w:sz w:val="24"/>
              </w:rPr>
            </w:pPr>
            <w:r>
              <w:rPr>
                <w:spacing w:val="-5"/>
                <w:sz w:val="24"/>
              </w:rPr>
              <w:t>10</w:t>
            </w:r>
          </w:p>
        </w:tc>
      </w:tr>
      <w:tr w:rsidR="00774E4C">
        <w:trPr>
          <w:trHeight w:val="275"/>
        </w:trPr>
        <w:tc>
          <w:tcPr>
            <w:tcW w:w="8773" w:type="dxa"/>
            <w:gridSpan w:val="4"/>
          </w:tcPr>
          <w:p w:rsidR="00774E4C" w:rsidRDefault="00C203A7">
            <w:pPr>
              <w:pStyle w:val="TableParagraph"/>
              <w:spacing w:line="256" w:lineRule="exact"/>
              <w:ind w:right="98"/>
              <w:jc w:val="right"/>
              <w:rPr>
                <w:b/>
                <w:sz w:val="24"/>
              </w:rPr>
            </w:pPr>
            <w:r>
              <w:rPr>
                <w:b/>
                <w:sz w:val="24"/>
              </w:rPr>
              <w:t>Итого</w:t>
            </w:r>
            <w:r>
              <w:rPr>
                <w:b/>
                <w:spacing w:val="-4"/>
                <w:sz w:val="24"/>
              </w:rPr>
              <w:t xml:space="preserve"> </w:t>
            </w:r>
            <w:r>
              <w:rPr>
                <w:b/>
                <w:sz w:val="24"/>
              </w:rPr>
              <w:t>в</w:t>
            </w:r>
            <w:r>
              <w:rPr>
                <w:b/>
                <w:spacing w:val="-2"/>
                <w:sz w:val="24"/>
              </w:rPr>
              <w:t xml:space="preserve"> </w:t>
            </w:r>
            <w:r>
              <w:rPr>
                <w:b/>
                <w:spacing w:val="-4"/>
                <w:sz w:val="24"/>
              </w:rPr>
              <w:t>год:</w:t>
            </w:r>
          </w:p>
        </w:tc>
        <w:tc>
          <w:tcPr>
            <w:tcW w:w="1231" w:type="dxa"/>
          </w:tcPr>
          <w:p w:rsidR="00774E4C" w:rsidRDefault="00C203A7">
            <w:pPr>
              <w:pStyle w:val="TableParagraph"/>
              <w:spacing w:line="256" w:lineRule="exact"/>
              <w:ind w:left="13"/>
              <w:jc w:val="center"/>
              <w:rPr>
                <w:sz w:val="24"/>
              </w:rPr>
            </w:pPr>
            <w:r>
              <w:rPr>
                <w:spacing w:val="-5"/>
                <w:sz w:val="24"/>
              </w:rPr>
              <w:t>340</w:t>
            </w:r>
          </w:p>
        </w:tc>
        <w:tc>
          <w:tcPr>
            <w:tcW w:w="1015" w:type="dxa"/>
          </w:tcPr>
          <w:p w:rsidR="00774E4C" w:rsidRDefault="00C203A7">
            <w:pPr>
              <w:pStyle w:val="TableParagraph"/>
              <w:spacing w:line="256" w:lineRule="exact"/>
              <w:ind w:left="110"/>
              <w:rPr>
                <w:sz w:val="24"/>
              </w:rPr>
            </w:pPr>
            <w:r>
              <w:rPr>
                <w:spacing w:val="-5"/>
                <w:sz w:val="24"/>
              </w:rPr>
              <w:t>340</w:t>
            </w:r>
          </w:p>
        </w:tc>
        <w:tc>
          <w:tcPr>
            <w:tcW w:w="816" w:type="dxa"/>
          </w:tcPr>
          <w:p w:rsidR="00774E4C" w:rsidRDefault="00C203A7">
            <w:pPr>
              <w:pStyle w:val="TableParagraph"/>
              <w:spacing w:line="256" w:lineRule="exact"/>
              <w:ind w:left="111"/>
              <w:rPr>
                <w:sz w:val="24"/>
              </w:rPr>
            </w:pPr>
            <w:r>
              <w:rPr>
                <w:spacing w:val="-5"/>
                <w:sz w:val="24"/>
              </w:rPr>
              <w:t>340</w:t>
            </w:r>
          </w:p>
        </w:tc>
        <w:tc>
          <w:tcPr>
            <w:tcW w:w="1120" w:type="dxa"/>
          </w:tcPr>
          <w:p w:rsidR="00774E4C" w:rsidRDefault="00C203A7">
            <w:pPr>
              <w:pStyle w:val="TableParagraph"/>
              <w:spacing w:line="256" w:lineRule="exact"/>
              <w:ind w:left="111"/>
              <w:rPr>
                <w:sz w:val="24"/>
              </w:rPr>
            </w:pPr>
            <w:r>
              <w:rPr>
                <w:spacing w:val="-5"/>
                <w:sz w:val="24"/>
              </w:rPr>
              <w:t>340</w:t>
            </w:r>
          </w:p>
        </w:tc>
        <w:tc>
          <w:tcPr>
            <w:tcW w:w="1014" w:type="dxa"/>
          </w:tcPr>
          <w:p w:rsidR="00774E4C" w:rsidRDefault="00C203A7">
            <w:pPr>
              <w:pStyle w:val="TableParagraph"/>
              <w:spacing w:line="256" w:lineRule="exact"/>
              <w:ind w:left="110"/>
              <w:rPr>
                <w:sz w:val="24"/>
              </w:rPr>
            </w:pPr>
            <w:r>
              <w:rPr>
                <w:spacing w:val="-5"/>
                <w:sz w:val="24"/>
              </w:rPr>
              <w:t>340</w:t>
            </w:r>
          </w:p>
        </w:tc>
        <w:tc>
          <w:tcPr>
            <w:tcW w:w="815" w:type="dxa"/>
          </w:tcPr>
          <w:p w:rsidR="00774E4C" w:rsidRDefault="00C203A7">
            <w:pPr>
              <w:pStyle w:val="TableParagraph"/>
              <w:spacing w:line="256" w:lineRule="exact"/>
              <w:ind w:left="111"/>
              <w:rPr>
                <w:sz w:val="24"/>
              </w:rPr>
            </w:pPr>
            <w:r>
              <w:rPr>
                <w:spacing w:val="-5"/>
                <w:sz w:val="24"/>
              </w:rPr>
              <w:t>340</w:t>
            </w:r>
          </w:p>
        </w:tc>
      </w:tr>
    </w:tbl>
    <w:p w:rsidR="00774E4C" w:rsidRDefault="00774E4C">
      <w:pPr>
        <w:pStyle w:val="TableParagraph"/>
        <w:spacing w:line="256" w:lineRule="exact"/>
        <w:rPr>
          <w:sz w:val="24"/>
        </w:rPr>
        <w:sectPr w:rsidR="00774E4C">
          <w:pgSz w:w="16840" w:h="11910" w:orient="landscape"/>
          <w:pgMar w:top="1340" w:right="992" w:bottom="580" w:left="992" w:header="0" w:footer="388" w:gutter="0"/>
          <w:cols w:space="720"/>
        </w:sectPr>
      </w:pPr>
    </w:p>
    <w:p w:rsidR="00774E4C" w:rsidRDefault="00774E4C" w:rsidP="007E441A">
      <w:pPr>
        <w:pStyle w:val="a3"/>
        <w:ind w:left="0" w:firstLine="0"/>
        <w:jc w:val="left"/>
        <w:rPr>
          <w:rFonts w:ascii="Arial"/>
          <w:sz w:val="20"/>
        </w:rPr>
      </w:pPr>
    </w:p>
    <w:sectPr w:rsidR="00774E4C">
      <w:footerReference w:type="default" r:id="rId25"/>
      <w:pgSz w:w="11900" w:h="16840"/>
      <w:pgMar w:top="520" w:right="850" w:bottom="500" w:left="566" w:header="0" w:footer="305"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D7601" w:rsidRDefault="00AD7601">
      <w:r>
        <w:separator/>
      </w:r>
    </w:p>
  </w:endnote>
  <w:endnote w:type="continuationSeparator" w:id="0">
    <w:p w:rsidR="00AD7601" w:rsidRDefault="00AD76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03A7" w:rsidRDefault="00C203A7">
    <w:pPr>
      <w:pStyle w:val="a3"/>
      <w:spacing w:line="14" w:lineRule="auto"/>
      <w:ind w:left="0" w:firstLine="0"/>
      <w:jc w:val="left"/>
      <w:rPr>
        <w:sz w:val="2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03A7" w:rsidRDefault="00C203A7">
    <w:pPr>
      <w:pStyle w:val="a3"/>
      <w:spacing w:line="14" w:lineRule="auto"/>
      <w:ind w:left="0" w:firstLine="0"/>
      <w:jc w:val="left"/>
      <w:rPr>
        <w:sz w:val="20"/>
      </w:rPr>
    </w:pPr>
    <w:r>
      <w:rPr>
        <w:noProof/>
        <w:sz w:val="20"/>
        <w:lang w:eastAsia="ru-RU"/>
      </w:rPr>
      <w:drawing>
        <wp:anchor distT="0" distB="0" distL="0" distR="0" simplePos="0" relativeHeight="486451712" behindDoc="1" locked="0" layoutInCell="1" allowOverlap="1">
          <wp:simplePos x="0" y="0"/>
          <wp:positionH relativeFrom="page">
            <wp:posOffset>9460571</wp:posOffset>
          </wp:positionH>
          <wp:positionV relativeFrom="page">
            <wp:posOffset>7243355</wp:posOffset>
          </wp:positionV>
          <wp:extent cx="963062" cy="212650"/>
          <wp:effectExtent l="0" t="0" r="0" b="0"/>
          <wp:wrapNone/>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 cstate="print"/>
                  <a:stretch>
                    <a:fillRect/>
                  </a:stretch>
                </pic:blipFill>
                <pic:spPr>
                  <a:xfrm>
                    <a:off x="0" y="0"/>
                    <a:ext cx="963062" cy="212650"/>
                  </a:xfrm>
                  <a:prstGeom prst="rect">
                    <a:avLst/>
                  </a:prstGeom>
                </pic:spPr>
              </pic:pic>
            </a:graphicData>
          </a:graphic>
        </wp:anchor>
      </w:drawing>
    </w:r>
    <w:r>
      <w:rPr>
        <w:noProof/>
        <w:sz w:val="20"/>
        <w:lang w:eastAsia="ru-RU"/>
      </w:rPr>
      <mc:AlternateContent>
        <mc:Choice Requires="wps">
          <w:drawing>
            <wp:anchor distT="0" distB="0" distL="0" distR="0" simplePos="0" relativeHeight="486452224" behindDoc="1" locked="0" layoutInCell="1" allowOverlap="1">
              <wp:simplePos x="0" y="0"/>
              <wp:positionH relativeFrom="page">
                <wp:posOffset>241300</wp:posOffset>
              </wp:positionH>
              <wp:positionV relativeFrom="page">
                <wp:posOffset>7227288</wp:posOffset>
              </wp:positionV>
              <wp:extent cx="4525010" cy="27876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25010" cy="278765"/>
                      </a:xfrm>
                      <a:prstGeom prst="rect">
                        <a:avLst/>
                      </a:prstGeom>
                    </wps:spPr>
                    <wps:txbx>
                      <w:txbxContent>
                        <w:p w:rsidR="00C203A7" w:rsidRDefault="00C203A7">
                          <w:pPr>
                            <w:spacing w:line="288" w:lineRule="auto"/>
                            <w:ind w:left="20"/>
                            <w:rPr>
                              <w:rFonts w:ascii="Arial" w:hAnsi="Arial"/>
                              <w:sz w:val="16"/>
                            </w:rPr>
                          </w:pPr>
                          <w:r>
                            <w:rPr>
                              <w:rFonts w:ascii="Arial" w:hAnsi="Arial"/>
                              <w:sz w:val="16"/>
                            </w:rPr>
                            <w:t>Документ</w:t>
                          </w:r>
                          <w:r>
                            <w:rPr>
                              <w:rFonts w:ascii="Arial" w:hAnsi="Arial"/>
                              <w:spacing w:val="-5"/>
                              <w:sz w:val="16"/>
                            </w:rPr>
                            <w:t xml:space="preserve"> </w:t>
                          </w:r>
                          <w:r>
                            <w:rPr>
                              <w:rFonts w:ascii="Arial" w:hAnsi="Arial"/>
                              <w:sz w:val="16"/>
                            </w:rPr>
                            <w:t>создан</w:t>
                          </w:r>
                          <w:r>
                            <w:rPr>
                              <w:rFonts w:ascii="Arial" w:hAnsi="Arial"/>
                              <w:spacing w:val="-5"/>
                              <w:sz w:val="16"/>
                            </w:rPr>
                            <w:t xml:space="preserve"> </w:t>
                          </w:r>
                          <w:r>
                            <w:rPr>
                              <w:rFonts w:ascii="Arial" w:hAnsi="Arial"/>
                              <w:sz w:val="16"/>
                            </w:rPr>
                            <w:t>в</w:t>
                          </w:r>
                          <w:r>
                            <w:rPr>
                              <w:rFonts w:ascii="Arial" w:hAnsi="Arial"/>
                              <w:spacing w:val="-5"/>
                              <w:sz w:val="16"/>
                            </w:rPr>
                            <w:t xml:space="preserve"> </w:t>
                          </w:r>
                          <w:r>
                            <w:rPr>
                              <w:rFonts w:ascii="Arial" w:hAnsi="Arial"/>
                              <w:sz w:val="16"/>
                            </w:rPr>
                            <w:t>электронной</w:t>
                          </w:r>
                          <w:r>
                            <w:rPr>
                              <w:rFonts w:ascii="Arial" w:hAnsi="Arial"/>
                              <w:spacing w:val="-5"/>
                              <w:sz w:val="16"/>
                            </w:rPr>
                            <w:t xml:space="preserve"> </w:t>
                          </w:r>
                          <w:r>
                            <w:rPr>
                              <w:rFonts w:ascii="Arial" w:hAnsi="Arial"/>
                              <w:sz w:val="16"/>
                            </w:rPr>
                            <w:t>форме.</w:t>
                          </w:r>
                          <w:r>
                            <w:rPr>
                              <w:rFonts w:ascii="Arial" w:hAnsi="Arial"/>
                              <w:spacing w:val="-5"/>
                              <w:sz w:val="16"/>
                            </w:rPr>
                            <w:t xml:space="preserve"> </w:t>
                          </w:r>
                          <w:r>
                            <w:rPr>
                              <w:rFonts w:ascii="Arial" w:hAnsi="Arial"/>
                              <w:sz w:val="16"/>
                            </w:rPr>
                            <w:t>№</w:t>
                          </w:r>
                          <w:r>
                            <w:rPr>
                              <w:rFonts w:ascii="Arial" w:hAnsi="Arial"/>
                              <w:spacing w:val="-5"/>
                              <w:sz w:val="16"/>
                            </w:rPr>
                            <w:t xml:space="preserve"> </w:t>
                          </w:r>
                          <w:r>
                            <w:rPr>
                              <w:rFonts w:ascii="Arial" w:hAnsi="Arial"/>
                              <w:sz w:val="16"/>
                            </w:rPr>
                            <w:t>38/2025</w:t>
                          </w:r>
                          <w:r>
                            <w:rPr>
                              <w:rFonts w:ascii="Arial" w:hAnsi="Arial"/>
                              <w:spacing w:val="-5"/>
                              <w:sz w:val="16"/>
                            </w:rPr>
                            <w:t xml:space="preserve"> </w:t>
                          </w:r>
                          <w:r>
                            <w:rPr>
                              <w:rFonts w:ascii="Arial" w:hAnsi="Arial"/>
                              <w:sz w:val="16"/>
                            </w:rPr>
                            <w:t>от</w:t>
                          </w:r>
                          <w:r>
                            <w:rPr>
                              <w:rFonts w:ascii="Arial" w:hAnsi="Arial"/>
                              <w:spacing w:val="-5"/>
                              <w:sz w:val="16"/>
                            </w:rPr>
                            <w:t xml:space="preserve"> </w:t>
                          </w:r>
                          <w:r>
                            <w:rPr>
                              <w:rFonts w:ascii="Arial" w:hAnsi="Arial"/>
                              <w:sz w:val="16"/>
                            </w:rPr>
                            <w:t>17.10.2025.</w:t>
                          </w:r>
                          <w:r>
                            <w:rPr>
                              <w:rFonts w:ascii="Arial" w:hAnsi="Arial"/>
                              <w:spacing w:val="-5"/>
                              <w:sz w:val="16"/>
                            </w:rPr>
                            <w:t xml:space="preserve"> </w:t>
                          </w:r>
                          <w:r>
                            <w:rPr>
                              <w:rFonts w:ascii="Arial" w:hAnsi="Arial"/>
                              <w:sz w:val="16"/>
                            </w:rPr>
                            <w:t>Исполнитель:</w:t>
                          </w:r>
                          <w:r>
                            <w:rPr>
                              <w:rFonts w:ascii="Arial" w:hAnsi="Arial"/>
                              <w:spacing w:val="-5"/>
                              <w:sz w:val="16"/>
                            </w:rPr>
                            <w:t xml:space="preserve"> </w:t>
                          </w:r>
                          <w:r>
                            <w:rPr>
                              <w:rFonts w:ascii="Arial" w:hAnsi="Arial"/>
                              <w:sz w:val="16"/>
                            </w:rPr>
                            <w:t>Галанина</w:t>
                          </w:r>
                          <w:r>
                            <w:rPr>
                              <w:rFonts w:ascii="Arial" w:hAnsi="Arial"/>
                              <w:spacing w:val="-5"/>
                              <w:sz w:val="16"/>
                            </w:rPr>
                            <w:t xml:space="preserve"> </w:t>
                          </w:r>
                          <w:r>
                            <w:rPr>
                              <w:rFonts w:ascii="Arial" w:hAnsi="Arial"/>
                              <w:sz w:val="16"/>
                            </w:rPr>
                            <w:t xml:space="preserve">С.Л. Страница </w:t>
                          </w:r>
                          <w:r>
                            <w:rPr>
                              <w:rFonts w:ascii="Arial" w:hAnsi="Arial"/>
                              <w:sz w:val="16"/>
                            </w:rPr>
                            <w:fldChar w:fldCharType="begin"/>
                          </w:r>
                          <w:r>
                            <w:rPr>
                              <w:rFonts w:ascii="Arial" w:hAnsi="Arial"/>
                              <w:sz w:val="16"/>
                            </w:rPr>
                            <w:instrText xml:space="preserve"> PAGE </w:instrText>
                          </w:r>
                          <w:r>
                            <w:rPr>
                              <w:rFonts w:ascii="Arial" w:hAnsi="Arial"/>
                              <w:sz w:val="16"/>
                            </w:rPr>
                            <w:fldChar w:fldCharType="separate"/>
                          </w:r>
                          <w:r w:rsidR="005109BE">
                            <w:rPr>
                              <w:rFonts w:ascii="Arial" w:hAnsi="Arial"/>
                              <w:noProof/>
                              <w:sz w:val="16"/>
                            </w:rPr>
                            <w:t>23</w:t>
                          </w:r>
                          <w:r>
                            <w:rPr>
                              <w:rFonts w:ascii="Arial" w:hAnsi="Arial"/>
                              <w:sz w:val="16"/>
                            </w:rPr>
                            <w:fldChar w:fldCharType="end"/>
                          </w:r>
                          <w:r>
                            <w:rPr>
                              <w:rFonts w:ascii="Arial" w:hAnsi="Arial"/>
                              <w:sz w:val="16"/>
                            </w:rPr>
                            <w:t xml:space="preserve"> из </w:t>
                          </w:r>
                          <w:r>
                            <w:rPr>
                              <w:rFonts w:ascii="Arial" w:hAnsi="Arial"/>
                              <w:sz w:val="16"/>
                            </w:rPr>
                            <w:fldChar w:fldCharType="begin"/>
                          </w:r>
                          <w:r>
                            <w:rPr>
                              <w:rFonts w:ascii="Arial" w:hAnsi="Arial"/>
                              <w:sz w:val="16"/>
                            </w:rPr>
                            <w:instrText xml:space="preserve"> NUMPAGES </w:instrText>
                          </w:r>
                          <w:r>
                            <w:rPr>
                              <w:rFonts w:ascii="Arial" w:hAnsi="Arial"/>
                              <w:sz w:val="16"/>
                            </w:rPr>
                            <w:fldChar w:fldCharType="separate"/>
                          </w:r>
                          <w:r w:rsidR="005109BE">
                            <w:rPr>
                              <w:rFonts w:ascii="Arial" w:hAnsi="Arial"/>
                              <w:noProof/>
                              <w:sz w:val="16"/>
                            </w:rPr>
                            <w:t>29</w:t>
                          </w:r>
                          <w:r>
                            <w:rPr>
                              <w:rFonts w:ascii="Arial" w:hAnsi="Arial"/>
                              <w:sz w:val="16"/>
                            </w:rPr>
                            <w:fldChar w:fldCharType="end"/>
                          </w:r>
                          <w:r>
                            <w:rPr>
                              <w:rFonts w:ascii="Arial" w:hAnsi="Arial"/>
                              <w:sz w:val="16"/>
                            </w:rPr>
                            <w:t>. Страница создана: 17.10.2025 10:23</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 o:spid="_x0000_s1026" type="#_x0000_t202" style="position:absolute;margin-left:19pt;margin-top:569.1pt;width:356.3pt;height:21.95pt;z-index:-168642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n2spwEAAD8DAAAOAAAAZHJzL2Uyb0RvYy54bWysUsFuGyEQvVfqPyDuNY5VO9HK6yht1KpS&#10;1FZK8gEsC17UhaEM9q7/vgO7dqL2VuUCAzzmvTcz29vR9eyoI1rwNb9aLDnTXkFr/b7mz09fPtxw&#10;hkn6Vvbgdc1PGvnt7v277RAqvYIO+lZHRkk8VkOoeZdSqIRA1WkncQFBe3o0EJ1MdIx70UY5UHbX&#10;i9VyuREDxDZEUBqRbu+nR74r+Y3RKv0wBnVifc1JWyprLGuTV7HbymofZeismmXI/1DhpPVEekl1&#10;L5Nkh2j/SeWsioBg0kKBE2CMVbp4IDdXy7/cPHYy6OKFioPhUiZ8u7Tq+/FnZLat+YYzLx216EmP&#10;qYGRbXJxhoAVYR4DodL4CUZqcjGK4QHULySIeIWZPiChczFGE13eySajj1T/06XmRMIUXX5cr9bk&#10;nDNFb6vrm+vNOvOKl98hYvqqwbEc1DxST4sCeXzANEHPkFnMxJ9lpbEZZxcNtCcyMVCva46/DzJq&#10;zvpvnoqZB+McxHPQnIOY+s9Qxid78XB3SGBsYc4UU96ZmbpUtM8Tlcfg9bmgXuZ+9wcAAP//AwBQ&#10;SwMEFAAGAAgAAAAhALTAcaLhAAAADAEAAA8AAABkcnMvZG93bnJldi54bWxMj8FOwzAQRO+V+Adr&#10;kbi1TlK1jUKcChVVHBCHFpA4bmMTR8TryHZT9+9xT3Dc2dHMm3obzcAm5XxvSUC+yIApaq3sqRPw&#10;8b6fl8B8QJI4WFICrsrDtrmb1VhJe6GDmo6hYymEfIUCdAhjxblvtTLoF3ZUlH7f1hkM6XQdlw4v&#10;KdwMvMiyNTfYU2rQOKqdVu3P8WwEfO7G/Wv80vg2reTLc7E5XF0bhXi4j0+PwIKK4c8MN/yEDk1i&#10;OtkzSc8GAcsyTQlJz5dlASw5NqtsDex0k8oiB97U/P+I5hcAAP//AwBQSwECLQAUAAYACAAAACEA&#10;toM4kv4AAADhAQAAEwAAAAAAAAAAAAAAAAAAAAAAW0NvbnRlbnRfVHlwZXNdLnhtbFBLAQItABQA&#10;BgAIAAAAIQA4/SH/1gAAAJQBAAALAAAAAAAAAAAAAAAAAC8BAABfcmVscy8ucmVsc1BLAQItABQA&#10;BgAIAAAAIQAoQn2spwEAAD8DAAAOAAAAAAAAAAAAAAAAAC4CAABkcnMvZTJvRG9jLnhtbFBLAQIt&#10;ABQABgAIAAAAIQC0wHGi4QAAAAwBAAAPAAAAAAAAAAAAAAAAAAEEAABkcnMvZG93bnJldi54bWxQ&#10;SwUGAAAAAAQABADzAAAADwUAAAAA&#10;" filled="f" stroked="f">
              <v:path arrowok="t"/>
              <v:textbox inset="0,0,0,0">
                <w:txbxContent>
                  <w:p w:rsidR="00C203A7" w:rsidRDefault="00C203A7">
                    <w:pPr>
                      <w:spacing w:line="288" w:lineRule="auto"/>
                      <w:ind w:left="20"/>
                      <w:rPr>
                        <w:rFonts w:ascii="Arial" w:hAnsi="Arial"/>
                        <w:sz w:val="16"/>
                      </w:rPr>
                    </w:pPr>
                    <w:r>
                      <w:rPr>
                        <w:rFonts w:ascii="Arial" w:hAnsi="Arial"/>
                        <w:sz w:val="16"/>
                      </w:rPr>
                      <w:t>Документ</w:t>
                    </w:r>
                    <w:r>
                      <w:rPr>
                        <w:rFonts w:ascii="Arial" w:hAnsi="Arial"/>
                        <w:spacing w:val="-5"/>
                        <w:sz w:val="16"/>
                      </w:rPr>
                      <w:t xml:space="preserve"> </w:t>
                    </w:r>
                    <w:r>
                      <w:rPr>
                        <w:rFonts w:ascii="Arial" w:hAnsi="Arial"/>
                        <w:sz w:val="16"/>
                      </w:rPr>
                      <w:t>создан</w:t>
                    </w:r>
                    <w:r>
                      <w:rPr>
                        <w:rFonts w:ascii="Arial" w:hAnsi="Arial"/>
                        <w:spacing w:val="-5"/>
                        <w:sz w:val="16"/>
                      </w:rPr>
                      <w:t xml:space="preserve"> </w:t>
                    </w:r>
                    <w:r>
                      <w:rPr>
                        <w:rFonts w:ascii="Arial" w:hAnsi="Arial"/>
                        <w:sz w:val="16"/>
                      </w:rPr>
                      <w:t>в</w:t>
                    </w:r>
                    <w:r>
                      <w:rPr>
                        <w:rFonts w:ascii="Arial" w:hAnsi="Arial"/>
                        <w:spacing w:val="-5"/>
                        <w:sz w:val="16"/>
                      </w:rPr>
                      <w:t xml:space="preserve"> </w:t>
                    </w:r>
                    <w:r>
                      <w:rPr>
                        <w:rFonts w:ascii="Arial" w:hAnsi="Arial"/>
                        <w:sz w:val="16"/>
                      </w:rPr>
                      <w:t>электронной</w:t>
                    </w:r>
                    <w:r>
                      <w:rPr>
                        <w:rFonts w:ascii="Arial" w:hAnsi="Arial"/>
                        <w:spacing w:val="-5"/>
                        <w:sz w:val="16"/>
                      </w:rPr>
                      <w:t xml:space="preserve"> </w:t>
                    </w:r>
                    <w:r>
                      <w:rPr>
                        <w:rFonts w:ascii="Arial" w:hAnsi="Arial"/>
                        <w:sz w:val="16"/>
                      </w:rPr>
                      <w:t>форме.</w:t>
                    </w:r>
                    <w:r>
                      <w:rPr>
                        <w:rFonts w:ascii="Arial" w:hAnsi="Arial"/>
                        <w:spacing w:val="-5"/>
                        <w:sz w:val="16"/>
                      </w:rPr>
                      <w:t xml:space="preserve"> </w:t>
                    </w:r>
                    <w:r>
                      <w:rPr>
                        <w:rFonts w:ascii="Arial" w:hAnsi="Arial"/>
                        <w:sz w:val="16"/>
                      </w:rPr>
                      <w:t>№</w:t>
                    </w:r>
                    <w:r>
                      <w:rPr>
                        <w:rFonts w:ascii="Arial" w:hAnsi="Arial"/>
                        <w:spacing w:val="-5"/>
                        <w:sz w:val="16"/>
                      </w:rPr>
                      <w:t xml:space="preserve"> </w:t>
                    </w:r>
                    <w:r>
                      <w:rPr>
                        <w:rFonts w:ascii="Arial" w:hAnsi="Arial"/>
                        <w:sz w:val="16"/>
                      </w:rPr>
                      <w:t>38/2025</w:t>
                    </w:r>
                    <w:r>
                      <w:rPr>
                        <w:rFonts w:ascii="Arial" w:hAnsi="Arial"/>
                        <w:spacing w:val="-5"/>
                        <w:sz w:val="16"/>
                      </w:rPr>
                      <w:t xml:space="preserve"> </w:t>
                    </w:r>
                    <w:r>
                      <w:rPr>
                        <w:rFonts w:ascii="Arial" w:hAnsi="Arial"/>
                        <w:sz w:val="16"/>
                      </w:rPr>
                      <w:t>от</w:t>
                    </w:r>
                    <w:r>
                      <w:rPr>
                        <w:rFonts w:ascii="Arial" w:hAnsi="Arial"/>
                        <w:spacing w:val="-5"/>
                        <w:sz w:val="16"/>
                      </w:rPr>
                      <w:t xml:space="preserve"> </w:t>
                    </w:r>
                    <w:r>
                      <w:rPr>
                        <w:rFonts w:ascii="Arial" w:hAnsi="Arial"/>
                        <w:sz w:val="16"/>
                      </w:rPr>
                      <w:t>17.10.2025.</w:t>
                    </w:r>
                    <w:r>
                      <w:rPr>
                        <w:rFonts w:ascii="Arial" w:hAnsi="Arial"/>
                        <w:spacing w:val="-5"/>
                        <w:sz w:val="16"/>
                      </w:rPr>
                      <w:t xml:space="preserve"> </w:t>
                    </w:r>
                    <w:r>
                      <w:rPr>
                        <w:rFonts w:ascii="Arial" w:hAnsi="Arial"/>
                        <w:sz w:val="16"/>
                      </w:rPr>
                      <w:t>Исполнитель:</w:t>
                    </w:r>
                    <w:r>
                      <w:rPr>
                        <w:rFonts w:ascii="Arial" w:hAnsi="Arial"/>
                        <w:spacing w:val="-5"/>
                        <w:sz w:val="16"/>
                      </w:rPr>
                      <w:t xml:space="preserve"> </w:t>
                    </w:r>
                    <w:r>
                      <w:rPr>
                        <w:rFonts w:ascii="Arial" w:hAnsi="Arial"/>
                        <w:sz w:val="16"/>
                      </w:rPr>
                      <w:t>Галанина</w:t>
                    </w:r>
                    <w:r>
                      <w:rPr>
                        <w:rFonts w:ascii="Arial" w:hAnsi="Arial"/>
                        <w:spacing w:val="-5"/>
                        <w:sz w:val="16"/>
                      </w:rPr>
                      <w:t xml:space="preserve"> </w:t>
                    </w:r>
                    <w:r>
                      <w:rPr>
                        <w:rFonts w:ascii="Arial" w:hAnsi="Arial"/>
                        <w:sz w:val="16"/>
                      </w:rPr>
                      <w:t xml:space="preserve">С.Л. Страница </w:t>
                    </w:r>
                    <w:r>
                      <w:rPr>
                        <w:rFonts w:ascii="Arial" w:hAnsi="Arial"/>
                        <w:sz w:val="16"/>
                      </w:rPr>
                      <w:fldChar w:fldCharType="begin"/>
                    </w:r>
                    <w:r>
                      <w:rPr>
                        <w:rFonts w:ascii="Arial" w:hAnsi="Arial"/>
                        <w:sz w:val="16"/>
                      </w:rPr>
                      <w:instrText xml:space="preserve"> PAGE </w:instrText>
                    </w:r>
                    <w:r>
                      <w:rPr>
                        <w:rFonts w:ascii="Arial" w:hAnsi="Arial"/>
                        <w:sz w:val="16"/>
                      </w:rPr>
                      <w:fldChar w:fldCharType="separate"/>
                    </w:r>
                    <w:r w:rsidR="005109BE">
                      <w:rPr>
                        <w:rFonts w:ascii="Arial" w:hAnsi="Arial"/>
                        <w:noProof/>
                        <w:sz w:val="16"/>
                      </w:rPr>
                      <w:t>23</w:t>
                    </w:r>
                    <w:r>
                      <w:rPr>
                        <w:rFonts w:ascii="Arial" w:hAnsi="Arial"/>
                        <w:sz w:val="16"/>
                      </w:rPr>
                      <w:fldChar w:fldCharType="end"/>
                    </w:r>
                    <w:r>
                      <w:rPr>
                        <w:rFonts w:ascii="Arial" w:hAnsi="Arial"/>
                        <w:sz w:val="16"/>
                      </w:rPr>
                      <w:t xml:space="preserve"> из </w:t>
                    </w:r>
                    <w:r>
                      <w:rPr>
                        <w:rFonts w:ascii="Arial" w:hAnsi="Arial"/>
                        <w:sz w:val="16"/>
                      </w:rPr>
                      <w:fldChar w:fldCharType="begin"/>
                    </w:r>
                    <w:r>
                      <w:rPr>
                        <w:rFonts w:ascii="Arial" w:hAnsi="Arial"/>
                        <w:sz w:val="16"/>
                      </w:rPr>
                      <w:instrText xml:space="preserve"> NUMPAGES </w:instrText>
                    </w:r>
                    <w:r>
                      <w:rPr>
                        <w:rFonts w:ascii="Arial" w:hAnsi="Arial"/>
                        <w:sz w:val="16"/>
                      </w:rPr>
                      <w:fldChar w:fldCharType="separate"/>
                    </w:r>
                    <w:r w:rsidR="005109BE">
                      <w:rPr>
                        <w:rFonts w:ascii="Arial" w:hAnsi="Arial"/>
                        <w:noProof/>
                        <w:sz w:val="16"/>
                      </w:rPr>
                      <w:t>29</w:t>
                    </w:r>
                    <w:r>
                      <w:rPr>
                        <w:rFonts w:ascii="Arial" w:hAnsi="Arial"/>
                        <w:sz w:val="16"/>
                      </w:rPr>
                      <w:fldChar w:fldCharType="end"/>
                    </w:r>
                    <w:r>
                      <w:rPr>
                        <w:rFonts w:ascii="Arial" w:hAnsi="Arial"/>
                        <w:sz w:val="16"/>
                      </w:rPr>
                      <w:t>. Страница создана: 17.10.2025 10:23</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03A7" w:rsidRDefault="00C203A7">
    <w:pPr>
      <w:pStyle w:val="a3"/>
      <w:spacing w:line="14" w:lineRule="auto"/>
      <w:ind w:left="0" w:firstLine="0"/>
      <w:jc w:val="left"/>
      <w:rPr>
        <w:sz w:val="20"/>
      </w:rP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03A7" w:rsidRDefault="00C203A7">
    <w:pPr>
      <w:pStyle w:val="a3"/>
      <w:spacing w:line="14" w:lineRule="auto"/>
      <w:ind w:left="0" w:firstLine="0"/>
      <w:jc w:val="left"/>
      <w:rPr>
        <w:sz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D7601" w:rsidRDefault="00AD7601">
      <w:r>
        <w:separator/>
      </w:r>
    </w:p>
  </w:footnote>
  <w:footnote w:type="continuationSeparator" w:id="0">
    <w:p w:rsidR="00AD7601" w:rsidRDefault="00AD760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B1553E"/>
    <w:multiLevelType w:val="hybridMultilevel"/>
    <w:tmpl w:val="E64EED5E"/>
    <w:lvl w:ilvl="0" w:tplc="DEC01A88">
      <w:numFmt w:val="bullet"/>
      <w:lvlText w:val="•"/>
      <w:lvlJc w:val="left"/>
      <w:pPr>
        <w:ind w:left="285" w:hanging="379"/>
      </w:pPr>
      <w:rPr>
        <w:rFonts w:ascii="Times New Roman" w:eastAsia="Times New Roman" w:hAnsi="Times New Roman" w:cs="Times New Roman" w:hint="default"/>
        <w:b w:val="0"/>
        <w:bCs w:val="0"/>
        <w:i w:val="0"/>
        <w:iCs w:val="0"/>
        <w:spacing w:val="0"/>
        <w:w w:val="100"/>
        <w:sz w:val="24"/>
        <w:szCs w:val="24"/>
        <w:lang w:val="ru-RU" w:eastAsia="en-US" w:bidi="ar-SA"/>
      </w:rPr>
    </w:lvl>
    <w:lvl w:ilvl="1" w:tplc="40AED010">
      <w:numFmt w:val="bullet"/>
      <w:lvlText w:val="•"/>
      <w:lvlJc w:val="left"/>
      <w:pPr>
        <w:ind w:left="1244" w:hanging="379"/>
      </w:pPr>
      <w:rPr>
        <w:rFonts w:hint="default"/>
        <w:lang w:val="ru-RU" w:eastAsia="en-US" w:bidi="ar-SA"/>
      </w:rPr>
    </w:lvl>
    <w:lvl w:ilvl="2" w:tplc="A23A3162">
      <w:numFmt w:val="bullet"/>
      <w:lvlText w:val="•"/>
      <w:lvlJc w:val="left"/>
      <w:pPr>
        <w:ind w:left="2208" w:hanging="379"/>
      </w:pPr>
      <w:rPr>
        <w:rFonts w:hint="default"/>
        <w:lang w:val="ru-RU" w:eastAsia="en-US" w:bidi="ar-SA"/>
      </w:rPr>
    </w:lvl>
    <w:lvl w:ilvl="3" w:tplc="F51844B4">
      <w:numFmt w:val="bullet"/>
      <w:lvlText w:val="•"/>
      <w:lvlJc w:val="left"/>
      <w:pPr>
        <w:ind w:left="3173" w:hanging="379"/>
      </w:pPr>
      <w:rPr>
        <w:rFonts w:hint="default"/>
        <w:lang w:val="ru-RU" w:eastAsia="en-US" w:bidi="ar-SA"/>
      </w:rPr>
    </w:lvl>
    <w:lvl w:ilvl="4" w:tplc="07F48F48">
      <w:numFmt w:val="bullet"/>
      <w:lvlText w:val="•"/>
      <w:lvlJc w:val="left"/>
      <w:pPr>
        <w:ind w:left="4137" w:hanging="379"/>
      </w:pPr>
      <w:rPr>
        <w:rFonts w:hint="default"/>
        <w:lang w:val="ru-RU" w:eastAsia="en-US" w:bidi="ar-SA"/>
      </w:rPr>
    </w:lvl>
    <w:lvl w:ilvl="5" w:tplc="66F8923A">
      <w:numFmt w:val="bullet"/>
      <w:lvlText w:val="•"/>
      <w:lvlJc w:val="left"/>
      <w:pPr>
        <w:ind w:left="5101" w:hanging="379"/>
      </w:pPr>
      <w:rPr>
        <w:rFonts w:hint="default"/>
        <w:lang w:val="ru-RU" w:eastAsia="en-US" w:bidi="ar-SA"/>
      </w:rPr>
    </w:lvl>
    <w:lvl w:ilvl="6" w:tplc="57A25C6C">
      <w:numFmt w:val="bullet"/>
      <w:lvlText w:val="•"/>
      <w:lvlJc w:val="left"/>
      <w:pPr>
        <w:ind w:left="6066" w:hanging="379"/>
      </w:pPr>
      <w:rPr>
        <w:rFonts w:hint="default"/>
        <w:lang w:val="ru-RU" w:eastAsia="en-US" w:bidi="ar-SA"/>
      </w:rPr>
    </w:lvl>
    <w:lvl w:ilvl="7" w:tplc="02BE8FBE">
      <w:numFmt w:val="bullet"/>
      <w:lvlText w:val="•"/>
      <w:lvlJc w:val="left"/>
      <w:pPr>
        <w:ind w:left="7030" w:hanging="379"/>
      </w:pPr>
      <w:rPr>
        <w:rFonts w:hint="default"/>
        <w:lang w:val="ru-RU" w:eastAsia="en-US" w:bidi="ar-SA"/>
      </w:rPr>
    </w:lvl>
    <w:lvl w:ilvl="8" w:tplc="05D62458">
      <w:numFmt w:val="bullet"/>
      <w:lvlText w:val="•"/>
      <w:lvlJc w:val="left"/>
      <w:pPr>
        <w:ind w:left="7994" w:hanging="379"/>
      </w:pPr>
      <w:rPr>
        <w:rFonts w:hint="default"/>
        <w:lang w:val="ru-RU" w:eastAsia="en-US" w:bidi="ar-SA"/>
      </w:rPr>
    </w:lvl>
  </w:abstractNum>
  <w:abstractNum w:abstractNumId="1" w15:restartNumberingAfterBreak="0">
    <w:nsid w:val="24F16F37"/>
    <w:multiLevelType w:val="hybridMultilevel"/>
    <w:tmpl w:val="A1FCB284"/>
    <w:lvl w:ilvl="0" w:tplc="ECFE6306">
      <w:numFmt w:val="bullet"/>
      <w:lvlText w:val=""/>
      <w:lvlJc w:val="left"/>
      <w:pPr>
        <w:ind w:left="285" w:hanging="708"/>
      </w:pPr>
      <w:rPr>
        <w:rFonts w:ascii="Symbol" w:eastAsia="Symbol" w:hAnsi="Symbol" w:cs="Symbol" w:hint="default"/>
        <w:spacing w:val="0"/>
        <w:w w:val="100"/>
        <w:lang w:val="ru-RU" w:eastAsia="en-US" w:bidi="ar-SA"/>
      </w:rPr>
    </w:lvl>
    <w:lvl w:ilvl="1" w:tplc="7D385EE2">
      <w:numFmt w:val="bullet"/>
      <w:lvlText w:val=""/>
      <w:lvlJc w:val="left"/>
      <w:pPr>
        <w:ind w:left="285" w:hanging="708"/>
      </w:pPr>
      <w:rPr>
        <w:rFonts w:ascii="Symbol" w:eastAsia="Symbol" w:hAnsi="Symbol" w:cs="Symbol" w:hint="default"/>
        <w:b w:val="0"/>
        <w:bCs w:val="0"/>
        <w:i w:val="0"/>
        <w:iCs w:val="0"/>
        <w:spacing w:val="0"/>
        <w:w w:val="100"/>
        <w:sz w:val="24"/>
        <w:szCs w:val="24"/>
        <w:lang w:val="ru-RU" w:eastAsia="en-US" w:bidi="ar-SA"/>
      </w:rPr>
    </w:lvl>
    <w:lvl w:ilvl="2" w:tplc="784C5B46">
      <w:numFmt w:val="bullet"/>
      <w:lvlText w:val="•"/>
      <w:lvlJc w:val="left"/>
      <w:pPr>
        <w:ind w:left="2208" w:hanging="708"/>
      </w:pPr>
      <w:rPr>
        <w:rFonts w:hint="default"/>
        <w:lang w:val="ru-RU" w:eastAsia="en-US" w:bidi="ar-SA"/>
      </w:rPr>
    </w:lvl>
    <w:lvl w:ilvl="3" w:tplc="0CB86050">
      <w:numFmt w:val="bullet"/>
      <w:lvlText w:val="•"/>
      <w:lvlJc w:val="left"/>
      <w:pPr>
        <w:ind w:left="3173" w:hanging="708"/>
      </w:pPr>
      <w:rPr>
        <w:rFonts w:hint="default"/>
        <w:lang w:val="ru-RU" w:eastAsia="en-US" w:bidi="ar-SA"/>
      </w:rPr>
    </w:lvl>
    <w:lvl w:ilvl="4" w:tplc="37AAEA66">
      <w:numFmt w:val="bullet"/>
      <w:lvlText w:val="•"/>
      <w:lvlJc w:val="left"/>
      <w:pPr>
        <w:ind w:left="4137" w:hanging="708"/>
      </w:pPr>
      <w:rPr>
        <w:rFonts w:hint="default"/>
        <w:lang w:val="ru-RU" w:eastAsia="en-US" w:bidi="ar-SA"/>
      </w:rPr>
    </w:lvl>
    <w:lvl w:ilvl="5" w:tplc="E770567E">
      <w:numFmt w:val="bullet"/>
      <w:lvlText w:val="•"/>
      <w:lvlJc w:val="left"/>
      <w:pPr>
        <w:ind w:left="5101" w:hanging="708"/>
      </w:pPr>
      <w:rPr>
        <w:rFonts w:hint="default"/>
        <w:lang w:val="ru-RU" w:eastAsia="en-US" w:bidi="ar-SA"/>
      </w:rPr>
    </w:lvl>
    <w:lvl w:ilvl="6" w:tplc="B0F0823A">
      <w:numFmt w:val="bullet"/>
      <w:lvlText w:val="•"/>
      <w:lvlJc w:val="left"/>
      <w:pPr>
        <w:ind w:left="6066" w:hanging="708"/>
      </w:pPr>
      <w:rPr>
        <w:rFonts w:hint="default"/>
        <w:lang w:val="ru-RU" w:eastAsia="en-US" w:bidi="ar-SA"/>
      </w:rPr>
    </w:lvl>
    <w:lvl w:ilvl="7" w:tplc="65828FAC">
      <w:numFmt w:val="bullet"/>
      <w:lvlText w:val="•"/>
      <w:lvlJc w:val="left"/>
      <w:pPr>
        <w:ind w:left="7030" w:hanging="708"/>
      </w:pPr>
      <w:rPr>
        <w:rFonts w:hint="default"/>
        <w:lang w:val="ru-RU" w:eastAsia="en-US" w:bidi="ar-SA"/>
      </w:rPr>
    </w:lvl>
    <w:lvl w:ilvl="8" w:tplc="2DDCB9AA">
      <w:numFmt w:val="bullet"/>
      <w:lvlText w:val="•"/>
      <w:lvlJc w:val="left"/>
      <w:pPr>
        <w:ind w:left="7994" w:hanging="708"/>
      </w:pPr>
      <w:rPr>
        <w:rFonts w:hint="default"/>
        <w:lang w:val="ru-RU" w:eastAsia="en-US" w:bidi="ar-SA"/>
      </w:rPr>
    </w:lvl>
  </w:abstractNum>
  <w:abstractNum w:abstractNumId="2" w15:restartNumberingAfterBreak="0">
    <w:nsid w:val="252D6151"/>
    <w:multiLevelType w:val="hybridMultilevel"/>
    <w:tmpl w:val="6FD815E4"/>
    <w:lvl w:ilvl="0" w:tplc="3CF27E52">
      <w:numFmt w:val="bullet"/>
      <w:lvlText w:val="-"/>
      <w:lvlJc w:val="left"/>
      <w:pPr>
        <w:ind w:left="107" w:hanging="209"/>
      </w:pPr>
      <w:rPr>
        <w:rFonts w:ascii="Times New Roman" w:eastAsia="Times New Roman" w:hAnsi="Times New Roman" w:cs="Times New Roman" w:hint="default"/>
        <w:b w:val="0"/>
        <w:bCs w:val="0"/>
        <w:i w:val="0"/>
        <w:iCs w:val="0"/>
        <w:spacing w:val="0"/>
        <w:w w:val="100"/>
        <w:sz w:val="24"/>
        <w:szCs w:val="24"/>
        <w:lang w:val="ru-RU" w:eastAsia="en-US" w:bidi="ar-SA"/>
      </w:rPr>
    </w:lvl>
    <w:lvl w:ilvl="1" w:tplc="A03A509E">
      <w:numFmt w:val="bullet"/>
      <w:lvlText w:val="•"/>
      <w:lvlJc w:val="left"/>
      <w:pPr>
        <w:ind w:left="797" w:hanging="209"/>
      </w:pPr>
      <w:rPr>
        <w:rFonts w:hint="default"/>
        <w:lang w:val="ru-RU" w:eastAsia="en-US" w:bidi="ar-SA"/>
      </w:rPr>
    </w:lvl>
    <w:lvl w:ilvl="2" w:tplc="4244B7CA">
      <w:numFmt w:val="bullet"/>
      <w:lvlText w:val="•"/>
      <w:lvlJc w:val="left"/>
      <w:pPr>
        <w:ind w:left="1494" w:hanging="209"/>
      </w:pPr>
      <w:rPr>
        <w:rFonts w:hint="default"/>
        <w:lang w:val="ru-RU" w:eastAsia="en-US" w:bidi="ar-SA"/>
      </w:rPr>
    </w:lvl>
    <w:lvl w:ilvl="3" w:tplc="76B2F076">
      <w:numFmt w:val="bullet"/>
      <w:lvlText w:val="•"/>
      <w:lvlJc w:val="left"/>
      <w:pPr>
        <w:ind w:left="2192" w:hanging="209"/>
      </w:pPr>
      <w:rPr>
        <w:rFonts w:hint="default"/>
        <w:lang w:val="ru-RU" w:eastAsia="en-US" w:bidi="ar-SA"/>
      </w:rPr>
    </w:lvl>
    <w:lvl w:ilvl="4" w:tplc="8690B07E">
      <w:numFmt w:val="bullet"/>
      <w:lvlText w:val="•"/>
      <w:lvlJc w:val="left"/>
      <w:pPr>
        <w:ind w:left="2889" w:hanging="209"/>
      </w:pPr>
      <w:rPr>
        <w:rFonts w:hint="default"/>
        <w:lang w:val="ru-RU" w:eastAsia="en-US" w:bidi="ar-SA"/>
      </w:rPr>
    </w:lvl>
    <w:lvl w:ilvl="5" w:tplc="71B8FF2C">
      <w:numFmt w:val="bullet"/>
      <w:lvlText w:val="•"/>
      <w:lvlJc w:val="left"/>
      <w:pPr>
        <w:ind w:left="3587" w:hanging="209"/>
      </w:pPr>
      <w:rPr>
        <w:rFonts w:hint="default"/>
        <w:lang w:val="ru-RU" w:eastAsia="en-US" w:bidi="ar-SA"/>
      </w:rPr>
    </w:lvl>
    <w:lvl w:ilvl="6" w:tplc="BFC8DFA2">
      <w:numFmt w:val="bullet"/>
      <w:lvlText w:val="•"/>
      <w:lvlJc w:val="left"/>
      <w:pPr>
        <w:ind w:left="4284" w:hanging="209"/>
      </w:pPr>
      <w:rPr>
        <w:rFonts w:hint="default"/>
        <w:lang w:val="ru-RU" w:eastAsia="en-US" w:bidi="ar-SA"/>
      </w:rPr>
    </w:lvl>
    <w:lvl w:ilvl="7" w:tplc="08E6D3DC">
      <w:numFmt w:val="bullet"/>
      <w:lvlText w:val="•"/>
      <w:lvlJc w:val="left"/>
      <w:pPr>
        <w:ind w:left="4981" w:hanging="209"/>
      </w:pPr>
      <w:rPr>
        <w:rFonts w:hint="default"/>
        <w:lang w:val="ru-RU" w:eastAsia="en-US" w:bidi="ar-SA"/>
      </w:rPr>
    </w:lvl>
    <w:lvl w:ilvl="8" w:tplc="178EEB34">
      <w:numFmt w:val="bullet"/>
      <w:lvlText w:val="•"/>
      <w:lvlJc w:val="left"/>
      <w:pPr>
        <w:ind w:left="5679" w:hanging="209"/>
      </w:pPr>
      <w:rPr>
        <w:rFonts w:hint="default"/>
        <w:lang w:val="ru-RU" w:eastAsia="en-US" w:bidi="ar-SA"/>
      </w:rPr>
    </w:lvl>
  </w:abstractNum>
  <w:abstractNum w:abstractNumId="3" w15:restartNumberingAfterBreak="0">
    <w:nsid w:val="32C57EB2"/>
    <w:multiLevelType w:val="hybridMultilevel"/>
    <w:tmpl w:val="9DF665E0"/>
    <w:lvl w:ilvl="0" w:tplc="BE08E974">
      <w:start w:val="1"/>
      <w:numFmt w:val="decimal"/>
      <w:lvlText w:val="%1"/>
      <w:lvlJc w:val="left"/>
      <w:pPr>
        <w:ind w:left="285" w:hanging="25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5E40E4A">
      <w:numFmt w:val="bullet"/>
      <w:lvlText w:val="•"/>
      <w:lvlJc w:val="left"/>
      <w:pPr>
        <w:ind w:left="1244" w:hanging="252"/>
      </w:pPr>
      <w:rPr>
        <w:rFonts w:hint="default"/>
        <w:lang w:val="ru-RU" w:eastAsia="en-US" w:bidi="ar-SA"/>
      </w:rPr>
    </w:lvl>
    <w:lvl w:ilvl="2" w:tplc="A678C30E">
      <w:numFmt w:val="bullet"/>
      <w:lvlText w:val="•"/>
      <w:lvlJc w:val="left"/>
      <w:pPr>
        <w:ind w:left="2208" w:hanging="252"/>
      </w:pPr>
      <w:rPr>
        <w:rFonts w:hint="default"/>
        <w:lang w:val="ru-RU" w:eastAsia="en-US" w:bidi="ar-SA"/>
      </w:rPr>
    </w:lvl>
    <w:lvl w:ilvl="3" w:tplc="78A81FA6">
      <w:numFmt w:val="bullet"/>
      <w:lvlText w:val="•"/>
      <w:lvlJc w:val="left"/>
      <w:pPr>
        <w:ind w:left="3173" w:hanging="252"/>
      </w:pPr>
      <w:rPr>
        <w:rFonts w:hint="default"/>
        <w:lang w:val="ru-RU" w:eastAsia="en-US" w:bidi="ar-SA"/>
      </w:rPr>
    </w:lvl>
    <w:lvl w:ilvl="4" w:tplc="AAB4632C">
      <w:numFmt w:val="bullet"/>
      <w:lvlText w:val="•"/>
      <w:lvlJc w:val="left"/>
      <w:pPr>
        <w:ind w:left="4137" w:hanging="252"/>
      </w:pPr>
      <w:rPr>
        <w:rFonts w:hint="default"/>
        <w:lang w:val="ru-RU" w:eastAsia="en-US" w:bidi="ar-SA"/>
      </w:rPr>
    </w:lvl>
    <w:lvl w:ilvl="5" w:tplc="0FC0A67E">
      <w:numFmt w:val="bullet"/>
      <w:lvlText w:val="•"/>
      <w:lvlJc w:val="left"/>
      <w:pPr>
        <w:ind w:left="5101" w:hanging="252"/>
      </w:pPr>
      <w:rPr>
        <w:rFonts w:hint="default"/>
        <w:lang w:val="ru-RU" w:eastAsia="en-US" w:bidi="ar-SA"/>
      </w:rPr>
    </w:lvl>
    <w:lvl w:ilvl="6" w:tplc="D130AD88">
      <w:numFmt w:val="bullet"/>
      <w:lvlText w:val="•"/>
      <w:lvlJc w:val="left"/>
      <w:pPr>
        <w:ind w:left="6066" w:hanging="252"/>
      </w:pPr>
      <w:rPr>
        <w:rFonts w:hint="default"/>
        <w:lang w:val="ru-RU" w:eastAsia="en-US" w:bidi="ar-SA"/>
      </w:rPr>
    </w:lvl>
    <w:lvl w:ilvl="7" w:tplc="E0D4CFFC">
      <w:numFmt w:val="bullet"/>
      <w:lvlText w:val="•"/>
      <w:lvlJc w:val="left"/>
      <w:pPr>
        <w:ind w:left="7030" w:hanging="252"/>
      </w:pPr>
      <w:rPr>
        <w:rFonts w:hint="default"/>
        <w:lang w:val="ru-RU" w:eastAsia="en-US" w:bidi="ar-SA"/>
      </w:rPr>
    </w:lvl>
    <w:lvl w:ilvl="8" w:tplc="8A8E063C">
      <w:numFmt w:val="bullet"/>
      <w:lvlText w:val="•"/>
      <w:lvlJc w:val="left"/>
      <w:pPr>
        <w:ind w:left="7994" w:hanging="252"/>
      </w:pPr>
      <w:rPr>
        <w:rFonts w:hint="default"/>
        <w:lang w:val="ru-RU" w:eastAsia="en-US" w:bidi="ar-SA"/>
      </w:rPr>
    </w:lvl>
  </w:abstractNum>
  <w:abstractNum w:abstractNumId="4" w15:restartNumberingAfterBreak="0">
    <w:nsid w:val="3E143C6B"/>
    <w:multiLevelType w:val="hybridMultilevel"/>
    <w:tmpl w:val="085E75E6"/>
    <w:lvl w:ilvl="0" w:tplc="7D28EED0">
      <w:numFmt w:val="bullet"/>
      <w:lvlText w:val=""/>
      <w:lvlJc w:val="left"/>
      <w:pPr>
        <w:ind w:left="285" w:hanging="708"/>
      </w:pPr>
      <w:rPr>
        <w:rFonts w:ascii="Symbol" w:eastAsia="Symbol" w:hAnsi="Symbol" w:cs="Symbol" w:hint="default"/>
        <w:b w:val="0"/>
        <w:bCs w:val="0"/>
        <w:i w:val="0"/>
        <w:iCs w:val="0"/>
        <w:spacing w:val="0"/>
        <w:w w:val="100"/>
        <w:sz w:val="24"/>
        <w:szCs w:val="24"/>
        <w:lang w:val="ru-RU" w:eastAsia="en-US" w:bidi="ar-SA"/>
      </w:rPr>
    </w:lvl>
    <w:lvl w:ilvl="1" w:tplc="400C8B22">
      <w:numFmt w:val="bullet"/>
      <w:lvlText w:val="•"/>
      <w:lvlJc w:val="left"/>
      <w:pPr>
        <w:ind w:left="1244" w:hanging="708"/>
      </w:pPr>
      <w:rPr>
        <w:rFonts w:hint="default"/>
        <w:lang w:val="ru-RU" w:eastAsia="en-US" w:bidi="ar-SA"/>
      </w:rPr>
    </w:lvl>
    <w:lvl w:ilvl="2" w:tplc="20524956">
      <w:numFmt w:val="bullet"/>
      <w:lvlText w:val="•"/>
      <w:lvlJc w:val="left"/>
      <w:pPr>
        <w:ind w:left="2208" w:hanging="708"/>
      </w:pPr>
      <w:rPr>
        <w:rFonts w:hint="default"/>
        <w:lang w:val="ru-RU" w:eastAsia="en-US" w:bidi="ar-SA"/>
      </w:rPr>
    </w:lvl>
    <w:lvl w:ilvl="3" w:tplc="D1FA23B6">
      <w:numFmt w:val="bullet"/>
      <w:lvlText w:val="•"/>
      <w:lvlJc w:val="left"/>
      <w:pPr>
        <w:ind w:left="3173" w:hanging="708"/>
      </w:pPr>
      <w:rPr>
        <w:rFonts w:hint="default"/>
        <w:lang w:val="ru-RU" w:eastAsia="en-US" w:bidi="ar-SA"/>
      </w:rPr>
    </w:lvl>
    <w:lvl w:ilvl="4" w:tplc="6F720846">
      <w:numFmt w:val="bullet"/>
      <w:lvlText w:val="•"/>
      <w:lvlJc w:val="left"/>
      <w:pPr>
        <w:ind w:left="4137" w:hanging="708"/>
      </w:pPr>
      <w:rPr>
        <w:rFonts w:hint="default"/>
        <w:lang w:val="ru-RU" w:eastAsia="en-US" w:bidi="ar-SA"/>
      </w:rPr>
    </w:lvl>
    <w:lvl w:ilvl="5" w:tplc="CE3A040A">
      <w:numFmt w:val="bullet"/>
      <w:lvlText w:val="•"/>
      <w:lvlJc w:val="left"/>
      <w:pPr>
        <w:ind w:left="5101" w:hanging="708"/>
      </w:pPr>
      <w:rPr>
        <w:rFonts w:hint="default"/>
        <w:lang w:val="ru-RU" w:eastAsia="en-US" w:bidi="ar-SA"/>
      </w:rPr>
    </w:lvl>
    <w:lvl w:ilvl="6" w:tplc="6F8CAD4C">
      <w:numFmt w:val="bullet"/>
      <w:lvlText w:val="•"/>
      <w:lvlJc w:val="left"/>
      <w:pPr>
        <w:ind w:left="6066" w:hanging="708"/>
      </w:pPr>
      <w:rPr>
        <w:rFonts w:hint="default"/>
        <w:lang w:val="ru-RU" w:eastAsia="en-US" w:bidi="ar-SA"/>
      </w:rPr>
    </w:lvl>
    <w:lvl w:ilvl="7" w:tplc="B1242618">
      <w:numFmt w:val="bullet"/>
      <w:lvlText w:val="•"/>
      <w:lvlJc w:val="left"/>
      <w:pPr>
        <w:ind w:left="7030" w:hanging="708"/>
      </w:pPr>
      <w:rPr>
        <w:rFonts w:hint="default"/>
        <w:lang w:val="ru-RU" w:eastAsia="en-US" w:bidi="ar-SA"/>
      </w:rPr>
    </w:lvl>
    <w:lvl w:ilvl="8" w:tplc="D988D4C6">
      <w:numFmt w:val="bullet"/>
      <w:lvlText w:val="•"/>
      <w:lvlJc w:val="left"/>
      <w:pPr>
        <w:ind w:left="7994" w:hanging="708"/>
      </w:pPr>
      <w:rPr>
        <w:rFonts w:hint="default"/>
        <w:lang w:val="ru-RU" w:eastAsia="en-US" w:bidi="ar-SA"/>
      </w:rPr>
    </w:lvl>
  </w:abstractNum>
  <w:abstractNum w:abstractNumId="5" w15:restartNumberingAfterBreak="0">
    <w:nsid w:val="642F27A2"/>
    <w:multiLevelType w:val="hybridMultilevel"/>
    <w:tmpl w:val="350EB8CC"/>
    <w:lvl w:ilvl="0" w:tplc="E75EA3AE">
      <w:numFmt w:val="bullet"/>
      <w:lvlText w:val=""/>
      <w:lvlJc w:val="left"/>
      <w:pPr>
        <w:ind w:left="285" w:hanging="708"/>
      </w:pPr>
      <w:rPr>
        <w:rFonts w:ascii="Symbol" w:eastAsia="Symbol" w:hAnsi="Symbol" w:cs="Symbol" w:hint="default"/>
        <w:b w:val="0"/>
        <w:bCs w:val="0"/>
        <w:i w:val="0"/>
        <w:iCs w:val="0"/>
        <w:spacing w:val="0"/>
        <w:w w:val="100"/>
        <w:sz w:val="24"/>
        <w:szCs w:val="24"/>
        <w:lang w:val="ru-RU" w:eastAsia="en-US" w:bidi="ar-SA"/>
      </w:rPr>
    </w:lvl>
    <w:lvl w:ilvl="1" w:tplc="D17E7D84">
      <w:numFmt w:val="bullet"/>
      <w:lvlText w:val="•"/>
      <w:lvlJc w:val="left"/>
      <w:pPr>
        <w:ind w:left="1244" w:hanging="708"/>
      </w:pPr>
      <w:rPr>
        <w:rFonts w:hint="default"/>
        <w:lang w:val="ru-RU" w:eastAsia="en-US" w:bidi="ar-SA"/>
      </w:rPr>
    </w:lvl>
    <w:lvl w:ilvl="2" w:tplc="BA062552">
      <w:numFmt w:val="bullet"/>
      <w:lvlText w:val="•"/>
      <w:lvlJc w:val="left"/>
      <w:pPr>
        <w:ind w:left="2208" w:hanging="708"/>
      </w:pPr>
      <w:rPr>
        <w:rFonts w:hint="default"/>
        <w:lang w:val="ru-RU" w:eastAsia="en-US" w:bidi="ar-SA"/>
      </w:rPr>
    </w:lvl>
    <w:lvl w:ilvl="3" w:tplc="200CEA4A">
      <w:numFmt w:val="bullet"/>
      <w:lvlText w:val="•"/>
      <w:lvlJc w:val="left"/>
      <w:pPr>
        <w:ind w:left="3173" w:hanging="708"/>
      </w:pPr>
      <w:rPr>
        <w:rFonts w:hint="default"/>
        <w:lang w:val="ru-RU" w:eastAsia="en-US" w:bidi="ar-SA"/>
      </w:rPr>
    </w:lvl>
    <w:lvl w:ilvl="4" w:tplc="B98E28CA">
      <w:numFmt w:val="bullet"/>
      <w:lvlText w:val="•"/>
      <w:lvlJc w:val="left"/>
      <w:pPr>
        <w:ind w:left="4137" w:hanging="708"/>
      </w:pPr>
      <w:rPr>
        <w:rFonts w:hint="default"/>
        <w:lang w:val="ru-RU" w:eastAsia="en-US" w:bidi="ar-SA"/>
      </w:rPr>
    </w:lvl>
    <w:lvl w:ilvl="5" w:tplc="48DA50BA">
      <w:numFmt w:val="bullet"/>
      <w:lvlText w:val="•"/>
      <w:lvlJc w:val="left"/>
      <w:pPr>
        <w:ind w:left="5101" w:hanging="708"/>
      </w:pPr>
      <w:rPr>
        <w:rFonts w:hint="default"/>
        <w:lang w:val="ru-RU" w:eastAsia="en-US" w:bidi="ar-SA"/>
      </w:rPr>
    </w:lvl>
    <w:lvl w:ilvl="6" w:tplc="86FCFFC0">
      <w:numFmt w:val="bullet"/>
      <w:lvlText w:val="•"/>
      <w:lvlJc w:val="left"/>
      <w:pPr>
        <w:ind w:left="6066" w:hanging="708"/>
      </w:pPr>
      <w:rPr>
        <w:rFonts w:hint="default"/>
        <w:lang w:val="ru-RU" w:eastAsia="en-US" w:bidi="ar-SA"/>
      </w:rPr>
    </w:lvl>
    <w:lvl w:ilvl="7" w:tplc="25BC0F30">
      <w:numFmt w:val="bullet"/>
      <w:lvlText w:val="•"/>
      <w:lvlJc w:val="left"/>
      <w:pPr>
        <w:ind w:left="7030" w:hanging="708"/>
      </w:pPr>
      <w:rPr>
        <w:rFonts w:hint="default"/>
        <w:lang w:val="ru-RU" w:eastAsia="en-US" w:bidi="ar-SA"/>
      </w:rPr>
    </w:lvl>
    <w:lvl w:ilvl="8" w:tplc="1A80E0B6">
      <w:numFmt w:val="bullet"/>
      <w:lvlText w:val="•"/>
      <w:lvlJc w:val="left"/>
      <w:pPr>
        <w:ind w:left="7994" w:hanging="708"/>
      </w:pPr>
      <w:rPr>
        <w:rFonts w:hint="default"/>
        <w:lang w:val="ru-RU" w:eastAsia="en-US" w:bidi="ar-SA"/>
      </w:rPr>
    </w:lvl>
  </w:abstractNum>
  <w:abstractNum w:abstractNumId="6" w15:restartNumberingAfterBreak="0">
    <w:nsid w:val="72EF0587"/>
    <w:multiLevelType w:val="hybridMultilevel"/>
    <w:tmpl w:val="82FA344E"/>
    <w:lvl w:ilvl="0" w:tplc="097ADD34">
      <w:start w:val="1"/>
      <w:numFmt w:val="decimal"/>
      <w:lvlText w:val="%1."/>
      <w:lvlJc w:val="left"/>
      <w:pPr>
        <w:ind w:left="285" w:hanging="36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81603CE">
      <w:numFmt w:val="bullet"/>
      <w:lvlText w:val="•"/>
      <w:lvlJc w:val="left"/>
      <w:pPr>
        <w:ind w:left="1244" w:hanging="363"/>
      </w:pPr>
      <w:rPr>
        <w:rFonts w:hint="default"/>
        <w:lang w:val="ru-RU" w:eastAsia="en-US" w:bidi="ar-SA"/>
      </w:rPr>
    </w:lvl>
    <w:lvl w:ilvl="2" w:tplc="77B27444">
      <w:numFmt w:val="bullet"/>
      <w:lvlText w:val="•"/>
      <w:lvlJc w:val="left"/>
      <w:pPr>
        <w:ind w:left="2208" w:hanging="363"/>
      </w:pPr>
      <w:rPr>
        <w:rFonts w:hint="default"/>
        <w:lang w:val="ru-RU" w:eastAsia="en-US" w:bidi="ar-SA"/>
      </w:rPr>
    </w:lvl>
    <w:lvl w:ilvl="3" w:tplc="C95A1D7C">
      <w:numFmt w:val="bullet"/>
      <w:lvlText w:val="•"/>
      <w:lvlJc w:val="left"/>
      <w:pPr>
        <w:ind w:left="3173" w:hanging="363"/>
      </w:pPr>
      <w:rPr>
        <w:rFonts w:hint="default"/>
        <w:lang w:val="ru-RU" w:eastAsia="en-US" w:bidi="ar-SA"/>
      </w:rPr>
    </w:lvl>
    <w:lvl w:ilvl="4" w:tplc="7B062FA4">
      <w:numFmt w:val="bullet"/>
      <w:lvlText w:val="•"/>
      <w:lvlJc w:val="left"/>
      <w:pPr>
        <w:ind w:left="4137" w:hanging="363"/>
      </w:pPr>
      <w:rPr>
        <w:rFonts w:hint="default"/>
        <w:lang w:val="ru-RU" w:eastAsia="en-US" w:bidi="ar-SA"/>
      </w:rPr>
    </w:lvl>
    <w:lvl w:ilvl="5" w:tplc="2D6CE76C">
      <w:numFmt w:val="bullet"/>
      <w:lvlText w:val="•"/>
      <w:lvlJc w:val="left"/>
      <w:pPr>
        <w:ind w:left="5101" w:hanging="363"/>
      </w:pPr>
      <w:rPr>
        <w:rFonts w:hint="default"/>
        <w:lang w:val="ru-RU" w:eastAsia="en-US" w:bidi="ar-SA"/>
      </w:rPr>
    </w:lvl>
    <w:lvl w:ilvl="6" w:tplc="C5783CF0">
      <w:numFmt w:val="bullet"/>
      <w:lvlText w:val="•"/>
      <w:lvlJc w:val="left"/>
      <w:pPr>
        <w:ind w:left="6066" w:hanging="363"/>
      </w:pPr>
      <w:rPr>
        <w:rFonts w:hint="default"/>
        <w:lang w:val="ru-RU" w:eastAsia="en-US" w:bidi="ar-SA"/>
      </w:rPr>
    </w:lvl>
    <w:lvl w:ilvl="7" w:tplc="3402AB58">
      <w:numFmt w:val="bullet"/>
      <w:lvlText w:val="•"/>
      <w:lvlJc w:val="left"/>
      <w:pPr>
        <w:ind w:left="7030" w:hanging="363"/>
      </w:pPr>
      <w:rPr>
        <w:rFonts w:hint="default"/>
        <w:lang w:val="ru-RU" w:eastAsia="en-US" w:bidi="ar-SA"/>
      </w:rPr>
    </w:lvl>
    <w:lvl w:ilvl="8" w:tplc="EDD6C2D0">
      <w:numFmt w:val="bullet"/>
      <w:lvlText w:val="•"/>
      <w:lvlJc w:val="left"/>
      <w:pPr>
        <w:ind w:left="7994" w:hanging="363"/>
      </w:pPr>
      <w:rPr>
        <w:rFonts w:hint="default"/>
        <w:lang w:val="ru-RU" w:eastAsia="en-US" w:bidi="ar-SA"/>
      </w:rPr>
    </w:lvl>
  </w:abstractNum>
  <w:num w:numId="1">
    <w:abstractNumId w:val="3"/>
  </w:num>
  <w:num w:numId="2">
    <w:abstractNumId w:val="4"/>
  </w:num>
  <w:num w:numId="3">
    <w:abstractNumId w:val="2"/>
  </w:num>
  <w:num w:numId="4">
    <w:abstractNumId w:val="6"/>
  </w:num>
  <w:num w:numId="5">
    <w:abstractNumId w:val="1"/>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774E4C"/>
    <w:rsid w:val="005109BE"/>
    <w:rsid w:val="00522D4F"/>
    <w:rsid w:val="00774E4C"/>
    <w:rsid w:val="007E441A"/>
    <w:rsid w:val="00AD7601"/>
    <w:rsid w:val="00C203A7"/>
    <w:rsid w:val="00F7572E"/>
    <w:rsid w:val="00FD01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65FFDF"/>
  <w15:docId w15:val="{6E253A6C-383A-407B-816D-5093091831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285"/>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85" w:firstLine="707"/>
      <w:jc w:val="both"/>
    </w:pPr>
    <w:rPr>
      <w:sz w:val="24"/>
      <w:szCs w:val="24"/>
    </w:rPr>
  </w:style>
  <w:style w:type="paragraph" w:styleId="a4">
    <w:name w:val="Title"/>
    <w:basedOn w:val="a"/>
    <w:uiPriority w:val="1"/>
    <w:qFormat/>
    <w:pPr>
      <w:spacing w:before="430"/>
      <w:ind w:left="1699" w:right="1696"/>
      <w:jc w:val="center"/>
    </w:pPr>
    <w:rPr>
      <w:sz w:val="48"/>
      <w:szCs w:val="48"/>
    </w:rPr>
  </w:style>
  <w:style w:type="paragraph" w:styleId="a5">
    <w:name w:val="List Paragraph"/>
    <w:basedOn w:val="a"/>
    <w:uiPriority w:val="1"/>
    <w:qFormat/>
    <w:pPr>
      <w:ind w:left="285" w:firstLine="707"/>
      <w:jc w:val="both"/>
    </w:pPr>
  </w:style>
  <w:style w:type="paragraph" w:customStyle="1" w:styleId="TableParagraph">
    <w:name w:val="Table Paragraph"/>
    <w:basedOn w:val="a"/>
    <w:uiPriority w:val="1"/>
    <w:qFormat/>
  </w:style>
  <w:style w:type="paragraph" w:styleId="a6">
    <w:name w:val="header"/>
    <w:basedOn w:val="a"/>
    <w:link w:val="a7"/>
    <w:uiPriority w:val="99"/>
    <w:unhideWhenUsed/>
    <w:rsid w:val="00C203A7"/>
    <w:pPr>
      <w:tabs>
        <w:tab w:val="center" w:pos="4677"/>
        <w:tab w:val="right" w:pos="9355"/>
      </w:tabs>
    </w:pPr>
  </w:style>
  <w:style w:type="character" w:customStyle="1" w:styleId="a7">
    <w:name w:val="Верхний колонтитул Знак"/>
    <w:basedOn w:val="a0"/>
    <w:link w:val="a6"/>
    <w:uiPriority w:val="99"/>
    <w:rsid w:val="00C203A7"/>
    <w:rPr>
      <w:rFonts w:ascii="Times New Roman" w:eastAsia="Times New Roman" w:hAnsi="Times New Roman" w:cs="Times New Roman"/>
      <w:lang w:val="ru-RU"/>
    </w:rPr>
  </w:style>
  <w:style w:type="paragraph" w:styleId="a8">
    <w:name w:val="footer"/>
    <w:basedOn w:val="a"/>
    <w:link w:val="a9"/>
    <w:uiPriority w:val="99"/>
    <w:unhideWhenUsed/>
    <w:rsid w:val="00C203A7"/>
    <w:pPr>
      <w:tabs>
        <w:tab w:val="center" w:pos="4677"/>
        <w:tab w:val="right" w:pos="9355"/>
      </w:tabs>
    </w:pPr>
  </w:style>
  <w:style w:type="character" w:customStyle="1" w:styleId="a9">
    <w:name w:val="Нижний колонтитул Знак"/>
    <w:basedOn w:val="a0"/>
    <w:link w:val="a8"/>
    <w:uiPriority w:val="99"/>
    <w:rsid w:val="00C203A7"/>
    <w:rPr>
      <w:rFonts w:ascii="Times New Roman" w:eastAsia="Times New Roman" w:hAnsi="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consultant.ru/document/cons_doc_LAW_445321/764efa83120af0a104e70206c4f332712c1d8694/" TargetMode="External"/><Relationship Id="rId18" Type="http://schemas.openxmlformats.org/officeDocument/2006/relationships/hyperlink" Target="https://fsvps.gov.ru/sites/default/files/npa-files/2021/01/28/sanpin1.2.3685-21.pdf"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consultant.ru/document/cons_doc_LAW_426546/f09facf766fbeec182d89af9e7628dab70844966/" TargetMode="External"/><Relationship Id="rId7" Type="http://schemas.openxmlformats.org/officeDocument/2006/relationships/endnotes" Target="endnotes.xml"/><Relationship Id="rId12" Type="http://schemas.openxmlformats.org/officeDocument/2006/relationships/hyperlink" Target="http://publication.pravo.gov.ru/document/0001202502120007" TargetMode="External"/><Relationship Id="rId17" Type="http://schemas.openxmlformats.org/officeDocument/2006/relationships/hyperlink" Target="https://www.garant.ru/products/ipo/prime/doc/74993644/" TargetMode="External"/><Relationship Id="rId25"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yperlink" Target="http://www.consultant.ru/document/cons_doc_LAW_312060/" TargetMode="External"/><Relationship Id="rId20" Type="http://schemas.openxmlformats.org/officeDocument/2006/relationships/hyperlink" Target="http://skiv.instrao.ru/bank-zadaniy/"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document/cons_doc_LAW_389560/"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www.consultant.ru/document/cons_doc_LAW_450353/" TargetMode="External"/><Relationship Id="rId23" Type="http://schemas.openxmlformats.org/officeDocument/2006/relationships/footer" Target="footer2.xml"/><Relationship Id="rId10" Type="http://schemas.openxmlformats.org/officeDocument/2006/relationships/hyperlink" Target="http://www.kremlin.ru/acts/bank/48502" TargetMode="External"/><Relationship Id="rId19" Type="http://schemas.openxmlformats.org/officeDocument/2006/relationships/hyperlink" Target="https://www.consultant.ru/document/cons_doc_LAW_399746/" TargetMode="External"/><Relationship Id="rId4" Type="http://schemas.openxmlformats.org/officeDocument/2006/relationships/settings" Target="settings.xml"/><Relationship Id="rId9" Type="http://schemas.openxmlformats.org/officeDocument/2006/relationships/hyperlink" Target="https://www.consultant.ru/document/cons_doc_LAW_140174/" TargetMode="External"/><Relationship Id="rId14" Type="http://schemas.openxmlformats.org/officeDocument/2006/relationships/hyperlink" Target="https://www.consultant.ru/document/cons_doc_LAW_445321/764efa83120af0a104e70206c4f332712c1d8694/" TargetMode="External"/><Relationship Id="rId22" Type="http://schemas.openxmlformats.org/officeDocument/2006/relationships/hyperlink" Target="http://www.edsoo.ru/" TargetMode="Externa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75D1F8-53B6-4934-9140-53159F4FD8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Pages>
  <Words>10399</Words>
  <Characters>59277</Characters>
  <Application>Microsoft Office Word</Application>
  <DocSecurity>0</DocSecurity>
  <Lines>493</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4</cp:revision>
  <dcterms:created xsi:type="dcterms:W3CDTF">2025-12-04T15:57:00Z</dcterms:created>
  <dcterms:modified xsi:type="dcterms:W3CDTF">2025-12-04T16:36:00Z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2025-10-17T00:00:00Z</vt:filetime>
  </property>
  <property fmtid="{D5CDD505-2E9C-101B-9397-08002B2CF9AE}" pid="3" name="LastSaved">
    <vt:filetime>2025-12-04T00:00:00Z</vt:filetime>
  </property>
  <property fmtid="{D5CDD505-2E9C-101B-9397-08002B2CF9AE}" pid="4" name="Producer">
    <vt:lpwstr>iText® Core 7.2.1 (AGPL version) ©2000-2021 iText Group NV</vt:lpwstr>
  </property>
</Properties>
</file>